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9D" w:rsidRPr="00C021E6" w:rsidRDefault="00F9769D">
      <w:pPr>
        <w:pStyle w:val="ConsPlusNormal"/>
        <w:spacing w:before="280"/>
        <w:jc w:val="right"/>
      </w:pPr>
      <w:r w:rsidRPr="00C021E6">
        <w:t>Приложение 2</w:t>
      </w:r>
      <w:bookmarkStart w:id="0" w:name="_GoBack"/>
      <w:bookmarkEnd w:id="0"/>
    </w:p>
    <w:p w:rsidR="00F9769D" w:rsidRPr="00C021E6" w:rsidRDefault="00F9769D">
      <w:pPr>
        <w:pStyle w:val="ConsPlusNormal"/>
        <w:jc w:val="right"/>
      </w:pPr>
      <w:r w:rsidRPr="00C021E6">
        <w:t>к Приказу Минприроды России</w:t>
      </w:r>
    </w:p>
    <w:p w:rsidR="00F9769D" w:rsidRPr="00C021E6" w:rsidRDefault="00F9769D">
      <w:pPr>
        <w:pStyle w:val="ConsPlusNormal"/>
        <w:jc w:val="right"/>
      </w:pPr>
      <w:r w:rsidRPr="00C021E6">
        <w:t>от 16.09.2016 N 480</w:t>
      </w:r>
    </w:p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rmal"/>
        <w:jc w:val="right"/>
      </w:pPr>
      <w:r w:rsidRPr="00C021E6">
        <w:t>Форма</w:t>
      </w:r>
    </w:p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УТВЕРЖДАЮ: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Должность ____________________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Ф.И.О. _______________________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Дата _________________________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Акт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лесопатологического обследования N ____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лесных насаждений ________________________ лесничества (лесопарка)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 (субъект Российской Федерации)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   ┌─┐</w:t>
      </w:r>
    </w:p>
    <w:p w:rsidR="00F9769D" w:rsidRPr="00C021E6" w:rsidRDefault="00F9769D">
      <w:pPr>
        <w:pStyle w:val="ConsPlusNonformat"/>
        <w:jc w:val="both"/>
      </w:pPr>
      <w:r w:rsidRPr="00C021E6">
        <w:t>Способ лесопатологического обследования: 1. Визуальный       │ │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   └─┘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   ┌─┐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2. Инструментальный │ │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   └─┘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Место проведения</w:t>
      </w:r>
    </w:p>
    <w:p w:rsidR="00F9769D" w:rsidRPr="00C021E6" w:rsidRDefault="00F9769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1871"/>
        <w:gridCol w:w="1701"/>
        <w:gridCol w:w="1871"/>
        <w:gridCol w:w="1644"/>
      </w:tblGrid>
      <w:tr w:rsidR="00C021E6" w:rsidRPr="00C021E6">
        <w:tc>
          <w:tcPr>
            <w:tcW w:w="1978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Участковое лесничество</w:t>
            </w: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Урочище (дача)</w:t>
            </w:r>
          </w:p>
        </w:tc>
        <w:tc>
          <w:tcPr>
            <w:tcW w:w="1701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Квартал (кварталы)</w:t>
            </w: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Выдел (выделы)</w:t>
            </w:r>
          </w:p>
        </w:tc>
        <w:tc>
          <w:tcPr>
            <w:tcW w:w="1644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Площадь, га</w:t>
            </w:r>
          </w:p>
        </w:tc>
      </w:tr>
      <w:tr w:rsidR="00C021E6" w:rsidRPr="00C021E6">
        <w:tc>
          <w:tcPr>
            <w:tcW w:w="197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70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644" w:type="dxa"/>
          </w:tcPr>
          <w:p w:rsidR="00F9769D" w:rsidRPr="00C021E6" w:rsidRDefault="00F9769D">
            <w:pPr>
              <w:pStyle w:val="ConsPlusNormal"/>
            </w:pPr>
          </w:p>
        </w:tc>
      </w:tr>
      <w:tr w:rsidR="00C021E6" w:rsidRPr="00C021E6">
        <w:tc>
          <w:tcPr>
            <w:tcW w:w="197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70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644" w:type="dxa"/>
          </w:tcPr>
          <w:p w:rsidR="00F9769D" w:rsidRPr="00C021E6" w:rsidRDefault="00F9769D">
            <w:pPr>
              <w:pStyle w:val="ConsPlusNormal"/>
            </w:pPr>
          </w:p>
        </w:tc>
      </w:tr>
      <w:tr w:rsidR="00C021E6" w:rsidRPr="00C021E6">
        <w:tc>
          <w:tcPr>
            <w:tcW w:w="197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70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644" w:type="dxa"/>
          </w:tcPr>
          <w:p w:rsidR="00F9769D" w:rsidRPr="00C021E6" w:rsidRDefault="00F9769D">
            <w:pPr>
              <w:pStyle w:val="ConsPlusNormal"/>
            </w:pPr>
          </w:p>
        </w:tc>
      </w:tr>
      <w:tr w:rsidR="00F9769D" w:rsidRPr="00C021E6">
        <w:tc>
          <w:tcPr>
            <w:tcW w:w="197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70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7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644" w:type="dxa"/>
          </w:tcPr>
          <w:p w:rsidR="00F9769D" w:rsidRPr="00C021E6" w:rsidRDefault="00F9769D">
            <w:pPr>
              <w:pStyle w:val="ConsPlusNormal"/>
            </w:pPr>
          </w:p>
        </w:tc>
      </w:tr>
    </w:tbl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>Лесопатологическое обследование проведено на общей площади ____ га.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1. Визуальное лесопатологическое обследование. &lt;*&gt;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         ┌─┐                                           ┌─┐</w:t>
      </w:r>
    </w:p>
    <w:p w:rsidR="00F9769D" w:rsidRPr="00C021E6" w:rsidRDefault="00F9769D">
      <w:pPr>
        <w:pStyle w:val="ConsPlusNonformat"/>
        <w:jc w:val="both"/>
      </w:pPr>
      <w:r w:rsidRPr="00C021E6">
        <w:t>Наземное │ │                             Дистанционное │ │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└─┘                                           └─┘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1.1. На площади ________ га фактическая таксационная характеристика лесного</w:t>
      </w:r>
    </w:p>
    <w:p w:rsidR="00F9769D" w:rsidRPr="00C021E6" w:rsidRDefault="00F9769D">
      <w:pPr>
        <w:pStyle w:val="ConsPlusNonformat"/>
        <w:jc w:val="both"/>
      </w:pPr>
      <w:r w:rsidRPr="00C021E6">
        <w:t xml:space="preserve">насаждения соответствует (не соответствует) таксационному </w:t>
      </w:r>
      <w:proofErr w:type="gramStart"/>
      <w:r w:rsidRPr="00C021E6">
        <w:t>описанию  (</w:t>
      </w:r>
      <w:proofErr w:type="gramEnd"/>
      <w:r w:rsidRPr="00C021E6">
        <w:t>нужное</w:t>
      </w:r>
    </w:p>
    <w:p w:rsidR="00F9769D" w:rsidRPr="00C021E6" w:rsidRDefault="00F9769D">
      <w:pPr>
        <w:pStyle w:val="ConsPlusNonformat"/>
        <w:jc w:val="both"/>
      </w:pPr>
      <w:r w:rsidRPr="00C021E6">
        <w:t>подчеркнуть). Причины несоответствия ______________________________________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Список участков с выявленными несоответствиями приведен </w:t>
      </w:r>
      <w:proofErr w:type="gramStart"/>
      <w:r w:rsidRPr="00C021E6">
        <w:t>в  приложении</w:t>
      </w:r>
      <w:proofErr w:type="gramEnd"/>
      <w:r w:rsidRPr="00C021E6">
        <w:t xml:space="preserve">  1  к</w:t>
      </w:r>
    </w:p>
    <w:p w:rsidR="00F9769D" w:rsidRPr="00C021E6" w:rsidRDefault="00F9769D">
      <w:pPr>
        <w:pStyle w:val="ConsPlusNonformat"/>
        <w:jc w:val="both"/>
      </w:pPr>
      <w:r w:rsidRPr="00C021E6">
        <w:t>настоящему Акту.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1.2. Лесные насаждения с нарушенной и утраченной устойчивостью </w:t>
      </w:r>
      <w:proofErr w:type="gramStart"/>
      <w:r w:rsidRPr="00C021E6">
        <w:t>выявлены  на</w:t>
      </w:r>
      <w:proofErr w:type="gramEnd"/>
    </w:p>
    <w:p w:rsidR="00F9769D" w:rsidRPr="00C021E6" w:rsidRDefault="00F9769D">
      <w:pPr>
        <w:pStyle w:val="ConsPlusNonformat"/>
        <w:jc w:val="both"/>
      </w:pPr>
      <w:r w:rsidRPr="00C021E6">
        <w:t>площади ____ га:</w:t>
      </w:r>
    </w:p>
    <w:p w:rsidR="00F9769D" w:rsidRPr="00C021E6" w:rsidRDefault="00F9769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3"/>
        <w:gridCol w:w="1361"/>
        <w:gridCol w:w="2117"/>
        <w:gridCol w:w="1987"/>
        <w:gridCol w:w="1587"/>
      </w:tblGrid>
      <w:tr w:rsidR="00C021E6" w:rsidRPr="00C021E6">
        <w:tc>
          <w:tcPr>
            <w:tcW w:w="1973" w:type="dxa"/>
            <w:vMerge w:val="restart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Участковое лесничество</w:t>
            </w:r>
          </w:p>
        </w:tc>
        <w:tc>
          <w:tcPr>
            <w:tcW w:w="1361" w:type="dxa"/>
            <w:vMerge w:val="restart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Урочище (дача)</w:t>
            </w:r>
          </w:p>
        </w:tc>
        <w:tc>
          <w:tcPr>
            <w:tcW w:w="4104" w:type="dxa"/>
            <w:gridSpan w:val="2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Площадь, га</w:t>
            </w:r>
          </w:p>
        </w:tc>
        <w:tc>
          <w:tcPr>
            <w:tcW w:w="1587" w:type="dxa"/>
            <w:vMerge w:val="restart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Причина ослабления (гибели)</w:t>
            </w:r>
          </w:p>
        </w:tc>
      </w:tr>
      <w:tr w:rsidR="00C021E6" w:rsidRPr="00C021E6">
        <w:tc>
          <w:tcPr>
            <w:tcW w:w="1973" w:type="dxa"/>
            <w:vMerge/>
          </w:tcPr>
          <w:p w:rsidR="00F9769D" w:rsidRPr="00C021E6" w:rsidRDefault="00F9769D"/>
        </w:tc>
        <w:tc>
          <w:tcPr>
            <w:tcW w:w="1361" w:type="dxa"/>
            <w:vMerge/>
          </w:tcPr>
          <w:p w:rsidR="00F9769D" w:rsidRPr="00C021E6" w:rsidRDefault="00F9769D"/>
        </w:tc>
        <w:tc>
          <w:tcPr>
            <w:tcW w:w="2117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с нарушенной устойчивостью</w:t>
            </w:r>
          </w:p>
        </w:tc>
        <w:tc>
          <w:tcPr>
            <w:tcW w:w="1987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с утраченной устойчивостью</w:t>
            </w:r>
          </w:p>
        </w:tc>
        <w:tc>
          <w:tcPr>
            <w:tcW w:w="1587" w:type="dxa"/>
            <w:vMerge/>
          </w:tcPr>
          <w:p w:rsidR="00F9769D" w:rsidRPr="00C021E6" w:rsidRDefault="00F9769D"/>
        </w:tc>
      </w:tr>
      <w:tr w:rsidR="00C021E6" w:rsidRPr="00C021E6">
        <w:tc>
          <w:tcPr>
            <w:tcW w:w="1973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11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98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587" w:type="dxa"/>
          </w:tcPr>
          <w:p w:rsidR="00F9769D" w:rsidRPr="00C021E6" w:rsidRDefault="00F9769D">
            <w:pPr>
              <w:pStyle w:val="ConsPlusNormal"/>
            </w:pPr>
          </w:p>
        </w:tc>
      </w:tr>
      <w:tr w:rsidR="00C021E6" w:rsidRPr="00C021E6">
        <w:tc>
          <w:tcPr>
            <w:tcW w:w="1973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11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98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587" w:type="dxa"/>
          </w:tcPr>
          <w:p w:rsidR="00F9769D" w:rsidRPr="00C021E6" w:rsidRDefault="00F9769D">
            <w:pPr>
              <w:pStyle w:val="ConsPlusNormal"/>
            </w:pPr>
          </w:p>
        </w:tc>
      </w:tr>
      <w:tr w:rsidR="00F9769D" w:rsidRPr="00C021E6">
        <w:tc>
          <w:tcPr>
            <w:tcW w:w="1973" w:type="dxa"/>
          </w:tcPr>
          <w:p w:rsidR="00F9769D" w:rsidRPr="00C021E6" w:rsidRDefault="00F9769D">
            <w:pPr>
              <w:pStyle w:val="ConsPlusNormal"/>
            </w:pPr>
            <w:r w:rsidRPr="00C021E6">
              <w:t>Итого</w:t>
            </w:r>
          </w:p>
        </w:tc>
        <w:tc>
          <w:tcPr>
            <w:tcW w:w="13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11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98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587" w:type="dxa"/>
          </w:tcPr>
          <w:p w:rsidR="00F9769D" w:rsidRPr="00C021E6" w:rsidRDefault="00F9769D">
            <w:pPr>
              <w:pStyle w:val="ConsPlusNormal"/>
            </w:pPr>
          </w:p>
        </w:tc>
      </w:tr>
    </w:tbl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>Состояние обследованных лесных насаждений приведено в приложениях 1.1 - 1.4</w:t>
      </w:r>
    </w:p>
    <w:p w:rsidR="00F9769D" w:rsidRPr="00C021E6" w:rsidRDefault="00F9769D">
      <w:pPr>
        <w:pStyle w:val="ConsPlusNonformat"/>
        <w:jc w:val="both"/>
      </w:pPr>
      <w:r w:rsidRPr="00C021E6">
        <w:t>к Акту в зависимости от метода проведения ЛПО.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1.3. В обследованных лесных участках прогнозируется:</w:t>
      </w:r>
    </w:p>
    <w:p w:rsidR="00F9769D" w:rsidRPr="00C021E6" w:rsidRDefault="00F9769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C021E6" w:rsidRPr="00C021E6">
        <w:tc>
          <w:tcPr>
            <w:tcW w:w="6123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Прогноз</w:t>
            </w:r>
          </w:p>
        </w:tc>
        <w:tc>
          <w:tcPr>
            <w:tcW w:w="2948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Площадь, га</w:t>
            </w:r>
          </w:p>
        </w:tc>
      </w:tr>
      <w:tr w:rsidR="00C021E6" w:rsidRPr="00C021E6">
        <w:tc>
          <w:tcPr>
            <w:tcW w:w="6123" w:type="dxa"/>
          </w:tcPr>
          <w:p w:rsidR="00F9769D" w:rsidRPr="00C021E6" w:rsidRDefault="00F9769D">
            <w:pPr>
              <w:pStyle w:val="ConsPlusNormal"/>
            </w:pPr>
            <w:r w:rsidRPr="00C021E6">
              <w:t>Ослабление лесных насаждений</w:t>
            </w:r>
          </w:p>
        </w:tc>
        <w:tc>
          <w:tcPr>
            <w:tcW w:w="2948" w:type="dxa"/>
          </w:tcPr>
          <w:p w:rsidR="00F9769D" w:rsidRPr="00C021E6" w:rsidRDefault="00F9769D">
            <w:pPr>
              <w:pStyle w:val="ConsPlusNormal"/>
            </w:pPr>
          </w:p>
        </w:tc>
      </w:tr>
      <w:tr w:rsidR="00C021E6" w:rsidRPr="00C021E6">
        <w:tc>
          <w:tcPr>
            <w:tcW w:w="6123" w:type="dxa"/>
          </w:tcPr>
          <w:p w:rsidR="00F9769D" w:rsidRPr="00C021E6" w:rsidRDefault="00F9769D">
            <w:pPr>
              <w:pStyle w:val="ConsPlusNormal"/>
            </w:pPr>
            <w:r w:rsidRPr="00C021E6">
              <w:t>Усыхание лесных насаждений различной степени</w:t>
            </w:r>
          </w:p>
        </w:tc>
        <w:tc>
          <w:tcPr>
            <w:tcW w:w="2948" w:type="dxa"/>
          </w:tcPr>
          <w:p w:rsidR="00F9769D" w:rsidRPr="00C021E6" w:rsidRDefault="00F9769D">
            <w:pPr>
              <w:pStyle w:val="ConsPlusNormal"/>
            </w:pPr>
          </w:p>
        </w:tc>
      </w:tr>
      <w:tr w:rsidR="00F9769D" w:rsidRPr="00C021E6">
        <w:tc>
          <w:tcPr>
            <w:tcW w:w="6123" w:type="dxa"/>
          </w:tcPr>
          <w:p w:rsidR="00F9769D" w:rsidRPr="00C021E6" w:rsidRDefault="00F9769D">
            <w:pPr>
              <w:pStyle w:val="ConsPlusNormal"/>
            </w:pPr>
            <w:r w:rsidRPr="00C021E6">
              <w:t>Развитие очагов вредных организмов</w:t>
            </w:r>
          </w:p>
        </w:tc>
        <w:tc>
          <w:tcPr>
            <w:tcW w:w="2948" w:type="dxa"/>
          </w:tcPr>
          <w:p w:rsidR="00F9769D" w:rsidRPr="00C021E6" w:rsidRDefault="00F9769D">
            <w:pPr>
              <w:pStyle w:val="ConsPlusNormal"/>
            </w:pPr>
          </w:p>
        </w:tc>
      </w:tr>
    </w:tbl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>1.4. Обнаружено загрязнение лесного участка отходами и выбросами: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              ┌─┐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промышленными │ │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              └─┘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              ┌─┐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бытовыми      │ │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                  └─┘</w:t>
      </w:r>
    </w:p>
    <w:p w:rsidR="00F9769D" w:rsidRPr="00C021E6" w:rsidRDefault="00F9769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685"/>
        <w:gridCol w:w="1685"/>
        <w:gridCol w:w="1361"/>
        <w:gridCol w:w="1361"/>
        <w:gridCol w:w="1587"/>
      </w:tblGrid>
      <w:tr w:rsidR="00C021E6" w:rsidRPr="00C021E6">
        <w:tc>
          <w:tcPr>
            <w:tcW w:w="1361" w:type="dxa"/>
            <w:vMerge w:val="restart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Вид загрязнения</w:t>
            </w:r>
          </w:p>
        </w:tc>
        <w:tc>
          <w:tcPr>
            <w:tcW w:w="4731" w:type="dxa"/>
            <w:gridSpan w:val="3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Размеры загрязнения</w:t>
            </w:r>
          </w:p>
        </w:tc>
        <w:tc>
          <w:tcPr>
            <w:tcW w:w="1361" w:type="dxa"/>
            <w:vMerge w:val="restart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 xml:space="preserve">Объем, </w:t>
            </w:r>
            <w:proofErr w:type="spellStart"/>
            <w:r w:rsidRPr="00C021E6">
              <w:t>кбм</w:t>
            </w:r>
            <w:proofErr w:type="spellEnd"/>
          </w:p>
        </w:tc>
        <w:tc>
          <w:tcPr>
            <w:tcW w:w="1587" w:type="dxa"/>
            <w:vMerge w:val="restart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Площадь загрязнения, га</w:t>
            </w:r>
          </w:p>
        </w:tc>
      </w:tr>
      <w:tr w:rsidR="00C021E6" w:rsidRPr="00C021E6">
        <w:tc>
          <w:tcPr>
            <w:tcW w:w="1361" w:type="dxa"/>
            <w:vMerge/>
          </w:tcPr>
          <w:p w:rsidR="00F9769D" w:rsidRPr="00C021E6" w:rsidRDefault="00F9769D"/>
        </w:tc>
        <w:tc>
          <w:tcPr>
            <w:tcW w:w="1685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длина, м</w:t>
            </w:r>
          </w:p>
        </w:tc>
        <w:tc>
          <w:tcPr>
            <w:tcW w:w="1685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ширина, м</w:t>
            </w:r>
          </w:p>
        </w:tc>
        <w:tc>
          <w:tcPr>
            <w:tcW w:w="1361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высота, м</w:t>
            </w:r>
          </w:p>
        </w:tc>
        <w:tc>
          <w:tcPr>
            <w:tcW w:w="1361" w:type="dxa"/>
            <w:vMerge/>
          </w:tcPr>
          <w:p w:rsidR="00F9769D" w:rsidRPr="00C021E6" w:rsidRDefault="00F9769D"/>
        </w:tc>
        <w:tc>
          <w:tcPr>
            <w:tcW w:w="1587" w:type="dxa"/>
            <w:vMerge/>
          </w:tcPr>
          <w:p w:rsidR="00F9769D" w:rsidRPr="00C021E6" w:rsidRDefault="00F9769D"/>
        </w:tc>
      </w:tr>
      <w:tr w:rsidR="00C021E6" w:rsidRPr="00C021E6">
        <w:tc>
          <w:tcPr>
            <w:tcW w:w="13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685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685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587" w:type="dxa"/>
          </w:tcPr>
          <w:p w:rsidR="00F9769D" w:rsidRPr="00C021E6" w:rsidRDefault="00F9769D">
            <w:pPr>
              <w:pStyle w:val="ConsPlusNormal"/>
            </w:pPr>
          </w:p>
        </w:tc>
      </w:tr>
      <w:tr w:rsidR="00F9769D" w:rsidRPr="00C021E6">
        <w:tc>
          <w:tcPr>
            <w:tcW w:w="13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685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685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587" w:type="dxa"/>
          </w:tcPr>
          <w:p w:rsidR="00F9769D" w:rsidRPr="00C021E6" w:rsidRDefault="00F9769D">
            <w:pPr>
              <w:pStyle w:val="ConsPlusNormal"/>
            </w:pPr>
          </w:p>
        </w:tc>
      </w:tr>
    </w:tbl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>ЗАКЛЮЧЕНИЕ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proofErr w:type="gramStart"/>
      <w:r w:rsidRPr="00C021E6">
        <w:t>Оценка  текущего</w:t>
      </w:r>
      <w:proofErr w:type="gramEnd"/>
      <w:r w:rsidRPr="00C021E6">
        <w:t xml:space="preserve">  санитарного   и   лесопатологического   состояния  лесных</w:t>
      </w:r>
    </w:p>
    <w:p w:rsidR="00F9769D" w:rsidRPr="00C021E6" w:rsidRDefault="00F9769D">
      <w:pPr>
        <w:pStyle w:val="ConsPlusNonformat"/>
        <w:jc w:val="both"/>
      </w:pPr>
      <w:r w:rsidRPr="00C021E6">
        <w:t>насаждений,  назначенные  профилактические  мероприятия  по  защите  лесов,</w:t>
      </w:r>
    </w:p>
    <w:p w:rsidR="00F9769D" w:rsidRPr="00C021E6" w:rsidRDefault="00F9769D">
      <w:pPr>
        <w:pStyle w:val="ConsPlusNonformat"/>
        <w:jc w:val="both"/>
      </w:pPr>
      <w:r w:rsidRPr="00C021E6">
        <w:t>агитационные мероприятия: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Исполнитель работ по проведению лесопатологического обследования: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ФИО _________________________ Подпись ____________________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    --------------------------------</w:t>
      </w:r>
    </w:p>
    <w:p w:rsidR="00F9769D" w:rsidRPr="00C021E6" w:rsidRDefault="00F9769D">
      <w:pPr>
        <w:pStyle w:val="ConsPlusNonformat"/>
        <w:jc w:val="both"/>
      </w:pPr>
      <w:bookmarkStart w:id="1" w:name="P153"/>
      <w:bookmarkEnd w:id="1"/>
      <w:r w:rsidRPr="00C021E6">
        <w:t xml:space="preserve">    &lt;*&gt;  Раздел  включается  в акт, в случае проведения лесопатологического</w:t>
      </w:r>
    </w:p>
    <w:p w:rsidR="00F9769D" w:rsidRPr="00C021E6" w:rsidRDefault="00F9769D">
      <w:pPr>
        <w:pStyle w:val="ConsPlusNonformat"/>
        <w:jc w:val="both"/>
      </w:pPr>
      <w:r w:rsidRPr="00C021E6">
        <w:t>обследования визуальным способом.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2. Инструментальное обследование лесного участка. &lt;*&gt;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2.1.    Фактическая    таксационная   характеристика   лесного   насаждения</w:t>
      </w:r>
    </w:p>
    <w:p w:rsidR="00F9769D" w:rsidRPr="00C021E6" w:rsidRDefault="00F9769D">
      <w:pPr>
        <w:pStyle w:val="ConsPlusNonformat"/>
        <w:jc w:val="both"/>
      </w:pPr>
      <w:r w:rsidRPr="00C021E6">
        <w:lastRenderedPageBreak/>
        <w:t>соответствует   (не   соответствует)   (нужное  подчеркнуть)  таксационному</w:t>
      </w:r>
    </w:p>
    <w:p w:rsidR="00F9769D" w:rsidRPr="00C021E6" w:rsidRDefault="00F9769D">
      <w:pPr>
        <w:pStyle w:val="ConsPlusNonformat"/>
        <w:jc w:val="both"/>
      </w:pPr>
      <w:r w:rsidRPr="00C021E6">
        <w:t>описанию. Причины несоответствия: _________________________________________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proofErr w:type="gramStart"/>
      <w:r w:rsidRPr="00C021E6">
        <w:t>Ведомость  лесных</w:t>
      </w:r>
      <w:proofErr w:type="gramEnd"/>
      <w:r w:rsidRPr="00C021E6">
        <w:t xml:space="preserve">  участков  с  выявленными  несоответствиями  таксационным</w:t>
      </w:r>
    </w:p>
    <w:p w:rsidR="00F9769D" w:rsidRPr="00C021E6" w:rsidRDefault="00F9769D">
      <w:pPr>
        <w:pStyle w:val="ConsPlusNonformat"/>
        <w:jc w:val="both"/>
      </w:pPr>
      <w:r w:rsidRPr="00C021E6">
        <w:t>описаниям приведена в приложении 1 к Акту.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┌─┐</w:t>
      </w:r>
    </w:p>
    <w:p w:rsidR="00F9769D" w:rsidRPr="00C021E6" w:rsidRDefault="00F9769D">
      <w:pPr>
        <w:pStyle w:val="ConsPlusNonformat"/>
        <w:jc w:val="both"/>
      </w:pPr>
      <w:r w:rsidRPr="00C021E6">
        <w:t>2.2. Состояние насаждений: с нарушенной устойчивостью │ │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└─┘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┌─┐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с утраченной устойчивостью │ │</w:t>
      </w:r>
    </w:p>
    <w:p w:rsidR="00F9769D" w:rsidRPr="00C021E6" w:rsidRDefault="00F9769D">
      <w:pPr>
        <w:pStyle w:val="ConsPlusNonformat"/>
        <w:jc w:val="both"/>
      </w:pPr>
      <w:r w:rsidRPr="00C021E6">
        <w:t xml:space="preserve">                                                      └─┘</w:t>
      </w:r>
    </w:p>
    <w:p w:rsidR="00F9769D" w:rsidRPr="00C021E6" w:rsidRDefault="00F9769D">
      <w:pPr>
        <w:pStyle w:val="ConsPlusNonformat"/>
        <w:jc w:val="both"/>
      </w:pPr>
      <w:r w:rsidRPr="00C021E6">
        <w:t>причины повреждения: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Заселено (отработано) стволовыми вредителями:</w:t>
      </w:r>
    </w:p>
    <w:p w:rsidR="00F9769D" w:rsidRPr="00C021E6" w:rsidRDefault="00F9769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277"/>
        <w:gridCol w:w="2323"/>
        <w:gridCol w:w="2835"/>
      </w:tblGrid>
      <w:tr w:rsidR="00C021E6" w:rsidRPr="00C021E6">
        <w:tc>
          <w:tcPr>
            <w:tcW w:w="2608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Вид вредителя</w:t>
            </w:r>
          </w:p>
        </w:tc>
        <w:tc>
          <w:tcPr>
            <w:tcW w:w="1277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Порода</w:t>
            </w:r>
          </w:p>
        </w:tc>
        <w:tc>
          <w:tcPr>
            <w:tcW w:w="2323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Встречаемость (% заселенных деревьев)</w:t>
            </w:r>
          </w:p>
        </w:tc>
        <w:tc>
          <w:tcPr>
            <w:tcW w:w="2835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Степень заселения лесного насаждения (слабая, средняя, сильная)</w:t>
            </w:r>
          </w:p>
        </w:tc>
      </w:tr>
      <w:tr w:rsidR="00C021E6" w:rsidRPr="00C021E6">
        <w:tc>
          <w:tcPr>
            <w:tcW w:w="260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27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323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835" w:type="dxa"/>
          </w:tcPr>
          <w:p w:rsidR="00F9769D" w:rsidRPr="00C021E6" w:rsidRDefault="00F9769D">
            <w:pPr>
              <w:pStyle w:val="ConsPlusNormal"/>
            </w:pPr>
          </w:p>
        </w:tc>
      </w:tr>
      <w:tr w:rsidR="00C021E6" w:rsidRPr="00C021E6">
        <w:tc>
          <w:tcPr>
            <w:tcW w:w="260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27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323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835" w:type="dxa"/>
          </w:tcPr>
          <w:p w:rsidR="00F9769D" w:rsidRPr="00C021E6" w:rsidRDefault="00F9769D">
            <w:pPr>
              <w:pStyle w:val="ConsPlusNormal"/>
            </w:pPr>
          </w:p>
        </w:tc>
      </w:tr>
      <w:tr w:rsidR="00F9769D" w:rsidRPr="00C021E6">
        <w:tc>
          <w:tcPr>
            <w:tcW w:w="260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27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323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835" w:type="dxa"/>
          </w:tcPr>
          <w:p w:rsidR="00F9769D" w:rsidRPr="00C021E6" w:rsidRDefault="00F9769D">
            <w:pPr>
              <w:pStyle w:val="ConsPlusNormal"/>
            </w:pPr>
          </w:p>
        </w:tc>
      </w:tr>
    </w:tbl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>Повреждено огнем:</w:t>
      </w:r>
    </w:p>
    <w:p w:rsidR="00F9769D" w:rsidRPr="00C021E6" w:rsidRDefault="00F9769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1077"/>
        <w:gridCol w:w="1134"/>
        <w:gridCol w:w="1701"/>
        <w:gridCol w:w="1214"/>
        <w:gridCol w:w="1392"/>
        <w:gridCol w:w="1304"/>
      </w:tblGrid>
      <w:tr w:rsidR="00C021E6" w:rsidRPr="00C021E6">
        <w:tc>
          <w:tcPr>
            <w:tcW w:w="624" w:type="dxa"/>
            <w:vMerge w:val="restart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Вид пожара</w:t>
            </w:r>
          </w:p>
        </w:tc>
        <w:tc>
          <w:tcPr>
            <w:tcW w:w="624" w:type="dxa"/>
            <w:vMerge w:val="restart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Порода</w:t>
            </w:r>
          </w:p>
        </w:tc>
        <w:tc>
          <w:tcPr>
            <w:tcW w:w="2211" w:type="dxa"/>
            <w:gridSpan w:val="2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Состояние корневых лап</w:t>
            </w:r>
          </w:p>
        </w:tc>
        <w:tc>
          <w:tcPr>
            <w:tcW w:w="2915" w:type="dxa"/>
            <w:gridSpan w:val="2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Состояние корневой шейки</w:t>
            </w:r>
          </w:p>
        </w:tc>
        <w:tc>
          <w:tcPr>
            <w:tcW w:w="2696" w:type="dxa"/>
            <w:gridSpan w:val="2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Подсушивание луба</w:t>
            </w:r>
          </w:p>
        </w:tc>
      </w:tr>
      <w:tr w:rsidR="00C021E6" w:rsidRPr="00C021E6">
        <w:tc>
          <w:tcPr>
            <w:tcW w:w="624" w:type="dxa"/>
            <w:vMerge/>
          </w:tcPr>
          <w:p w:rsidR="00F9769D" w:rsidRPr="00C021E6" w:rsidRDefault="00F9769D"/>
        </w:tc>
        <w:tc>
          <w:tcPr>
            <w:tcW w:w="624" w:type="dxa"/>
            <w:vMerge/>
          </w:tcPr>
          <w:p w:rsidR="00F9769D" w:rsidRPr="00C021E6" w:rsidRDefault="00F9769D"/>
        </w:tc>
        <w:tc>
          <w:tcPr>
            <w:tcW w:w="1077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процент</w:t>
            </w:r>
            <w:proofErr w:type="gramStart"/>
            <w:r w:rsidRPr="00C021E6">
              <w:t>.</w:t>
            </w:r>
            <w:proofErr w:type="gramEnd"/>
            <w:r w:rsidRPr="00C021E6">
              <w:t xml:space="preserve"> поврежденных огнем корней</w:t>
            </w:r>
          </w:p>
        </w:tc>
        <w:tc>
          <w:tcPr>
            <w:tcW w:w="1134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процент деревьев с данным повреждением</w:t>
            </w:r>
          </w:p>
        </w:tc>
        <w:tc>
          <w:tcPr>
            <w:tcW w:w="1701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ожог корневой шейки по окружности (1/4; 2/4; 3/4; более 3/4)</w:t>
            </w:r>
          </w:p>
        </w:tc>
        <w:tc>
          <w:tcPr>
            <w:tcW w:w="1214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процент деревьев с данным повреждением</w:t>
            </w:r>
          </w:p>
        </w:tc>
        <w:tc>
          <w:tcPr>
            <w:tcW w:w="1392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по окружности (1/4; 2/4; 3/4; более 3/4)</w:t>
            </w:r>
          </w:p>
        </w:tc>
        <w:tc>
          <w:tcPr>
            <w:tcW w:w="1304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процент деревьев с данным повреждением</w:t>
            </w:r>
          </w:p>
        </w:tc>
      </w:tr>
      <w:tr w:rsidR="00C021E6" w:rsidRPr="00C021E6">
        <w:tc>
          <w:tcPr>
            <w:tcW w:w="62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62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07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13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70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21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92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04" w:type="dxa"/>
          </w:tcPr>
          <w:p w:rsidR="00F9769D" w:rsidRPr="00C021E6" w:rsidRDefault="00F9769D">
            <w:pPr>
              <w:pStyle w:val="ConsPlusNormal"/>
            </w:pPr>
          </w:p>
        </w:tc>
      </w:tr>
      <w:tr w:rsidR="00C021E6" w:rsidRPr="00C021E6">
        <w:tc>
          <w:tcPr>
            <w:tcW w:w="62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62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07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13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70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21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92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04" w:type="dxa"/>
          </w:tcPr>
          <w:p w:rsidR="00F9769D" w:rsidRPr="00C021E6" w:rsidRDefault="00F9769D">
            <w:pPr>
              <w:pStyle w:val="ConsPlusNormal"/>
            </w:pPr>
          </w:p>
        </w:tc>
      </w:tr>
      <w:tr w:rsidR="00F9769D" w:rsidRPr="00C021E6">
        <w:tc>
          <w:tcPr>
            <w:tcW w:w="62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62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07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13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70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21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92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304" w:type="dxa"/>
          </w:tcPr>
          <w:p w:rsidR="00F9769D" w:rsidRPr="00C021E6" w:rsidRDefault="00F9769D">
            <w:pPr>
              <w:pStyle w:val="ConsPlusNormal"/>
            </w:pPr>
          </w:p>
        </w:tc>
      </w:tr>
    </w:tbl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>Поражено болезнями:</w:t>
      </w:r>
    </w:p>
    <w:p w:rsidR="00F9769D" w:rsidRPr="00C021E6" w:rsidRDefault="00F9769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286"/>
        <w:gridCol w:w="2304"/>
        <w:gridCol w:w="2381"/>
      </w:tblGrid>
      <w:tr w:rsidR="00C021E6" w:rsidRPr="00C021E6">
        <w:tc>
          <w:tcPr>
            <w:tcW w:w="3061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Вид болезни</w:t>
            </w:r>
          </w:p>
        </w:tc>
        <w:tc>
          <w:tcPr>
            <w:tcW w:w="1286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Порода</w:t>
            </w:r>
          </w:p>
        </w:tc>
        <w:tc>
          <w:tcPr>
            <w:tcW w:w="2304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Встречаемость (% пораженных деревьев)</w:t>
            </w:r>
          </w:p>
        </w:tc>
        <w:tc>
          <w:tcPr>
            <w:tcW w:w="2381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Степень поражения лесного насаждения (слабая, средняя, сильная)</w:t>
            </w:r>
          </w:p>
        </w:tc>
      </w:tr>
      <w:tr w:rsidR="00C021E6" w:rsidRPr="00C021E6">
        <w:tc>
          <w:tcPr>
            <w:tcW w:w="30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286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30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381" w:type="dxa"/>
          </w:tcPr>
          <w:p w:rsidR="00F9769D" w:rsidRPr="00C021E6" w:rsidRDefault="00F9769D">
            <w:pPr>
              <w:pStyle w:val="ConsPlusNormal"/>
            </w:pPr>
          </w:p>
        </w:tc>
      </w:tr>
      <w:tr w:rsidR="00F9769D" w:rsidRPr="00C021E6">
        <w:tc>
          <w:tcPr>
            <w:tcW w:w="306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286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30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381" w:type="dxa"/>
          </w:tcPr>
          <w:p w:rsidR="00F9769D" w:rsidRPr="00C021E6" w:rsidRDefault="00F9769D">
            <w:pPr>
              <w:pStyle w:val="ConsPlusNormal"/>
            </w:pPr>
          </w:p>
        </w:tc>
      </w:tr>
    </w:tbl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>2.3. Выборке подлежит ____% деревьев,</w:t>
      </w:r>
    </w:p>
    <w:p w:rsidR="00F9769D" w:rsidRPr="00C021E6" w:rsidRDefault="00F9769D">
      <w:pPr>
        <w:pStyle w:val="ConsPlusNonformat"/>
        <w:jc w:val="both"/>
      </w:pPr>
      <w:r w:rsidRPr="00C021E6">
        <w:lastRenderedPageBreak/>
        <w:t>в том числе:</w:t>
      </w:r>
    </w:p>
    <w:p w:rsidR="00F9769D" w:rsidRPr="00C021E6" w:rsidRDefault="00F9769D">
      <w:pPr>
        <w:pStyle w:val="ConsPlusNonformat"/>
        <w:jc w:val="both"/>
      </w:pPr>
      <w:r w:rsidRPr="00C021E6">
        <w:t>ослабленных        ____% (причины назначения) ____________________________;</w:t>
      </w:r>
    </w:p>
    <w:p w:rsidR="00F9769D" w:rsidRPr="00C021E6" w:rsidRDefault="00F9769D">
      <w:pPr>
        <w:pStyle w:val="ConsPlusNonformat"/>
        <w:jc w:val="both"/>
      </w:pPr>
      <w:r w:rsidRPr="00C021E6">
        <w:t>сильно ослабленных ____% (причины назначения) ____________________________;</w:t>
      </w:r>
    </w:p>
    <w:p w:rsidR="00F9769D" w:rsidRPr="00C021E6" w:rsidRDefault="00F9769D">
      <w:pPr>
        <w:pStyle w:val="ConsPlusNonformat"/>
        <w:jc w:val="both"/>
      </w:pPr>
      <w:r w:rsidRPr="00C021E6">
        <w:t>усыхающих          ____% (причины назначения) ____________________________;</w:t>
      </w:r>
    </w:p>
    <w:p w:rsidR="00F9769D" w:rsidRPr="00C021E6" w:rsidRDefault="00F9769D">
      <w:pPr>
        <w:pStyle w:val="ConsPlusNonformat"/>
        <w:jc w:val="both"/>
      </w:pPr>
      <w:r w:rsidRPr="00C021E6">
        <w:t>свежего сухостоя   ____%,</w:t>
      </w:r>
    </w:p>
    <w:p w:rsidR="00F9769D" w:rsidRPr="00C021E6" w:rsidRDefault="00F9769D">
      <w:pPr>
        <w:pStyle w:val="ConsPlusNonformat"/>
        <w:jc w:val="both"/>
      </w:pPr>
      <w:r w:rsidRPr="00C021E6">
        <w:t>в том числе: свежего ветровала ____%;</w:t>
      </w:r>
    </w:p>
    <w:p w:rsidR="00F9769D" w:rsidRPr="00C021E6" w:rsidRDefault="00F9769D">
      <w:pPr>
        <w:pStyle w:val="ConsPlusNonformat"/>
        <w:jc w:val="both"/>
      </w:pPr>
      <w:r w:rsidRPr="00C021E6">
        <w:t>свежего бурелома    ____%;</w:t>
      </w:r>
    </w:p>
    <w:p w:rsidR="00F9769D" w:rsidRPr="00C021E6" w:rsidRDefault="00F9769D">
      <w:pPr>
        <w:pStyle w:val="ConsPlusNonformat"/>
        <w:jc w:val="both"/>
      </w:pPr>
      <w:r w:rsidRPr="00C021E6">
        <w:t>старого ветровала   ____%;</w:t>
      </w:r>
    </w:p>
    <w:p w:rsidR="00F9769D" w:rsidRPr="00C021E6" w:rsidRDefault="00F9769D">
      <w:pPr>
        <w:pStyle w:val="ConsPlusNonformat"/>
        <w:jc w:val="both"/>
      </w:pPr>
      <w:r w:rsidRPr="00C021E6">
        <w:t>в том числе: старого бурелома  ____%;</w:t>
      </w:r>
    </w:p>
    <w:p w:rsidR="00F9769D" w:rsidRPr="00C021E6" w:rsidRDefault="00F9769D">
      <w:pPr>
        <w:pStyle w:val="ConsPlusNonformat"/>
        <w:jc w:val="both"/>
      </w:pPr>
      <w:r w:rsidRPr="00C021E6">
        <w:t>старого сухостоя    ____%;</w:t>
      </w:r>
    </w:p>
    <w:p w:rsidR="00F9769D" w:rsidRPr="00C021E6" w:rsidRDefault="00F9769D">
      <w:pPr>
        <w:pStyle w:val="ConsPlusNonformat"/>
        <w:jc w:val="both"/>
      </w:pPr>
      <w:r w:rsidRPr="00C021E6">
        <w:t>аварийных           ____%.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2.4. Полнота лесного насаждения после уборки  деревьев,  подлежащих  рубке,</w:t>
      </w:r>
    </w:p>
    <w:p w:rsidR="00F9769D" w:rsidRPr="00C021E6" w:rsidRDefault="00F9769D">
      <w:pPr>
        <w:pStyle w:val="ConsPlusNonformat"/>
        <w:jc w:val="both"/>
      </w:pPr>
      <w:r w:rsidRPr="00C021E6">
        <w:t>составит 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Критическая полнота для данной категории лесных насаждений составляет 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ЗАКЛЮЧЕНИЕ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С целью предотвращения </w:t>
      </w:r>
      <w:proofErr w:type="gramStart"/>
      <w:r w:rsidRPr="00C021E6">
        <w:t>негативных  процессов</w:t>
      </w:r>
      <w:proofErr w:type="gramEnd"/>
      <w:r w:rsidRPr="00C021E6">
        <w:t xml:space="preserve">  или  снижения  ущерба  от  их</w:t>
      </w:r>
    </w:p>
    <w:p w:rsidR="00F9769D" w:rsidRPr="00C021E6" w:rsidRDefault="00F9769D">
      <w:pPr>
        <w:pStyle w:val="ConsPlusNonformat"/>
        <w:jc w:val="both"/>
      </w:pPr>
      <w:r w:rsidRPr="00C021E6">
        <w:t>воздействия назначено:</w:t>
      </w:r>
    </w:p>
    <w:p w:rsidR="00F9769D" w:rsidRPr="00C021E6" w:rsidRDefault="00F9769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749"/>
        <w:gridCol w:w="706"/>
        <w:gridCol w:w="984"/>
        <w:gridCol w:w="907"/>
        <w:gridCol w:w="994"/>
        <w:gridCol w:w="821"/>
        <w:gridCol w:w="839"/>
        <w:gridCol w:w="998"/>
      </w:tblGrid>
      <w:tr w:rsidR="00C021E6" w:rsidRPr="00C021E6">
        <w:tc>
          <w:tcPr>
            <w:tcW w:w="1020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Участковое лесничество</w:t>
            </w:r>
          </w:p>
        </w:tc>
        <w:tc>
          <w:tcPr>
            <w:tcW w:w="1020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Урочище (дача)</w:t>
            </w:r>
          </w:p>
        </w:tc>
        <w:tc>
          <w:tcPr>
            <w:tcW w:w="749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Квартал</w:t>
            </w:r>
          </w:p>
        </w:tc>
        <w:tc>
          <w:tcPr>
            <w:tcW w:w="706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Выдел</w:t>
            </w:r>
          </w:p>
        </w:tc>
        <w:tc>
          <w:tcPr>
            <w:tcW w:w="984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Площадь, выдела, га</w:t>
            </w:r>
          </w:p>
        </w:tc>
        <w:tc>
          <w:tcPr>
            <w:tcW w:w="907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Вид мероприятия</w:t>
            </w:r>
          </w:p>
        </w:tc>
        <w:tc>
          <w:tcPr>
            <w:tcW w:w="994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Площадь, мероприятия, га</w:t>
            </w:r>
          </w:p>
        </w:tc>
        <w:tc>
          <w:tcPr>
            <w:tcW w:w="821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Порода</w:t>
            </w:r>
          </w:p>
        </w:tc>
        <w:tc>
          <w:tcPr>
            <w:tcW w:w="839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Запас на выдел, куб. м</w:t>
            </w:r>
          </w:p>
        </w:tc>
        <w:tc>
          <w:tcPr>
            <w:tcW w:w="998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Крайние сроки проведения</w:t>
            </w:r>
          </w:p>
        </w:tc>
      </w:tr>
      <w:tr w:rsidR="00C021E6" w:rsidRPr="00C021E6">
        <w:tc>
          <w:tcPr>
            <w:tcW w:w="1020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020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749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706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8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0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9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82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839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98" w:type="dxa"/>
          </w:tcPr>
          <w:p w:rsidR="00F9769D" w:rsidRPr="00C021E6" w:rsidRDefault="00F9769D">
            <w:pPr>
              <w:pStyle w:val="ConsPlusNormal"/>
            </w:pPr>
          </w:p>
        </w:tc>
      </w:tr>
      <w:tr w:rsidR="00C021E6" w:rsidRPr="00C021E6">
        <w:tc>
          <w:tcPr>
            <w:tcW w:w="1020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020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749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706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8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0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9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82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839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98" w:type="dxa"/>
          </w:tcPr>
          <w:p w:rsidR="00F9769D" w:rsidRPr="00C021E6" w:rsidRDefault="00F9769D">
            <w:pPr>
              <w:pStyle w:val="ConsPlusNormal"/>
            </w:pPr>
          </w:p>
        </w:tc>
      </w:tr>
      <w:tr w:rsidR="00F9769D" w:rsidRPr="00C021E6">
        <w:tc>
          <w:tcPr>
            <w:tcW w:w="1020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020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749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706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8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07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94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821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839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998" w:type="dxa"/>
          </w:tcPr>
          <w:p w:rsidR="00F9769D" w:rsidRPr="00C021E6" w:rsidRDefault="00F9769D">
            <w:pPr>
              <w:pStyle w:val="ConsPlusNormal"/>
            </w:pPr>
          </w:p>
        </w:tc>
      </w:tr>
    </w:tbl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>Ведомость  перечета  деревьев, назначенных в рубку, и абрис лесного участка</w:t>
      </w:r>
    </w:p>
    <w:p w:rsidR="00F9769D" w:rsidRPr="00C021E6" w:rsidRDefault="00F9769D">
      <w:pPr>
        <w:pStyle w:val="ConsPlusNonformat"/>
        <w:jc w:val="both"/>
      </w:pPr>
      <w:r w:rsidRPr="00C021E6">
        <w:t>прилагаются (приложение 2 и 3 к Акту).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Меры по обеспечению возобновления: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Мероприятия,  необходимые  для  предупреждения  повреждения  или  поражения</w:t>
      </w:r>
    </w:p>
    <w:p w:rsidR="00F9769D" w:rsidRPr="00C021E6" w:rsidRDefault="00F9769D">
      <w:pPr>
        <w:pStyle w:val="ConsPlusNonformat"/>
        <w:jc w:val="both"/>
      </w:pPr>
      <w:r w:rsidRPr="00C021E6">
        <w:t>смежных насаждений: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Сведения для расчета степени повреждения:</w:t>
      </w:r>
    </w:p>
    <w:p w:rsidR="00F9769D" w:rsidRPr="00C021E6" w:rsidRDefault="00F9769D">
      <w:pPr>
        <w:pStyle w:val="ConsPlusNonformat"/>
        <w:jc w:val="both"/>
      </w:pPr>
      <w:r w:rsidRPr="00C021E6">
        <w:t>год образования старого сухостоя ____;</w:t>
      </w:r>
    </w:p>
    <w:p w:rsidR="00F9769D" w:rsidRPr="00C021E6" w:rsidRDefault="00F9769D">
      <w:pPr>
        <w:pStyle w:val="ConsPlusNonformat"/>
        <w:jc w:val="both"/>
      </w:pPr>
      <w:r w:rsidRPr="00C021E6">
        <w:t>основная причина повреждения древесины ___________________________________.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Дата проведения обследований ______________________________.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Исполнитель работ по проведению лесопатологического обследования: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ФИО ________________________________ Подпись _____________________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    --------------------------------</w:t>
      </w:r>
    </w:p>
    <w:p w:rsidR="00F9769D" w:rsidRPr="00C021E6" w:rsidRDefault="00F9769D">
      <w:pPr>
        <w:pStyle w:val="ConsPlusNonformat"/>
        <w:jc w:val="both"/>
      </w:pPr>
      <w:bookmarkStart w:id="2" w:name="P336"/>
      <w:bookmarkEnd w:id="2"/>
      <w:r w:rsidRPr="00C021E6">
        <w:t xml:space="preserve">    &lt;*</w:t>
      </w:r>
      <w:proofErr w:type="gramStart"/>
      <w:r w:rsidRPr="00C021E6">
        <w:t>&gt;  Раздел</w:t>
      </w:r>
      <w:proofErr w:type="gramEnd"/>
      <w:r w:rsidRPr="00C021E6">
        <w:t xml:space="preserve"> включается в  акт  в  случае проведения лесопатологического</w:t>
      </w:r>
    </w:p>
    <w:p w:rsidR="00F9769D" w:rsidRPr="00C021E6" w:rsidRDefault="00F9769D">
      <w:pPr>
        <w:pStyle w:val="ConsPlusNonformat"/>
        <w:jc w:val="both"/>
      </w:pPr>
      <w:r w:rsidRPr="00C021E6">
        <w:t>обследования инструментальным способом.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3. Инструментальное обследование аварийных деревьев. &lt;*&gt;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3.1. Координаты расположения аварийного дерева: __________________________.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3.2. Структурные изъяны, характеризующие аварийность дерева: 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3.3. Порода ____________________________, диаметр, см ____________________,</w:t>
      </w:r>
    </w:p>
    <w:p w:rsidR="00F9769D" w:rsidRPr="00C021E6" w:rsidRDefault="00F9769D">
      <w:pPr>
        <w:pStyle w:val="ConsPlusNonformat"/>
        <w:jc w:val="both"/>
      </w:pPr>
      <w:r w:rsidRPr="00C021E6">
        <w:t>высота, м ________________________________, возраст, лет _________________.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ЗАКЛЮЧЕНИЕ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С целью предотвращения </w:t>
      </w:r>
      <w:proofErr w:type="gramStart"/>
      <w:r w:rsidRPr="00C021E6">
        <w:t>негативных  процессов</w:t>
      </w:r>
      <w:proofErr w:type="gramEnd"/>
      <w:r w:rsidRPr="00C021E6">
        <w:t xml:space="preserve">  или  снижения  ущерба  от  их</w:t>
      </w:r>
    </w:p>
    <w:p w:rsidR="00F9769D" w:rsidRPr="00C021E6" w:rsidRDefault="00F9769D">
      <w:pPr>
        <w:pStyle w:val="ConsPlusNonformat"/>
        <w:jc w:val="both"/>
      </w:pPr>
      <w:r w:rsidRPr="00C021E6">
        <w:t>воздействия:</w:t>
      </w:r>
    </w:p>
    <w:p w:rsidR="00F9769D" w:rsidRPr="00C021E6" w:rsidRDefault="00F9769D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0"/>
        <w:gridCol w:w="1928"/>
        <w:gridCol w:w="2381"/>
      </w:tblGrid>
      <w:tr w:rsidR="00C021E6" w:rsidRPr="00C021E6">
        <w:tc>
          <w:tcPr>
            <w:tcW w:w="2948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Вид мероприятия</w:t>
            </w:r>
          </w:p>
        </w:tc>
        <w:tc>
          <w:tcPr>
            <w:tcW w:w="1810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Запас дерева, куб. м</w:t>
            </w:r>
          </w:p>
        </w:tc>
        <w:tc>
          <w:tcPr>
            <w:tcW w:w="1928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Порода</w:t>
            </w:r>
          </w:p>
        </w:tc>
        <w:tc>
          <w:tcPr>
            <w:tcW w:w="2381" w:type="dxa"/>
          </w:tcPr>
          <w:p w:rsidR="00F9769D" w:rsidRPr="00C021E6" w:rsidRDefault="00F9769D">
            <w:pPr>
              <w:pStyle w:val="ConsPlusNormal"/>
              <w:jc w:val="center"/>
            </w:pPr>
            <w:r w:rsidRPr="00C021E6">
              <w:t>Сроки проведения</w:t>
            </w:r>
          </w:p>
        </w:tc>
      </w:tr>
      <w:tr w:rsidR="00C021E6" w:rsidRPr="00C021E6">
        <w:tc>
          <w:tcPr>
            <w:tcW w:w="294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10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92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381" w:type="dxa"/>
          </w:tcPr>
          <w:p w:rsidR="00F9769D" w:rsidRPr="00C021E6" w:rsidRDefault="00F9769D">
            <w:pPr>
              <w:pStyle w:val="ConsPlusNormal"/>
            </w:pPr>
          </w:p>
        </w:tc>
      </w:tr>
      <w:tr w:rsidR="00F9769D" w:rsidRPr="00C021E6">
        <w:tc>
          <w:tcPr>
            <w:tcW w:w="294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810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1928" w:type="dxa"/>
          </w:tcPr>
          <w:p w:rsidR="00F9769D" w:rsidRPr="00C021E6" w:rsidRDefault="00F9769D">
            <w:pPr>
              <w:pStyle w:val="ConsPlusNormal"/>
            </w:pPr>
          </w:p>
        </w:tc>
        <w:tc>
          <w:tcPr>
            <w:tcW w:w="2381" w:type="dxa"/>
          </w:tcPr>
          <w:p w:rsidR="00F9769D" w:rsidRPr="00C021E6" w:rsidRDefault="00F9769D">
            <w:pPr>
              <w:pStyle w:val="ConsPlusNormal"/>
            </w:pPr>
          </w:p>
        </w:tc>
      </w:tr>
    </w:tbl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nformat"/>
        <w:jc w:val="both"/>
      </w:pPr>
      <w:r w:rsidRPr="00C021E6">
        <w:t>Ведомость  перечета  аварийных  деревьев,  назначенных в рубку, прилагается</w:t>
      </w:r>
    </w:p>
    <w:p w:rsidR="00F9769D" w:rsidRPr="00C021E6" w:rsidRDefault="00F9769D">
      <w:pPr>
        <w:pStyle w:val="ConsPlusNonformat"/>
        <w:jc w:val="both"/>
      </w:pPr>
      <w:r w:rsidRPr="00C021E6">
        <w:t>(приложение 4 к Акту).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Мероприятия,  необходимые  для  предупреждения  повреждения  или  поражения</w:t>
      </w:r>
    </w:p>
    <w:p w:rsidR="00F9769D" w:rsidRPr="00C021E6" w:rsidRDefault="00F9769D">
      <w:pPr>
        <w:pStyle w:val="ConsPlusNonformat"/>
        <w:jc w:val="both"/>
      </w:pPr>
      <w:r w:rsidRPr="00C021E6">
        <w:t>смежных деревьев: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___________________________________________________________________________</w:t>
      </w:r>
    </w:p>
    <w:p w:rsidR="00F9769D" w:rsidRPr="00C021E6" w:rsidRDefault="00F9769D">
      <w:pPr>
        <w:pStyle w:val="ConsPlusNonformat"/>
        <w:jc w:val="both"/>
      </w:pPr>
      <w:r w:rsidRPr="00C021E6">
        <w:t>__________________________________________________________________________.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Дата проведения обследований _______________________.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Исполнитель работ по проведению лесопатологического обследования: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>ФИО ____________________________ Подпись _______________________</w:t>
      </w:r>
    </w:p>
    <w:p w:rsidR="00F9769D" w:rsidRPr="00C021E6" w:rsidRDefault="00F9769D">
      <w:pPr>
        <w:pStyle w:val="ConsPlusNonformat"/>
        <w:jc w:val="both"/>
      </w:pPr>
    </w:p>
    <w:p w:rsidR="00F9769D" w:rsidRPr="00C021E6" w:rsidRDefault="00F9769D">
      <w:pPr>
        <w:pStyle w:val="ConsPlusNonformat"/>
        <w:jc w:val="both"/>
      </w:pPr>
      <w:r w:rsidRPr="00C021E6">
        <w:t xml:space="preserve">    --------------------------------</w:t>
      </w:r>
    </w:p>
    <w:p w:rsidR="00F9769D" w:rsidRPr="00C021E6" w:rsidRDefault="00F9769D">
      <w:pPr>
        <w:pStyle w:val="ConsPlusNonformat"/>
        <w:jc w:val="both"/>
      </w:pPr>
      <w:bookmarkStart w:id="3" w:name="P384"/>
      <w:bookmarkEnd w:id="3"/>
      <w:r w:rsidRPr="00C021E6">
        <w:t xml:space="preserve">    &lt;*</w:t>
      </w:r>
      <w:proofErr w:type="gramStart"/>
      <w:r w:rsidRPr="00C021E6">
        <w:t>&gt;  Раздел</w:t>
      </w:r>
      <w:proofErr w:type="gramEnd"/>
      <w:r w:rsidRPr="00C021E6">
        <w:t xml:space="preserve">  включается  в  акт в случае проведения лесопатологического</w:t>
      </w:r>
    </w:p>
    <w:p w:rsidR="00F9769D" w:rsidRPr="00C021E6" w:rsidRDefault="00F9769D">
      <w:pPr>
        <w:pStyle w:val="ConsPlusNonformat"/>
        <w:jc w:val="both"/>
      </w:pPr>
      <w:r w:rsidRPr="00C021E6">
        <w:t>обследования аварийных деревьев инструментальным способом.</w:t>
      </w:r>
    </w:p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rmal"/>
      </w:pPr>
    </w:p>
    <w:p w:rsidR="00F9769D" w:rsidRPr="00C021E6" w:rsidRDefault="00F976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990" w:rsidRPr="00C021E6" w:rsidRDefault="00523990"/>
    <w:sectPr w:rsidR="00523990" w:rsidRPr="00C021E6" w:rsidSect="0032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9D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21E6"/>
    <w:rsid w:val="00C04984"/>
    <w:rsid w:val="00C07D36"/>
    <w:rsid w:val="00C21F79"/>
    <w:rsid w:val="00C6665B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9769D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76AC8-C9A8-45B9-B5CA-7BD79217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7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7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2019-07-31T15:50:00Z</dcterms:created>
  <dcterms:modified xsi:type="dcterms:W3CDTF">2019-08-01T12:17:00Z</dcterms:modified>
</cp:coreProperties>
</file>