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99" w:rsidRPr="00EB4AC3" w:rsidRDefault="00685F99">
      <w:pPr>
        <w:pStyle w:val="ConsPlusNonformat"/>
        <w:spacing w:before="260"/>
        <w:jc w:val="both"/>
        <w:rPr>
          <w:color w:val="000000"/>
        </w:rPr>
      </w:pPr>
      <w:bookmarkStart w:id="0" w:name="_GoBack"/>
      <w:r w:rsidRPr="00EB4AC3">
        <w:rPr>
          <w:color w:val="000000"/>
        </w:rPr>
        <w:t xml:space="preserve">                                     Акт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             о несоответствии объекта долевого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           строительства требованиям технических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         регламентов (или: проектной документации,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              градостроительных регламентов)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>г. __________                                         "___"________ ____ г.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_______________________________________________________________________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       (наименование должности, Ф.И.О. должностного лица,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                  осуществляющего проверку)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>на основании: _______________________________________________ в присутствии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>__________________________________________________________________________,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      (наименование должности, Ф.И.О. представителей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           застройщика или заказчика, иных лиц)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в соответствии </w:t>
      </w:r>
      <w:proofErr w:type="gramStart"/>
      <w:r w:rsidRPr="00EB4AC3">
        <w:rPr>
          <w:color w:val="000000"/>
        </w:rPr>
        <w:t>со  ст.</w:t>
      </w:r>
      <w:proofErr w:type="gramEnd"/>
      <w:r w:rsidRPr="00EB4AC3">
        <w:rPr>
          <w:color w:val="000000"/>
        </w:rPr>
        <w:t xml:space="preserve"> ___ Федерального закона  от 30.12.2004  N 214-ФЗ "Об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proofErr w:type="gramStart"/>
      <w:r w:rsidRPr="00EB4AC3">
        <w:rPr>
          <w:color w:val="000000"/>
        </w:rPr>
        <w:t>участии  в</w:t>
      </w:r>
      <w:proofErr w:type="gramEnd"/>
      <w:r w:rsidRPr="00EB4AC3">
        <w:rPr>
          <w:color w:val="000000"/>
        </w:rPr>
        <w:t xml:space="preserve"> долевом  строительстве  многоквартирных  домов  и иных  объектов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>недвижимости  и  о  внесении  изменений  в  некоторые  законодательные акты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>Российской    Федерации</w:t>
      </w:r>
      <w:proofErr w:type="gramStart"/>
      <w:r w:rsidRPr="00EB4AC3">
        <w:rPr>
          <w:color w:val="000000"/>
        </w:rPr>
        <w:t>",  ст.</w:t>
      </w:r>
      <w:proofErr w:type="gramEnd"/>
      <w:r w:rsidRPr="00EB4AC3">
        <w:rPr>
          <w:color w:val="000000"/>
        </w:rPr>
        <w:t xml:space="preserve"> 54  Градостроительного  кодекса   Российской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proofErr w:type="gramStart"/>
      <w:r w:rsidRPr="00EB4AC3">
        <w:rPr>
          <w:color w:val="000000"/>
        </w:rPr>
        <w:t xml:space="preserve">Федерации,   </w:t>
      </w:r>
      <w:proofErr w:type="gramEnd"/>
      <w:r w:rsidRPr="00EB4AC3">
        <w:rPr>
          <w:color w:val="000000"/>
        </w:rPr>
        <w:t xml:space="preserve">п.  п.  </w:t>
      </w:r>
      <w:proofErr w:type="gramStart"/>
      <w:r w:rsidRPr="00EB4AC3">
        <w:rPr>
          <w:color w:val="000000"/>
        </w:rPr>
        <w:t>9  -</w:t>
      </w:r>
      <w:proofErr w:type="gramEnd"/>
      <w:r w:rsidRPr="00EB4AC3">
        <w:rPr>
          <w:color w:val="000000"/>
        </w:rPr>
        <w:t xml:space="preserve">  11,   13  -  14   Положения   об   осуществлении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>государственного    строительного   надзора    в    Российской   Федерации,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утвержденного   Постановлением   Правительства   Российской   </w:t>
      </w:r>
      <w:proofErr w:type="gramStart"/>
      <w:r w:rsidRPr="00EB4AC3">
        <w:rPr>
          <w:color w:val="000000"/>
        </w:rPr>
        <w:t>Федерации  от</w:t>
      </w:r>
      <w:proofErr w:type="gramEnd"/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01.02.2006 N 54, проведена проверка </w:t>
      </w:r>
      <w:proofErr w:type="gramStart"/>
      <w:r w:rsidRPr="00EB4AC3">
        <w:rPr>
          <w:color w:val="000000"/>
        </w:rPr>
        <w:t>на  предмет</w:t>
      </w:r>
      <w:proofErr w:type="gramEnd"/>
      <w:r w:rsidRPr="00EB4AC3">
        <w:rPr>
          <w:color w:val="000000"/>
        </w:rPr>
        <w:t xml:space="preserve">   соответствия  выполняемых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>работ   требованиям    технических   регламентов,  проектной   документации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proofErr w:type="gramStart"/>
      <w:r w:rsidRPr="00EB4AC3">
        <w:rPr>
          <w:color w:val="000000"/>
        </w:rPr>
        <w:t>и  градостроительных</w:t>
      </w:r>
      <w:proofErr w:type="gramEnd"/>
      <w:r w:rsidRPr="00EB4AC3">
        <w:rPr>
          <w:color w:val="000000"/>
        </w:rPr>
        <w:t xml:space="preserve">  регламентов  при  выполнении  строительных  работ  на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>объекте долевого строительства по адресу: ________________________________.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Начало проверки: "___"________ ____ г. ____ часов ____ минут.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Окончание проверки: "___"________ ____ г. ____ часов ____ минут.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Состояние объекта: ___________________________________________________.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                   (этап строительства объекта на день проверки)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В результате проведенной проверки установлено: ________________________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>___________________________________________________________________________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(перечень несоответствий, нарушений указаний технических регламентов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>__________________________________________________________________________.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(норм и правил), иных нормативных правовых актов, проектной документации,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градостроительных регламентов, требования которых нарушены)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Объяснения    и    замечания    застройщика   или  заказчика либо лица,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>осуществляющего строительство (или их представителей): ____________________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>_____________________________________.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Приложения к акту (при их наличии): __________________________________.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Настоящий Акт составлен в _____ экземплярах, имеющих равную юридическую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>силу, по одному для каждой из Сторон.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                      ПОДПИСИ СТОРОН: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Подпись лица, составившего акт: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________________/___________________/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(подпись)          (Ф.И.О.)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Подпись представителя проверяемого объекта: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________________/___________________/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(подпись)          (Ф.И.О.)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Экземпляр акта на руки получил: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____________________________________ ________________/________________/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(участник долевого строительства  </w:t>
      </w:r>
      <w:proofErr w:type="gramStart"/>
      <w:r w:rsidRPr="00EB4AC3">
        <w:rPr>
          <w:color w:val="000000"/>
        </w:rPr>
        <w:t xml:space="preserve">   (</w:t>
      </w:r>
      <w:proofErr w:type="gramEnd"/>
      <w:r w:rsidRPr="00EB4AC3">
        <w:rPr>
          <w:color w:val="000000"/>
        </w:rPr>
        <w:t>подпись)          (Ф.И.О.)</w:t>
      </w:r>
    </w:p>
    <w:p w:rsidR="00685F99" w:rsidRPr="00EB4AC3" w:rsidRDefault="00685F99">
      <w:pPr>
        <w:pStyle w:val="ConsPlusNonformat"/>
        <w:jc w:val="both"/>
        <w:rPr>
          <w:color w:val="000000"/>
        </w:rPr>
      </w:pPr>
      <w:r w:rsidRPr="00EB4AC3">
        <w:rPr>
          <w:color w:val="000000"/>
        </w:rPr>
        <w:t xml:space="preserve">              (представитель))</w:t>
      </w:r>
    </w:p>
    <w:p w:rsidR="00685F99" w:rsidRPr="00EB4AC3" w:rsidRDefault="00685F99">
      <w:pPr>
        <w:pStyle w:val="ConsPlusNormal"/>
        <w:ind w:firstLine="540"/>
        <w:jc w:val="both"/>
        <w:rPr>
          <w:color w:val="000000"/>
        </w:rPr>
      </w:pPr>
    </w:p>
    <w:p w:rsidR="00685F99" w:rsidRPr="00EB4AC3" w:rsidRDefault="00685F99">
      <w:pPr>
        <w:pStyle w:val="ConsPlusNormal"/>
        <w:ind w:firstLine="540"/>
        <w:jc w:val="both"/>
        <w:rPr>
          <w:color w:val="000000"/>
        </w:rPr>
      </w:pPr>
    </w:p>
    <w:p w:rsidR="00685F99" w:rsidRPr="00EB4AC3" w:rsidRDefault="00685F99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EB4AC3" w:rsidRDefault="00523990">
      <w:pPr>
        <w:rPr>
          <w:color w:val="000000"/>
        </w:rPr>
      </w:pPr>
    </w:p>
    <w:sectPr w:rsidR="00523990" w:rsidRPr="00EB4AC3" w:rsidSect="00EB4A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99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85F99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B4AC3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C7E51-6A0A-4472-A9BB-1C763E2E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5F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5F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2019-08-01T16:26:00Z</dcterms:created>
  <dcterms:modified xsi:type="dcterms:W3CDTF">2019-08-07T07:13:00Z</dcterms:modified>
</cp:coreProperties>
</file>