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25" w:rsidRPr="00EA3076" w:rsidRDefault="00382325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EA3076">
        <w:rPr>
          <w:color w:val="000000"/>
        </w:rPr>
        <w:t>Приложение N 3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к Положению о системе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технического обслуживания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и ремонта зданий и сооружений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федеральных судов общей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юрисдикции, федеральных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арбитражных судов и управлений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Судебного департамента</w:t>
      </w:r>
    </w:p>
    <w:p w:rsidR="00382325" w:rsidRPr="00EA3076" w:rsidRDefault="00382325">
      <w:pPr>
        <w:pStyle w:val="ConsPlusNormal"/>
        <w:jc w:val="right"/>
        <w:rPr>
          <w:color w:val="000000"/>
        </w:rPr>
      </w:pPr>
      <w:r w:rsidRPr="00EA3076">
        <w:rPr>
          <w:color w:val="000000"/>
        </w:rPr>
        <w:t>в субъектах Российской Федерации</w:t>
      </w:r>
    </w:p>
    <w:p w:rsidR="00382325" w:rsidRPr="00EA3076" w:rsidRDefault="00382325">
      <w:pPr>
        <w:pStyle w:val="ConsPlusNormal"/>
        <w:jc w:val="center"/>
        <w:rPr>
          <w:color w:val="000000"/>
        </w:rPr>
      </w:pP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АКТ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О ПРИЕМКЕ В ЭКСПЛУАТАЦИЮ РАБОЧЕЙ КОМИССИЕЙ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ЗАКОНЧЕННОГО КАПИТАЛЬНЫМ РЕМОНТОМ ЗДАНИЯ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(КОНСТРУКТИВНЫХ ЭЛЕМЕНТОВ ЗДАНИЯ)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г. _______________                             "__" _______________ 20__ г.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Рабочая комиссия, назначенная 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(организацией заказчика)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приказом от "__" _______________ 20__ г. N 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в составе: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председателя (представителя заказчика) 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членов комиссии - представителей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генерального подрядчика: 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субподрядной организации 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проектной организации 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органов государственного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санитарного надзора 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органов государственного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пожарного надзора 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специализированных эксплуатационных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организаций (предприятий) 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(ФИО, должность)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proofErr w:type="gramStart"/>
      <w:r w:rsidRPr="00EA3076">
        <w:rPr>
          <w:color w:val="000000"/>
        </w:rPr>
        <w:t>руководствуясь  Правилами</w:t>
      </w:r>
      <w:proofErr w:type="gramEnd"/>
      <w:r w:rsidRPr="00EA3076">
        <w:rPr>
          <w:color w:val="000000"/>
        </w:rPr>
        <w:t xml:space="preserve">  приемки  в  эксплуатацию законченных капитальным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ремонтом зданий установила: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1. Генеральным подрядчиком 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(указать наименование)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proofErr w:type="gramStart"/>
      <w:r w:rsidRPr="00EA3076">
        <w:rPr>
          <w:color w:val="000000"/>
        </w:rPr>
        <w:t>предъявлено  к</w:t>
      </w:r>
      <w:proofErr w:type="gramEnd"/>
      <w:r w:rsidRPr="00EA3076">
        <w:rPr>
          <w:color w:val="000000"/>
        </w:rPr>
        <w:t xml:space="preserve">  приемке  в  эксплуатацию  законченное  капитальным ремонтом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здание (его часть) 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(наименование здания, его части)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2. Капитальный ремонт осуществлялся генеральным подрядчиком, выполнившим: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lastRenderedPageBreak/>
        <w:t xml:space="preserve">                           (указать виды работ)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и его субподрядными организациями ________________________________________,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 (указать наименование организаций)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выполнившими 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3. Проектно-сметная документация на капитальный ремонт разработана 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(указать наименование организации)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и утверждена 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(наименование утвердившего органа)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"__" _______________ 20__ г.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4. Ремонтно-строительные работы осуществлены в сроки: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начало работ ____________________ окончание работ _____________________ при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продолжительности капитального ремонта (месяцев, дней):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по норме ____________________________ по плану 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фактически 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5. Рабочей комиссией представлена документация: 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6.  </w:t>
      </w:r>
      <w:proofErr w:type="gramStart"/>
      <w:r w:rsidRPr="00EA3076">
        <w:rPr>
          <w:color w:val="000000"/>
        </w:rPr>
        <w:t>Предъявленное  к</w:t>
      </w:r>
      <w:proofErr w:type="gramEnd"/>
      <w:r w:rsidRPr="00EA3076">
        <w:rPr>
          <w:color w:val="000000"/>
        </w:rPr>
        <w:t xml:space="preserve">  приемке  законченное капитальным ремонтом здание (его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часть) 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(наименование здания, его части)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имеет следующие показатели: 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(указать общую площадь или другие показатели)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7.   Архитектурно-строительные   </w:t>
      </w:r>
      <w:proofErr w:type="gramStart"/>
      <w:r w:rsidRPr="00EA3076">
        <w:rPr>
          <w:color w:val="000000"/>
        </w:rPr>
        <w:t>решения  по</w:t>
      </w:r>
      <w:proofErr w:type="gramEnd"/>
      <w:r w:rsidRPr="00EA3076">
        <w:rPr>
          <w:color w:val="000000"/>
        </w:rPr>
        <w:t xml:space="preserve">  предъявленному  к  приемке  в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эксплуатацию зданию (или его части) законченного  капитальным ремонтом 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(наименования здания или его части)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характеризуются следующими данными: 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     (указать краткую техническую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характеристику по планировке этажности, основным материалам и конструкциям,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инженерному оборудованию до и после капитального ремонта - при выполнении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ремонта с заменой конструкции, перепланировкой, повышением уровня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инженерного оборудования)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8.  Внешние  наружные  коммуникации  холодного  и  горячего  водоснабжения,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канализации,   теплоснабжения,   газоснабжения,   энергоснабжения  и  связи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обеспечивают нормальную эксплуатацию  сдаваемого здания (его части) 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(наименование сдаваемого в эксплуатацию здания или его части)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эксплуатация   их   разрешена  городскими  эксплуатационными  организациями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(предприятиями).  Перечень  справок  городских эксплуатационных организаций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приведен в приложении N _____ к настоящему акту.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9. Все выявленные замечания в соответствии с проектно-сметной документацией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генеральным подрядчиком устранены.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10. Сметная стоимость капитального ремонта по утвержденной проектно-сметной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документации: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всего: ______________ тыс. рублей, в том числе ремонтно-строительные работы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 тыс. рублей.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11.   На   основании   осмотра  предъявленного  к  приемке  в  эксплуатацию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законченного капитальным ремонтом здания (его части) 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(наименование здания или его части)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в  натуре  и  ознакомления  с соответствующей документацией устанавливается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оценка качества ремонтно-строительных работ 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__________________________________________________________________________,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(отлично, хорошо, удовлетворительно)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Решение рабочей комиссии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Предъявленное законченное капитальным ремонтом 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(наименование здания или его части, его местонахождение)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___________________________________________________________________________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принять в эксплуатацию.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Приложения к акту: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1. 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2. 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3. ________________________________________________________________________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Председатель рабочей комиссии 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         (подпись, ФИО)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>Члены комиссии: 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                      (подписи, ФИО)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___________________________________________________________</w:t>
      </w:r>
    </w:p>
    <w:p w:rsidR="00382325" w:rsidRPr="00EA3076" w:rsidRDefault="00382325">
      <w:pPr>
        <w:pStyle w:val="ConsPlusNonformat"/>
        <w:jc w:val="both"/>
        <w:rPr>
          <w:color w:val="000000"/>
        </w:rPr>
      </w:pPr>
      <w:r w:rsidRPr="00EA3076">
        <w:rPr>
          <w:color w:val="000000"/>
        </w:rPr>
        <w:t xml:space="preserve">                ___________________________________________________________</w:t>
      </w:r>
    </w:p>
    <w:p w:rsidR="00382325" w:rsidRPr="00EA3076" w:rsidRDefault="00382325">
      <w:pPr>
        <w:pStyle w:val="ConsPlusNormal"/>
        <w:ind w:firstLine="540"/>
        <w:jc w:val="both"/>
        <w:rPr>
          <w:color w:val="000000"/>
        </w:rPr>
      </w:pPr>
    </w:p>
    <w:p w:rsidR="00382325" w:rsidRPr="00EA3076" w:rsidRDefault="00382325">
      <w:pPr>
        <w:pStyle w:val="ConsPlusNormal"/>
        <w:ind w:firstLine="540"/>
        <w:jc w:val="both"/>
        <w:rPr>
          <w:color w:val="000000"/>
        </w:rPr>
      </w:pPr>
    </w:p>
    <w:p w:rsidR="00382325" w:rsidRPr="00EA3076" w:rsidRDefault="00382325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EA3076" w:rsidRDefault="00523990">
      <w:pPr>
        <w:rPr>
          <w:color w:val="000000"/>
        </w:rPr>
      </w:pPr>
    </w:p>
    <w:sectPr w:rsidR="00523990" w:rsidRPr="00EA3076" w:rsidSect="004A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25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82325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A3076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E5902-9727-4A83-A2DC-219E7DF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23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3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2019-08-01T16:31:00Z</dcterms:created>
  <dcterms:modified xsi:type="dcterms:W3CDTF">2019-08-07T07:20:00Z</dcterms:modified>
</cp:coreProperties>
</file>