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43" w:rsidRPr="00915343" w:rsidRDefault="008C0243">
      <w:pPr>
        <w:pStyle w:val="ConsPlusNormal"/>
        <w:spacing w:before="280"/>
        <w:jc w:val="right"/>
      </w:pPr>
      <w:r w:rsidRPr="00915343">
        <w:t>Приложение N 3</w:t>
      </w:r>
    </w:p>
    <w:p w:rsidR="008C0243" w:rsidRPr="00915343" w:rsidRDefault="008C0243">
      <w:pPr>
        <w:pStyle w:val="ConsPlusNormal"/>
        <w:jc w:val="right"/>
      </w:pPr>
      <w:r w:rsidRPr="00915343">
        <w:t>к Требованиям к составу</w:t>
      </w:r>
    </w:p>
    <w:p w:rsidR="008C0243" w:rsidRPr="00915343" w:rsidRDefault="008C0243">
      <w:pPr>
        <w:pStyle w:val="ConsPlusNormal"/>
        <w:jc w:val="right"/>
      </w:pPr>
      <w:r w:rsidRPr="00915343">
        <w:t>и порядку ведения исп</w:t>
      </w:r>
      <w:bookmarkStart w:id="0" w:name="_GoBack"/>
      <w:bookmarkEnd w:id="0"/>
      <w:r w:rsidRPr="00915343">
        <w:t>олнительной</w:t>
      </w:r>
    </w:p>
    <w:p w:rsidR="008C0243" w:rsidRPr="00915343" w:rsidRDefault="008C0243">
      <w:pPr>
        <w:pStyle w:val="ConsPlusNormal"/>
        <w:jc w:val="right"/>
      </w:pPr>
      <w:r w:rsidRPr="00915343">
        <w:t>документации при строительстве,</w:t>
      </w:r>
    </w:p>
    <w:p w:rsidR="008C0243" w:rsidRPr="00915343" w:rsidRDefault="008C0243">
      <w:pPr>
        <w:pStyle w:val="ConsPlusNormal"/>
        <w:jc w:val="right"/>
      </w:pPr>
      <w:r w:rsidRPr="00915343">
        <w:t>реконструкции, капитальном ремонте</w:t>
      </w:r>
    </w:p>
    <w:p w:rsidR="008C0243" w:rsidRPr="00915343" w:rsidRDefault="008C0243">
      <w:pPr>
        <w:pStyle w:val="ConsPlusNormal"/>
        <w:jc w:val="right"/>
      </w:pPr>
      <w:r w:rsidRPr="00915343">
        <w:t>объектов капитального строительства</w:t>
      </w:r>
    </w:p>
    <w:p w:rsidR="008C0243" w:rsidRPr="00915343" w:rsidRDefault="008C0243">
      <w:pPr>
        <w:pStyle w:val="ConsPlusNormal"/>
        <w:jc w:val="right"/>
      </w:pPr>
      <w:r w:rsidRPr="00915343">
        <w:t>и требования, предъявляемые к актам</w:t>
      </w:r>
    </w:p>
    <w:p w:rsidR="008C0243" w:rsidRPr="00915343" w:rsidRDefault="008C0243">
      <w:pPr>
        <w:pStyle w:val="ConsPlusNormal"/>
        <w:jc w:val="right"/>
      </w:pPr>
      <w:r w:rsidRPr="00915343">
        <w:t>освидетельствования работ, конструкций,</w:t>
      </w:r>
    </w:p>
    <w:p w:rsidR="008C0243" w:rsidRPr="00915343" w:rsidRDefault="008C0243">
      <w:pPr>
        <w:pStyle w:val="ConsPlusNormal"/>
        <w:jc w:val="right"/>
      </w:pPr>
      <w:r w:rsidRPr="00915343">
        <w:t>участков сетей инженерно-технического</w:t>
      </w:r>
    </w:p>
    <w:p w:rsidR="008C0243" w:rsidRPr="00915343" w:rsidRDefault="008C0243">
      <w:pPr>
        <w:pStyle w:val="ConsPlusNormal"/>
        <w:jc w:val="right"/>
      </w:pPr>
      <w:r w:rsidRPr="00915343">
        <w:t>обеспечения, утвержденным Приказом</w:t>
      </w:r>
    </w:p>
    <w:p w:rsidR="008C0243" w:rsidRPr="00915343" w:rsidRDefault="008C0243">
      <w:pPr>
        <w:pStyle w:val="ConsPlusNormal"/>
        <w:jc w:val="right"/>
      </w:pPr>
      <w:r w:rsidRPr="00915343">
        <w:t>Федеральной службы по экологическому,</w:t>
      </w:r>
    </w:p>
    <w:p w:rsidR="008C0243" w:rsidRPr="00915343" w:rsidRDefault="008C0243">
      <w:pPr>
        <w:pStyle w:val="ConsPlusNormal"/>
        <w:jc w:val="right"/>
      </w:pPr>
      <w:r w:rsidRPr="00915343">
        <w:t>технологическому и атомному надзору</w:t>
      </w:r>
    </w:p>
    <w:p w:rsidR="008C0243" w:rsidRPr="00915343" w:rsidRDefault="008C0243">
      <w:pPr>
        <w:pStyle w:val="ConsPlusNormal"/>
        <w:jc w:val="right"/>
      </w:pPr>
      <w:r w:rsidRPr="00915343">
        <w:t>от 26 декабря 2006 г. N 1128</w:t>
      </w:r>
    </w:p>
    <w:p w:rsidR="008C0243" w:rsidRPr="00915343" w:rsidRDefault="008C0243">
      <w:pPr>
        <w:pStyle w:val="ConsPlusNormal"/>
        <w:jc w:val="right"/>
      </w:pPr>
      <w:r w:rsidRPr="00915343">
        <w:t xml:space="preserve">(в ред. Приказа </w:t>
      </w:r>
      <w:proofErr w:type="spellStart"/>
      <w:r w:rsidRPr="00915343">
        <w:t>Ростехнадзора</w:t>
      </w:r>
      <w:proofErr w:type="spellEnd"/>
    </w:p>
    <w:p w:rsidR="008C0243" w:rsidRPr="00915343" w:rsidRDefault="008C0243">
      <w:pPr>
        <w:pStyle w:val="ConsPlusNormal"/>
        <w:jc w:val="right"/>
      </w:pPr>
      <w:r w:rsidRPr="00915343">
        <w:t>от 26.10.2015 N 428)</w:t>
      </w:r>
    </w:p>
    <w:p w:rsidR="008C0243" w:rsidRPr="00915343" w:rsidRDefault="008C0243">
      <w:pPr>
        <w:pStyle w:val="ConsPlusNormal"/>
        <w:ind w:firstLine="540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нежилое здание, торгово-офисный центр,</w:t>
      </w:r>
    </w:p>
    <w:p w:rsidR="008C0243" w:rsidRPr="00915343" w:rsidRDefault="008C0243">
      <w:pPr>
        <w:pStyle w:val="ConsPlusNonformat"/>
        <w:jc w:val="both"/>
      </w:pPr>
      <w:r w:rsidRPr="00915343">
        <w:t>Объект капитального строительства 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>"</w:t>
      </w:r>
      <w:proofErr w:type="spellStart"/>
      <w:r w:rsidRPr="00915343">
        <w:t>Авва</w:t>
      </w:r>
      <w:proofErr w:type="spellEnd"/>
      <w:r w:rsidRPr="00915343">
        <w:t>", г. Ижевск, примерно в 100 метрах на запад от жилого дома N 24</w:t>
      </w:r>
    </w:p>
    <w:p w:rsidR="008C0243" w:rsidRPr="00915343" w:rsidRDefault="008C0243">
      <w:pPr>
        <w:pStyle w:val="ConsPlusNonformat"/>
        <w:jc w:val="both"/>
      </w:pPr>
      <w:r w:rsidRPr="00915343">
        <w:t>по ул. Коммунаров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(наименование, почтовый/строительный адрес объекта капитального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строительства)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Общество с ограниченной</w:t>
      </w:r>
    </w:p>
    <w:p w:rsidR="008C0243" w:rsidRPr="00915343" w:rsidRDefault="008C0243">
      <w:pPr>
        <w:pStyle w:val="ConsPlusNonformat"/>
        <w:jc w:val="both"/>
      </w:pPr>
      <w:r w:rsidRPr="00915343">
        <w:t>Застройщик или технический заказчик 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 (наименование, ОГРН, ИНН, номер и дата</w:t>
      </w:r>
    </w:p>
    <w:p w:rsidR="008C0243" w:rsidRPr="00915343" w:rsidRDefault="008C0243">
      <w:pPr>
        <w:pStyle w:val="ConsPlusNonformat"/>
        <w:jc w:val="both"/>
      </w:pPr>
      <w:r w:rsidRPr="00915343">
        <w:t>ответственностью "АВЕН", ОГРН 987654321987654, ИНН 9876543219,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выдачи свидетельства о допуске к видам работ по строительству,</w:t>
      </w:r>
    </w:p>
    <w:p w:rsidR="008C0243" w:rsidRPr="00915343" w:rsidRDefault="008C0243">
      <w:pPr>
        <w:pStyle w:val="ConsPlusNonformat"/>
        <w:jc w:val="both"/>
      </w:pPr>
      <w:r w:rsidRPr="00915343">
        <w:t>свидетельство АБ 987654, от 20.10.2015, выданное СРО НП "Монолит"</w:t>
      </w:r>
    </w:p>
    <w:p w:rsidR="008C0243" w:rsidRPr="00915343" w:rsidRDefault="008C0243">
      <w:pPr>
        <w:pStyle w:val="ConsPlusNonformat"/>
        <w:jc w:val="both"/>
      </w:pPr>
      <w:r w:rsidRPr="00915343">
        <w:t>(ОГРН 7895432456787, ИНН 5467865435)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реконструкции, капитальному ремонту объектов капитального строительства,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которые оказывают влияние на безопасность объектов капитального</w:t>
      </w:r>
    </w:p>
    <w:p w:rsidR="008C0243" w:rsidRPr="00915343" w:rsidRDefault="008C0243">
      <w:pPr>
        <w:pStyle w:val="ConsPlusNonformat"/>
        <w:jc w:val="both"/>
      </w:pPr>
      <w:r w:rsidRPr="00915343">
        <w:t>строительства, с указанием саморегулируемой организации, его выдавшей &lt;1&gt;,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адрес: 654321, г. Ижевск, ул. Димитрова, д. 42, оф. 55, телефон 9876543219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почтовые реквизиты, телефон/факс для юридических лиц и индивидуальных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предпринимателей;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фамилия, имя, отчество, паспортные данные, место проживания, телефон - для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физических лиц)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Общество с ограниченной ответственностью</w:t>
      </w:r>
    </w:p>
    <w:p w:rsidR="008C0243" w:rsidRPr="00915343" w:rsidRDefault="008C0243">
      <w:pPr>
        <w:pStyle w:val="ConsPlusNonformat"/>
        <w:jc w:val="both"/>
      </w:pPr>
      <w:r w:rsidRPr="00915343">
        <w:t>Лицо, осуществляющее строительство 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(наименование, ОГРН, ИНН, номер и дата</w:t>
      </w:r>
    </w:p>
    <w:p w:rsidR="008C0243" w:rsidRPr="00915343" w:rsidRDefault="008C0243">
      <w:pPr>
        <w:pStyle w:val="ConsPlusNonformat"/>
        <w:jc w:val="both"/>
      </w:pPr>
      <w:r w:rsidRPr="00915343">
        <w:t>"БОБР", ОГРН 987654321987654, ИНН 9876543219, свидетельство АБ 987654,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выдачи свидетельства о допуске к видам работ по строительству,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реконструкции, капремонту объектов</w:t>
      </w:r>
    </w:p>
    <w:p w:rsidR="008C0243" w:rsidRPr="00915343" w:rsidRDefault="008C0243">
      <w:pPr>
        <w:pStyle w:val="ConsPlusNonformat"/>
        <w:jc w:val="both"/>
      </w:pPr>
      <w:r w:rsidRPr="00915343">
        <w:t>от 20.10.2015, выданное СРО НП "КРАН" (ОГРН 789543245678765,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капитального строительства, которые оказывают влияние на безопасность</w:t>
      </w:r>
    </w:p>
    <w:p w:rsidR="008C0243" w:rsidRPr="00915343" w:rsidRDefault="008C0243">
      <w:pPr>
        <w:pStyle w:val="ConsPlusNonformat"/>
        <w:jc w:val="both"/>
      </w:pPr>
      <w:r w:rsidRPr="00915343">
        <w:t>ИНН 5467865435)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объектов капитального строительства, с указанием саморегулируемой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организации, его выдавшей &lt;1&gt;,</w:t>
      </w:r>
    </w:p>
    <w:p w:rsidR="008C0243" w:rsidRPr="00915343" w:rsidRDefault="008C0243">
      <w:pPr>
        <w:pStyle w:val="ConsPlusNonformat"/>
        <w:jc w:val="both"/>
      </w:pPr>
      <w:r w:rsidRPr="00915343">
        <w:t>адрес: 654321, г. Ижевск, ул. Строителей, д. 31, телефон 9876543219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lastRenderedPageBreak/>
        <w:t xml:space="preserve">    почтовые реквизиты, телефон/факс - для юридических лиц и индивидуальных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предпринимателей;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фамилия, имя, отчество, паспортные данные, место проживания, телефон - для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физических лиц)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Лицо, осуществляющее подготовку проектной документации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Общество с ограниченной ответственностью "Проектно-конструкторское бюро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(наименование, ОГРН, ИНН, номер и дата выдачи свидетельства</w:t>
      </w:r>
    </w:p>
    <w:p w:rsidR="008C0243" w:rsidRPr="00915343" w:rsidRDefault="008C0243">
      <w:pPr>
        <w:pStyle w:val="ConsPlusNonformat"/>
        <w:jc w:val="both"/>
      </w:pPr>
      <w:r w:rsidRPr="00915343">
        <w:t>77", ОГРН 987654321987654, ИНН 9876543219, свидетельство АБ 987654,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о допуске к видам работ по строительству, реконструкции, капитальному</w:t>
      </w:r>
    </w:p>
    <w:p w:rsidR="008C0243" w:rsidRPr="00915343" w:rsidRDefault="008C0243">
      <w:pPr>
        <w:pStyle w:val="ConsPlusNonformat"/>
        <w:jc w:val="both"/>
      </w:pPr>
      <w:r w:rsidRPr="00915343">
        <w:t>от 20.10.2015, выданное СРО НП "Монолит" (ОГРН 7895432456787,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ремонту объектов капитального строительства, которые оказывают влияние</w:t>
      </w:r>
    </w:p>
    <w:p w:rsidR="008C0243" w:rsidRPr="00915343" w:rsidRDefault="008C0243">
      <w:pPr>
        <w:pStyle w:val="ConsPlusNonformat"/>
        <w:jc w:val="both"/>
      </w:pPr>
      <w:r w:rsidRPr="00915343">
        <w:t>ИНН 5467865435)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на безопасность объектов капитального строительства, с указанием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саморегулируемой организации, его выдавшей &lt;2&gt;,</w:t>
      </w:r>
    </w:p>
    <w:p w:rsidR="008C0243" w:rsidRPr="00915343" w:rsidRDefault="008C0243">
      <w:pPr>
        <w:pStyle w:val="ConsPlusNonformat"/>
        <w:jc w:val="both"/>
      </w:pPr>
      <w:r w:rsidRPr="00915343">
        <w:t>адрес: 654321, г. Ижевск, ул. Рабочая, д. 8, оф. 14, телефон 9876543219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почтовые реквизиты, телефон/факс - для юридических лиц и индивидуальных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предпринимателей;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фамилия, имя, отчество, паспортные данные, место проживания, телефон - для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физических лиц)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                     Общество</w:t>
      </w:r>
    </w:p>
    <w:p w:rsidR="008C0243" w:rsidRPr="00915343" w:rsidRDefault="008C0243">
      <w:pPr>
        <w:pStyle w:val="ConsPlusNonformat"/>
        <w:jc w:val="both"/>
      </w:pPr>
      <w:r w:rsidRPr="00915343">
        <w:t>Лицо, выполнившее работы, подлежащие освидетельствованию 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                     (наименование,</w:t>
      </w:r>
    </w:p>
    <w:p w:rsidR="008C0243" w:rsidRPr="00915343" w:rsidRDefault="008C0243">
      <w:pPr>
        <w:pStyle w:val="ConsPlusNonformat"/>
        <w:jc w:val="both"/>
      </w:pPr>
      <w:r w:rsidRPr="00915343">
        <w:t>с ограниченной ответственностью "ПОДДОН", ОГРН 9876543287654,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ОГРН, ИНН, номер и дата выдачи свидетельства о допуске к видам работ по</w:t>
      </w:r>
    </w:p>
    <w:p w:rsidR="008C0243" w:rsidRPr="00915343" w:rsidRDefault="008C0243">
      <w:pPr>
        <w:pStyle w:val="ConsPlusNonformat"/>
        <w:jc w:val="both"/>
      </w:pPr>
      <w:r w:rsidRPr="00915343">
        <w:t>ИНН 9876543219, свидетельство АБ 987, от 20.10.2015, выданное НП СРО "ЖАР"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строительству, реконструкции, капремонту объектов капитального</w:t>
      </w:r>
    </w:p>
    <w:p w:rsidR="008C0243" w:rsidRPr="00915343" w:rsidRDefault="008C0243">
      <w:pPr>
        <w:pStyle w:val="ConsPlusNonformat"/>
        <w:jc w:val="both"/>
      </w:pPr>
      <w:r w:rsidRPr="00915343">
        <w:t>(ОГРН 78954324565, ИНН 5467865435), адрес: 654321, г. Ижевск,</w:t>
      </w:r>
    </w:p>
    <w:p w:rsidR="008C0243" w:rsidRPr="00915343" w:rsidRDefault="008C0243">
      <w:pPr>
        <w:pStyle w:val="ConsPlusNonformat"/>
        <w:jc w:val="both"/>
      </w:pPr>
      <w:r w:rsidRPr="00915343">
        <w:t>ул. Строителей, д. 42, оф. 73,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строительства, которые оказывают влияние на безопасность объектов</w:t>
      </w:r>
    </w:p>
    <w:p w:rsidR="008C0243" w:rsidRPr="00915343" w:rsidRDefault="008C0243">
      <w:pPr>
        <w:pStyle w:val="ConsPlusNonformat"/>
        <w:jc w:val="both"/>
      </w:pPr>
      <w:r w:rsidRPr="00915343">
        <w:t xml:space="preserve"> капитального строительства, с указанием саморегулируемой организации, его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выдавшей &lt;1&gt;,</w:t>
      </w:r>
    </w:p>
    <w:p w:rsidR="008C0243" w:rsidRPr="00915343" w:rsidRDefault="008C0243">
      <w:pPr>
        <w:pStyle w:val="ConsPlusNonformat"/>
        <w:jc w:val="both"/>
      </w:pPr>
      <w:r w:rsidRPr="00915343">
        <w:t>телефон 9876543219, электронная почта poddon@hhh.ru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почтовые реквизиты, телефон/факс - для юридических лиц и индивидуальных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предпринимателей;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фамилия, имя, отчество, паспортные данные, место проживания, телефон - для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физических лиц)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АКТ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освидетельствования скрытых работ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 xml:space="preserve">  08/2017                                           13      июля      17</w:t>
      </w:r>
    </w:p>
    <w:p w:rsidR="008C0243" w:rsidRPr="00915343" w:rsidRDefault="008C0243">
      <w:pPr>
        <w:pStyle w:val="ConsPlusNonformat"/>
        <w:jc w:val="both"/>
      </w:pPr>
      <w:r w:rsidRPr="00915343">
        <w:t>N -----------                                      "--" ----------- 20-- г.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представитель застройщика или заказчика по вопросам строительного контроля</w:t>
      </w:r>
    </w:p>
    <w:p w:rsidR="008C0243" w:rsidRPr="00915343" w:rsidRDefault="008C0243">
      <w:pPr>
        <w:pStyle w:val="ConsPlusNonformat"/>
        <w:jc w:val="both"/>
      </w:pPr>
      <w:r w:rsidRPr="00915343">
        <w:t>прораб Лоскутов Ф.В., приказ о назначении от 20.06.2017 N 65, доверенность</w:t>
      </w:r>
    </w:p>
    <w:p w:rsidR="008C0243" w:rsidRPr="00915343" w:rsidRDefault="008C0243">
      <w:pPr>
        <w:pStyle w:val="ConsPlusNonformat"/>
        <w:jc w:val="both"/>
      </w:pPr>
      <w:r w:rsidRPr="00915343">
        <w:t>от 20.06.2017 N 66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--------------------------------------------------------------------------,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(должность, фамилия, инициалы, реквизиты документа о представительстве)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              начальник участка N 6</w:t>
      </w:r>
    </w:p>
    <w:p w:rsidR="008C0243" w:rsidRPr="00915343" w:rsidRDefault="008C0243">
      <w:pPr>
        <w:pStyle w:val="ConsPlusNonformat"/>
        <w:jc w:val="both"/>
      </w:pPr>
      <w:r w:rsidRPr="00915343">
        <w:lastRenderedPageBreak/>
        <w:t>представитель лица, осуществляющего строительство 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>Воинов Т.И., приказ о назначении от 20.06.2017 N 65, доверенность</w:t>
      </w:r>
    </w:p>
    <w:p w:rsidR="008C0243" w:rsidRPr="00915343" w:rsidRDefault="008C0243">
      <w:pPr>
        <w:pStyle w:val="ConsPlusNonformat"/>
        <w:jc w:val="both"/>
      </w:pPr>
      <w:r w:rsidRPr="00915343">
        <w:t>от 20.06.2017 N 66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--------------------------------------------------------------------------,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(должность, фамилия, инициалы, реквизиты документа о представительстве)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представитель    лица,    осуществляющего    строительство,   по   вопросам</w:t>
      </w:r>
    </w:p>
    <w:p w:rsidR="008C0243" w:rsidRPr="00915343" w:rsidRDefault="008C0243">
      <w:pPr>
        <w:pStyle w:val="ConsPlusNonformat"/>
        <w:jc w:val="both"/>
      </w:pPr>
      <w:r w:rsidRPr="00915343">
        <w:t>строительного контроля</w:t>
      </w:r>
    </w:p>
    <w:p w:rsidR="008C0243" w:rsidRPr="00915343" w:rsidRDefault="008C0243">
      <w:pPr>
        <w:pStyle w:val="ConsPlusNonformat"/>
        <w:jc w:val="both"/>
      </w:pPr>
      <w:r w:rsidRPr="00915343">
        <w:t xml:space="preserve">начальник отдела качества строительства ООО "ПОДДОН", </w:t>
      </w:r>
      <w:proofErr w:type="spellStart"/>
      <w:r w:rsidRPr="00915343">
        <w:t>Стахов</w:t>
      </w:r>
      <w:proofErr w:type="spellEnd"/>
      <w:r w:rsidRPr="00915343">
        <w:t xml:space="preserve"> Л.В.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--------------------------------------------------------------------------,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(должность, фамилия, инициалы, реквизиты документа о представительстве)</w:t>
      </w:r>
    </w:p>
    <w:p w:rsidR="008C0243" w:rsidRPr="00915343" w:rsidRDefault="008C0243">
      <w:pPr>
        <w:pStyle w:val="ConsPlusNonformat"/>
        <w:jc w:val="both"/>
      </w:pPr>
      <w:r w:rsidRPr="00915343">
        <w:t>Представитель лица, выполнившего работы, подлежащие освидетельствованию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__________________________________________________________________________,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(должность, фамилия, инициалы, реквизиты документа о представительстве)</w:t>
      </w:r>
    </w:p>
    <w:p w:rsidR="008C0243" w:rsidRPr="00915343" w:rsidRDefault="008C0243">
      <w:pPr>
        <w:pStyle w:val="ConsPlusNonformat"/>
        <w:jc w:val="both"/>
      </w:pPr>
      <w:r w:rsidRPr="00915343">
        <w:t>а также иные представители лиц, участвующих в освидетельствовании: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__________________________________________________________________________,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(наименование, должность, фамилия, инициалы, реквизиты документа о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представительстве)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ООО "ПОДДОН"</w:t>
      </w:r>
    </w:p>
    <w:p w:rsidR="008C0243" w:rsidRPr="00915343" w:rsidRDefault="008C0243">
      <w:pPr>
        <w:pStyle w:val="ConsPlusNonformat"/>
        <w:jc w:val="both"/>
      </w:pPr>
      <w:r w:rsidRPr="00915343">
        <w:t>произвели осмотр работ, выполненных 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__________________________________________________________________________,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(наименование лица, осуществляющего строительство, выполнившего работы)</w:t>
      </w:r>
    </w:p>
    <w:p w:rsidR="008C0243" w:rsidRPr="00915343" w:rsidRDefault="008C0243">
      <w:pPr>
        <w:pStyle w:val="ConsPlusNonformat"/>
        <w:jc w:val="both"/>
      </w:pPr>
      <w:r w:rsidRPr="00915343">
        <w:t>и составили настоящий акт о нижеследующем: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                  прокладка силового</w:t>
      </w:r>
    </w:p>
    <w:p w:rsidR="008C0243" w:rsidRPr="00915343" w:rsidRDefault="008C0243">
      <w:pPr>
        <w:pStyle w:val="ConsPlusNonformat"/>
        <w:jc w:val="both"/>
      </w:pPr>
      <w:r w:rsidRPr="00915343">
        <w:t>1. К освидетельствованию предъявлены следующие работы ---------------------</w:t>
      </w:r>
    </w:p>
    <w:p w:rsidR="008C0243" w:rsidRPr="00915343" w:rsidRDefault="008C0243">
      <w:pPr>
        <w:pStyle w:val="ConsPlusNonformat"/>
        <w:jc w:val="both"/>
      </w:pPr>
      <w:proofErr w:type="gramStart"/>
      <w:r w:rsidRPr="00915343">
        <w:t>кабеля  в</w:t>
      </w:r>
      <w:proofErr w:type="gramEnd"/>
      <w:r w:rsidRPr="00915343">
        <w:t xml:space="preserve">  перекрытиях  3-го  этажа,  прокладка  оптоволоконного  кабеля  в</w:t>
      </w:r>
    </w:p>
    <w:p w:rsidR="008C0243" w:rsidRPr="00915343" w:rsidRDefault="008C0243">
      <w:pPr>
        <w:pStyle w:val="ConsPlusNonformat"/>
        <w:jc w:val="both"/>
      </w:pPr>
      <w:r w:rsidRPr="00915343">
        <w:t>перекрытиях 2-го и 3-го этажей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(наименование скрытых работ)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документации РД 1-20, разработанной</w:t>
      </w:r>
    </w:p>
    <w:p w:rsidR="008C0243" w:rsidRPr="00915343" w:rsidRDefault="008C0243">
      <w:pPr>
        <w:pStyle w:val="ConsPlusNonformat"/>
        <w:jc w:val="both"/>
      </w:pPr>
      <w:r w:rsidRPr="00915343">
        <w:t>2. Работы выполнены по проектной 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ООО "ПКБ 77" в лице проектировщика </w:t>
      </w:r>
      <w:proofErr w:type="spellStart"/>
      <w:r w:rsidRPr="00915343">
        <w:t>Нагалинской</w:t>
      </w:r>
      <w:proofErr w:type="spellEnd"/>
      <w:r w:rsidRPr="00915343">
        <w:t xml:space="preserve"> Д.М.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(номер, реквизиты чертежа, наименование проектной и/или рабочей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документации, сведения о лицах, осуществляющих подготовку раздела проектной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и/или рабочей документации)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Бур-Крот-15, пластиковые трубы 40 </w:t>
      </w:r>
      <w:proofErr w:type="spellStart"/>
      <w:r w:rsidRPr="00915343">
        <w:t>опв</w:t>
      </w:r>
      <w:proofErr w:type="spellEnd"/>
      <w:r w:rsidRPr="00915343">
        <w:t>,</w:t>
      </w:r>
    </w:p>
    <w:p w:rsidR="008C0243" w:rsidRPr="00915343" w:rsidRDefault="008C0243">
      <w:pPr>
        <w:pStyle w:val="ConsPlusNonformat"/>
        <w:jc w:val="both"/>
      </w:pPr>
      <w:r w:rsidRPr="00915343">
        <w:t>3. При выполнении работ применены 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(наименование строительных материалов,</w:t>
      </w:r>
    </w:p>
    <w:p w:rsidR="008C0243" w:rsidRPr="00915343" w:rsidRDefault="008C0243">
      <w:pPr>
        <w:pStyle w:val="ConsPlusNonformat"/>
        <w:jc w:val="both"/>
      </w:pPr>
      <w:r w:rsidRPr="00915343">
        <w:t>Сертификат от 10.10.2015 N 4325</w:t>
      </w:r>
    </w:p>
    <w:p w:rsidR="008C0243" w:rsidRPr="00915343" w:rsidRDefault="008C0243">
      <w:pPr>
        <w:pStyle w:val="ConsPlusNonformat"/>
        <w:jc w:val="both"/>
      </w:pPr>
      <w:r w:rsidRPr="00915343">
        <w:t>---------------------------------------------------------------------------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(изделий) со ссылкой на сертификаты или другие документы, подтверждающие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качество)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4. Предъявлены документы, подтверждающие соответствие работ предъявляемым к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исполнительные схемы от 20.06.2017 N 65432 и N 65433</w:t>
      </w:r>
    </w:p>
    <w:p w:rsidR="008C0243" w:rsidRPr="00915343" w:rsidRDefault="008C0243">
      <w:pPr>
        <w:pStyle w:val="ConsPlusNonformat"/>
        <w:jc w:val="both"/>
      </w:pPr>
      <w:r w:rsidRPr="00915343">
        <w:t>ним требованиям -----------------------------------------------------------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(исполнительные схемы и чертежи, результаты экспертиз, обследований,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лабораторных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и иных испытаний выполненных работ, проведенных в процессе строительного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контроля)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20      июня</w:t>
      </w:r>
    </w:p>
    <w:p w:rsidR="008C0243" w:rsidRPr="00915343" w:rsidRDefault="008C0243">
      <w:pPr>
        <w:pStyle w:val="ConsPlusNonformat"/>
        <w:jc w:val="both"/>
      </w:pPr>
      <w:r w:rsidRPr="00915343">
        <w:t>5. Даты: начала работ    "--" ------------ 2017 г.;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23      июня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окончания работ "--" ------------ 2017 г.</w:t>
      </w:r>
    </w:p>
    <w:p w:rsidR="008C0243" w:rsidRPr="00915343" w:rsidRDefault="008C0243">
      <w:pPr>
        <w:pStyle w:val="ConsPlusNonformat"/>
        <w:jc w:val="both"/>
      </w:pPr>
      <w:r w:rsidRPr="00915343">
        <w:t>6. Работы выполнены в соответствии с 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   (указывается наименование, статьи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                     (пункты)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технического регламента, иных нормативных правовых актов,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lastRenderedPageBreak/>
        <w:t xml:space="preserve">               разделы проектной и/или рабочей документации)</w:t>
      </w:r>
    </w:p>
    <w:p w:rsidR="008C0243" w:rsidRPr="00915343" w:rsidRDefault="008C0243">
      <w:pPr>
        <w:pStyle w:val="ConsPlusNonformat"/>
        <w:jc w:val="both"/>
      </w:pPr>
      <w:r w:rsidRPr="00915343">
        <w:t>7. Разрешается производство последующих работ по 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(наименование работ, конструкций, участков сетей инженерно-технического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              обеспечения)</w:t>
      </w:r>
    </w:p>
    <w:p w:rsidR="008C0243" w:rsidRPr="00915343" w:rsidRDefault="008C0243">
      <w:pPr>
        <w:pStyle w:val="ConsPlusNonformat"/>
        <w:jc w:val="both"/>
      </w:pPr>
      <w:r w:rsidRPr="00915343">
        <w:t>Дополнительные сведения ___________________________________________________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Акт составлен в ____ экземплярах.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Приложения 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Представитель   застройщика   или   технического   заказчика   по  вопросам</w:t>
      </w:r>
    </w:p>
    <w:p w:rsidR="008C0243" w:rsidRPr="00915343" w:rsidRDefault="008C0243">
      <w:pPr>
        <w:pStyle w:val="ConsPlusNonformat"/>
        <w:jc w:val="both"/>
      </w:pPr>
      <w:r w:rsidRPr="00915343">
        <w:t>строительного контроля 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(должность, фамилия, инициалы, подпись)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Представитель лица, осуществляющего строительство 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(должность, фамилия, инициалы, подпись)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Представитель    лица,    осуществляющего    строительство,   по   вопросам</w:t>
      </w:r>
    </w:p>
    <w:p w:rsidR="008C0243" w:rsidRPr="00915343" w:rsidRDefault="008C0243">
      <w:pPr>
        <w:pStyle w:val="ConsPlusNonformat"/>
        <w:jc w:val="both"/>
      </w:pPr>
      <w:r w:rsidRPr="00915343">
        <w:t>строительного контроля 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(должность, фамилия, инициалы, подпись)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proofErr w:type="gramStart"/>
      <w:r w:rsidRPr="00915343">
        <w:t>Представитель  лица</w:t>
      </w:r>
      <w:proofErr w:type="gramEnd"/>
      <w:r w:rsidRPr="00915343">
        <w:t>,  осуществляющего  подготовку проектной документации, в</w:t>
      </w:r>
    </w:p>
    <w:p w:rsidR="008C0243" w:rsidRPr="00915343" w:rsidRDefault="008C0243">
      <w:pPr>
        <w:pStyle w:val="ConsPlusNonformat"/>
        <w:jc w:val="both"/>
      </w:pPr>
      <w:r w:rsidRPr="00915343">
        <w:t>случаях, когда авторский надзор осуществляется 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(должность, фамилия, инициалы, подпись)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Представитель лица, выполнившего работы, подлежащие освидетельствованию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(должность, фамилия, инициалы, подпись)</w:t>
      </w:r>
    </w:p>
    <w:p w:rsidR="008C0243" w:rsidRPr="00915343" w:rsidRDefault="008C0243">
      <w:pPr>
        <w:pStyle w:val="ConsPlusNonformat"/>
        <w:jc w:val="both"/>
      </w:pPr>
    </w:p>
    <w:p w:rsidR="008C0243" w:rsidRPr="00915343" w:rsidRDefault="008C0243">
      <w:pPr>
        <w:pStyle w:val="ConsPlusNonformat"/>
        <w:jc w:val="both"/>
      </w:pPr>
      <w:r w:rsidRPr="00915343">
        <w:t>Представители иных лиц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(должность, фамилия, инициалы, подпись)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(должность, фамилия, инициалы, подпись)</w:t>
      </w:r>
    </w:p>
    <w:p w:rsidR="008C0243" w:rsidRPr="00915343" w:rsidRDefault="008C0243">
      <w:pPr>
        <w:pStyle w:val="ConsPlusNonformat"/>
        <w:jc w:val="both"/>
      </w:pPr>
      <w:r w:rsidRPr="00915343">
        <w:t>___________________________________________________________________________</w:t>
      </w:r>
    </w:p>
    <w:p w:rsidR="008C0243" w:rsidRPr="00915343" w:rsidRDefault="008C0243">
      <w:pPr>
        <w:pStyle w:val="ConsPlusNonformat"/>
        <w:jc w:val="both"/>
      </w:pPr>
      <w:r w:rsidRPr="00915343">
        <w:t xml:space="preserve">                  (должность, фамилия, инициалы, подпись)</w:t>
      </w:r>
    </w:p>
    <w:p w:rsidR="008C0243" w:rsidRPr="00915343" w:rsidRDefault="008C0243">
      <w:pPr>
        <w:pStyle w:val="ConsPlusNormal"/>
        <w:ind w:firstLine="540"/>
        <w:jc w:val="both"/>
      </w:pPr>
    </w:p>
    <w:p w:rsidR="008C0243" w:rsidRPr="00915343" w:rsidRDefault="008C0243">
      <w:pPr>
        <w:pStyle w:val="ConsPlusNormal"/>
        <w:ind w:firstLine="540"/>
        <w:jc w:val="both"/>
      </w:pPr>
      <w:r w:rsidRPr="00915343">
        <w:t>--------------------------------</w:t>
      </w:r>
    </w:p>
    <w:p w:rsidR="008C0243" w:rsidRPr="00915343" w:rsidRDefault="008C0243">
      <w:pPr>
        <w:pStyle w:val="ConsPlusNormal"/>
        <w:spacing w:before="220"/>
        <w:ind w:firstLine="540"/>
        <w:jc w:val="both"/>
      </w:pPr>
      <w:bookmarkStart w:id="1" w:name="P234"/>
      <w:bookmarkEnd w:id="1"/>
      <w:r w:rsidRPr="00915343">
        <w:t>&lt;1&gt; В случаях, когда лицо выполняет работы, для которых в соответствии с частью 2 статьи 52 и частью 4 статьи 55.8 Градостроительного кодекса Российской Федерации требуется получение указанного свидетельства.</w:t>
      </w:r>
    </w:p>
    <w:p w:rsidR="008C0243" w:rsidRPr="00915343" w:rsidRDefault="008C0243">
      <w:pPr>
        <w:pStyle w:val="ConsPlusNormal"/>
        <w:spacing w:before="220"/>
        <w:ind w:firstLine="540"/>
        <w:jc w:val="both"/>
      </w:pPr>
      <w:bookmarkStart w:id="2" w:name="P235"/>
      <w:bookmarkEnd w:id="2"/>
      <w:r w:rsidRPr="00915343">
        <w:t>&lt;2&gt; В случаях, когда лицо выполняет работы, для которых в соответствии с частью 4 статьи 48 и частью 4 статьи 55.8 Градостроительного кодекса Российской Федерации требуется получение указанного свидетельства.</w:t>
      </w:r>
    </w:p>
    <w:p w:rsidR="008C0243" w:rsidRPr="00915343" w:rsidRDefault="008C0243">
      <w:pPr>
        <w:pStyle w:val="ConsPlusNormal"/>
        <w:ind w:firstLine="540"/>
        <w:jc w:val="both"/>
      </w:pPr>
    </w:p>
    <w:p w:rsidR="008C0243" w:rsidRPr="00915343" w:rsidRDefault="008C0243">
      <w:pPr>
        <w:pStyle w:val="ConsPlusNormal"/>
        <w:ind w:firstLine="540"/>
        <w:jc w:val="both"/>
      </w:pPr>
    </w:p>
    <w:p w:rsidR="008C0243" w:rsidRPr="00915343" w:rsidRDefault="008C02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915343" w:rsidRDefault="00915343"/>
    <w:sectPr w:rsidR="0052462D" w:rsidRPr="00915343" w:rsidSect="0065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43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C0243"/>
    <w:rsid w:val="00915343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ECB0B-8440-4DA0-A14A-3F360922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2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C02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2019-04-01T15:39:00Z</dcterms:created>
  <dcterms:modified xsi:type="dcterms:W3CDTF">2019-04-15T13:50:00Z</dcterms:modified>
</cp:coreProperties>
</file>