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AD" w:rsidRPr="00B37026" w:rsidRDefault="00CB7FAD">
      <w:pPr>
        <w:pStyle w:val="ConsPlusNonformat"/>
        <w:spacing w:before="260"/>
        <w:jc w:val="both"/>
      </w:pPr>
      <w:bookmarkStart w:id="0" w:name="_GoBack"/>
      <w:r w:rsidRPr="00B37026">
        <w:t xml:space="preserve">                                                           Приложение N ___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к Договору аренды строительных лесов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от "___"_____________ ____ г. N ___</w:t>
      </w: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rmal"/>
        <w:jc w:val="center"/>
      </w:pPr>
      <w:r w:rsidRPr="00B37026">
        <w:t>Акт N ___</w:t>
      </w:r>
    </w:p>
    <w:p w:rsidR="00CB7FAD" w:rsidRPr="00B37026" w:rsidRDefault="00CB7FAD">
      <w:pPr>
        <w:pStyle w:val="ConsPlusNormal"/>
        <w:jc w:val="center"/>
      </w:pPr>
      <w:r w:rsidRPr="00B37026">
        <w:t>возврата строительных лесов</w:t>
      </w: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rmal"/>
      </w:pPr>
      <w:r w:rsidRPr="00B37026">
        <w:t>г. _________</w:t>
      </w:r>
    </w:p>
    <w:p w:rsidR="00CB7FAD" w:rsidRPr="00B37026" w:rsidRDefault="00CB7FAD">
      <w:pPr>
        <w:pStyle w:val="ConsPlusNormal"/>
        <w:spacing w:before="220"/>
        <w:jc w:val="right"/>
      </w:pPr>
      <w:r w:rsidRPr="00B37026">
        <w:t>"___" ________ ____ г.</w:t>
      </w: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rmal"/>
        <w:ind w:firstLine="540"/>
        <w:jc w:val="both"/>
      </w:pPr>
      <w:r w:rsidRPr="00B37026">
        <w:t xml:space="preserve">_________________, именуем__ в дальнейшем "Арендодатель", в лице ______________, </w:t>
      </w:r>
      <w:proofErr w:type="spellStart"/>
      <w:r w:rsidRPr="00B37026">
        <w:t>действующ</w:t>
      </w:r>
      <w:proofErr w:type="spellEnd"/>
      <w:r w:rsidRPr="00B37026">
        <w:t>__ на основании _______________________, с одной стороны, и _______________ в лице _________________________________, действующий на основании ___________________________________, именуем__ в дальнейшем "Арендатор", с другой стороны, совместно именуемые "Стороны", во исполнение Договора аренды строительных лесов от "___"________ ____ г. N ___ оформили акт о нижеследующем:</w:t>
      </w: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rmal"/>
        <w:ind w:firstLine="540"/>
        <w:jc w:val="both"/>
      </w:pPr>
      <w:r w:rsidRPr="00B37026">
        <w:t>1. Арендатор в соответствии с Договором от "___" ________ ____ г. N ___ возвратил из временного владения и пользования, а Арендодатель принял следующие находящиеся в полной исправности строительные леса:</w:t>
      </w:r>
    </w:p>
    <w:p w:rsidR="00CB7FAD" w:rsidRPr="00B37026" w:rsidRDefault="00CB7FAD">
      <w:pPr>
        <w:pStyle w:val="ConsPlusNonformat"/>
        <w:spacing w:before="200"/>
        <w:jc w:val="both"/>
      </w:pPr>
      <w:r w:rsidRPr="00B37026">
        <w:t>1.1. Стоечные приставные - _______________________________________________;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(название, изготовитель)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марка 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модель 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комплектация: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конструкция ______________;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запасные части 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</w:t>
      </w:r>
      <w:proofErr w:type="spellStart"/>
      <w:r w:rsidRPr="00B37026">
        <w:t>прилагающаяся</w:t>
      </w:r>
      <w:proofErr w:type="spellEnd"/>
      <w:r w:rsidRPr="00B37026">
        <w:t xml:space="preserve"> документация _____________.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>1.2. Навесные одноярусные - ______________________________________________;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(название, изготовитель)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марка 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модель 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комплектация: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конструкция ______________;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запасные части 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</w:t>
      </w:r>
      <w:proofErr w:type="spellStart"/>
      <w:r w:rsidRPr="00B37026">
        <w:t>прилагающаяся</w:t>
      </w:r>
      <w:proofErr w:type="spellEnd"/>
      <w:r w:rsidRPr="00B37026">
        <w:t xml:space="preserve"> документация _____________.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>1.3. Подвесные - _________________________________________________________;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(название, изготовитель)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марка 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модель 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комплектация: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конструкция ______________;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запасные части ____________;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</w:t>
      </w:r>
      <w:proofErr w:type="spellStart"/>
      <w:r w:rsidRPr="00B37026">
        <w:t>прилагающаяся</w:t>
      </w:r>
      <w:proofErr w:type="spellEnd"/>
      <w:r w:rsidRPr="00B37026">
        <w:t xml:space="preserve"> документация _____________.</w:t>
      </w: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sectPr w:rsidR="00CB7FAD" w:rsidRPr="00B37026" w:rsidSect="00FF5B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800"/>
        <w:gridCol w:w="1560"/>
        <w:gridCol w:w="1200"/>
        <w:gridCol w:w="1560"/>
        <w:gridCol w:w="1440"/>
      </w:tblGrid>
      <w:tr w:rsidR="00B37026" w:rsidRPr="00B37026" w:rsidTr="00B37026">
        <w:tc>
          <w:tcPr>
            <w:tcW w:w="1200" w:type="dxa"/>
            <w:vMerge w:val="restart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lastRenderedPageBreak/>
              <w:t>Номер по порядку</w:t>
            </w:r>
          </w:p>
        </w:tc>
        <w:tc>
          <w:tcPr>
            <w:tcW w:w="4560" w:type="dxa"/>
            <w:gridSpan w:val="3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Строительные леса</w:t>
            </w:r>
          </w:p>
        </w:tc>
        <w:tc>
          <w:tcPr>
            <w:tcW w:w="1200" w:type="dxa"/>
            <w:vMerge w:val="restart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Количество, шт.</w:t>
            </w:r>
          </w:p>
        </w:tc>
        <w:tc>
          <w:tcPr>
            <w:tcW w:w="3000" w:type="dxa"/>
            <w:gridSpan w:val="2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Стоимость, руб.</w:t>
            </w:r>
          </w:p>
        </w:tc>
      </w:tr>
      <w:tr w:rsidR="00B37026" w:rsidRPr="00B37026" w:rsidTr="00B37026">
        <w:tc>
          <w:tcPr>
            <w:tcW w:w="1200" w:type="dxa"/>
            <w:vMerge/>
          </w:tcPr>
          <w:p w:rsidR="00CB7FAD" w:rsidRPr="00B37026" w:rsidRDefault="00CB7FAD"/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наименование</w:t>
            </w: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дата приобретения (год выпуска, постройки)</w:t>
            </w: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инвентарный номер</w:t>
            </w:r>
          </w:p>
        </w:tc>
        <w:tc>
          <w:tcPr>
            <w:tcW w:w="1200" w:type="dxa"/>
            <w:vMerge/>
          </w:tcPr>
          <w:p w:rsidR="00CB7FAD" w:rsidRPr="00B37026" w:rsidRDefault="00CB7FAD"/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единицы</w:t>
            </w: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всего</w:t>
            </w:r>
          </w:p>
        </w:tc>
      </w:tr>
      <w:tr w:rsidR="00B37026" w:rsidRPr="00B37026" w:rsidTr="00B37026">
        <w:tc>
          <w:tcPr>
            <w:tcW w:w="120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1</w:t>
            </w: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2</w:t>
            </w: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3</w:t>
            </w: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4</w:t>
            </w: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5</w:t>
            </w: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6</w:t>
            </w: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  <w:jc w:val="center"/>
            </w:pPr>
            <w:r w:rsidRPr="00B37026">
              <w:t>7</w:t>
            </w:r>
          </w:p>
        </w:tc>
      </w:tr>
      <w:tr w:rsidR="00B37026" w:rsidRPr="00B37026" w:rsidTr="00B37026"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</w:pPr>
          </w:p>
        </w:tc>
      </w:tr>
      <w:tr w:rsidR="00B37026" w:rsidRPr="00B37026" w:rsidTr="00B37026"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</w:pPr>
          </w:p>
        </w:tc>
      </w:tr>
      <w:tr w:rsidR="00B37026" w:rsidRPr="00B37026" w:rsidTr="00B37026"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</w:pPr>
          </w:p>
        </w:tc>
      </w:tr>
      <w:tr w:rsidR="00B37026" w:rsidRPr="00B37026" w:rsidTr="00B37026"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</w:pPr>
          </w:p>
        </w:tc>
      </w:tr>
      <w:tr w:rsidR="00B37026" w:rsidRPr="00B37026" w:rsidTr="00B37026"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8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20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560" w:type="dxa"/>
          </w:tcPr>
          <w:p w:rsidR="00CB7FAD" w:rsidRPr="00B37026" w:rsidRDefault="00CB7FAD">
            <w:pPr>
              <w:pStyle w:val="ConsPlusNormal"/>
            </w:pP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</w:pPr>
          </w:p>
        </w:tc>
      </w:tr>
      <w:tr w:rsidR="00B37026" w:rsidRPr="00B37026" w:rsidTr="00B37026">
        <w:tblPrEx>
          <w:tblBorders>
            <w:left w:val="nil"/>
          </w:tblBorders>
        </w:tblPrEx>
        <w:tc>
          <w:tcPr>
            <w:tcW w:w="8520" w:type="dxa"/>
            <w:gridSpan w:val="6"/>
            <w:tcBorders>
              <w:left w:val="nil"/>
              <w:bottom w:val="nil"/>
            </w:tcBorders>
          </w:tcPr>
          <w:p w:rsidR="00CB7FAD" w:rsidRPr="00B37026" w:rsidRDefault="00CB7FAD">
            <w:pPr>
              <w:pStyle w:val="ConsPlusNormal"/>
            </w:pPr>
            <w:r w:rsidRPr="00B37026">
              <w:t>Итого по документу</w:t>
            </w:r>
          </w:p>
        </w:tc>
        <w:tc>
          <w:tcPr>
            <w:tcW w:w="1440" w:type="dxa"/>
          </w:tcPr>
          <w:p w:rsidR="00CB7FAD" w:rsidRPr="00B37026" w:rsidRDefault="00CB7FAD">
            <w:pPr>
              <w:pStyle w:val="ConsPlusNormal"/>
            </w:pPr>
          </w:p>
        </w:tc>
      </w:tr>
    </w:tbl>
    <w:p w:rsidR="00CB7FAD" w:rsidRPr="00B37026" w:rsidRDefault="00CB7FAD">
      <w:pPr>
        <w:sectPr w:rsidR="00CB7FAD" w:rsidRPr="00B37026" w:rsidSect="00B37026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 xml:space="preserve">    </w:t>
      </w:r>
      <w:proofErr w:type="gramStart"/>
      <w:r w:rsidRPr="00B37026">
        <w:t>Примечание  (</w:t>
      </w:r>
      <w:proofErr w:type="gramEnd"/>
      <w:r w:rsidRPr="00B37026">
        <w:t>краткая   характеристика   технического    состояния лесов</w:t>
      </w:r>
    </w:p>
    <w:p w:rsidR="00CB7FAD" w:rsidRPr="00B37026" w:rsidRDefault="00CB7FAD">
      <w:pPr>
        <w:pStyle w:val="ConsPlusNonformat"/>
        <w:jc w:val="both"/>
      </w:pPr>
      <w:r w:rsidRPr="00B37026">
        <w:t>каждого вида) _____________________________________________________________</w:t>
      </w:r>
    </w:p>
    <w:p w:rsidR="00CB7FAD" w:rsidRPr="00B37026" w:rsidRDefault="00CB7FAD">
      <w:pPr>
        <w:pStyle w:val="ConsPlusNonformat"/>
        <w:jc w:val="both"/>
      </w:pPr>
      <w:r w:rsidRPr="00B37026">
        <w:t>__________________________________________________________________________.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2. Леса соответствуют _________________________________________________</w:t>
      </w:r>
    </w:p>
    <w:p w:rsidR="00CB7FAD" w:rsidRPr="00B37026" w:rsidRDefault="00CB7FAD">
      <w:pPr>
        <w:pStyle w:val="ConsPlusNonformat"/>
        <w:jc w:val="both"/>
      </w:pPr>
      <w:r w:rsidRPr="00B37026">
        <w:t xml:space="preserve">(например - "ГОСТ 27321-87.  </w:t>
      </w:r>
      <w:proofErr w:type="gramStart"/>
      <w:r w:rsidRPr="00B37026">
        <w:t>Леса  стоечные</w:t>
      </w:r>
      <w:proofErr w:type="gramEnd"/>
      <w:r w:rsidRPr="00B37026">
        <w:t xml:space="preserve">   приставные  для  строительно-</w:t>
      </w:r>
    </w:p>
    <w:p w:rsidR="00CB7FAD" w:rsidRPr="00B37026" w:rsidRDefault="00CB7FAD">
      <w:pPr>
        <w:pStyle w:val="ConsPlusNonformat"/>
        <w:jc w:val="both"/>
      </w:pPr>
      <w:r w:rsidRPr="00B37026">
        <w:t>__________________________________________________________________________.</w:t>
      </w:r>
    </w:p>
    <w:p w:rsidR="00CB7FAD" w:rsidRPr="00B37026" w:rsidRDefault="00CB7FAD">
      <w:pPr>
        <w:pStyle w:val="ConsPlusNonformat"/>
        <w:jc w:val="both"/>
      </w:pPr>
      <w:r w:rsidRPr="00B37026">
        <w:t>монтажных работ. Технические условия" (утв. Постановлением Госстроя СССР от</w:t>
      </w:r>
    </w:p>
    <w:p w:rsidR="00CB7FAD" w:rsidRPr="00B37026" w:rsidRDefault="00CB7FAD">
      <w:pPr>
        <w:pStyle w:val="ConsPlusNonformat"/>
        <w:jc w:val="both"/>
      </w:pPr>
      <w:r w:rsidRPr="00B37026">
        <w:t>03.06.1987 N 107)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3. Исправность лесов проверена в присутствии Арендатора.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4. Стороны   выполнили    взаимные    обязательства   по   </w:t>
      </w:r>
      <w:proofErr w:type="gramStart"/>
      <w:r w:rsidRPr="00B37026">
        <w:t>Договору  от</w:t>
      </w:r>
      <w:proofErr w:type="gramEnd"/>
    </w:p>
    <w:p w:rsidR="00CB7FAD" w:rsidRPr="00B37026" w:rsidRDefault="00CB7FAD">
      <w:pPr>
        <w:pStyle w:val="ConsPlusNonformat"/>
        <w:jc w:val="both"/>
      </w:pPr>
      <w:r w:rsidRPr="00B37026">
        <w:t>"___"________ ___ г. N ___ и претензий друг к другу не имеют.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5. Настоящий    акт   составлен и подписан  в двух экземплярах, имеющих</w:t>
      </w:r>
    </w:p>
    <w:p w:rsidR="00CB7FAD" w:rsidRPr="00B37026" w:rsidRDefault="00CB7FAD">
      <w:pPr>
        <w:pStyle w:val="ConsPlusNonformat"/>
        <w:jc w:val="both"/>
      </w:pPr>
      <w:r w:rsidRPr="00B37026">
        <w:t>равную силу, и хранится по одному у каждой из Сторон, подписавших настоящий</w:t>
      </w:r>
    </w:p>
    <w:p w:rsidR="00CB7FAD" w:rsidRPr="00B37026" w:rsidRDefault="00CB7FAD">
      <w:pPr>
        <w:pStyle w:val="ConsPlusNonformat"/>
        <w:jc w:val="both"/>
      </w:pPr>
      <w:r w:rsidRPr="00B37026">
        <w:t>акт.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>Строительные леса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    Табельный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      номер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   ┌─────────┐</w:t>
      </w:r>
    </w:p>
    <w:p w:rsidR="00CB7FAD" w:rsidRPr="00B37026" w:rsidRDefault="00CB7FAD">
      <w:pPr>
        <w:pStyle w:val="ConsPlusNonformat"/>
        <w:jc w:val="both"/>
      </w:pPr>
      <w:r w:rsidRPr="00B37026">
        <w:t>Сдал   ___________ _________ _____________ │         │ "___" ______ ____ г.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должность   подпись   расшифровка  └─────────┘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подписи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    Табельный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      номер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            ┌─────────┐</w:t>
      </w:r>
    </w:p>
    <w:p w:rsidR="00CB7FAD" w:rsidRPr="00B37026" w:rsidRDefault="00CB7FAD">
      <w:pPr>
        <w:pStyle w:val="ConsPlusNonformat"/>
        <w:jc w:val="both"/>
      </w:pPr>
      <w:r w:rsidRPr="00B37026">
        <w:t>Принял ___________ _________ _____________ │         │ "___" ______ ____ г.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должность   подпись   расшифровка  └─────────┘</w:t>
      </w:r>
    </w:p>
    <w:p w:rsidR="00CB7FAD" w:rsidRPr="00B37026" w:rsidRDefault="00CB7FAD">
      <w:pPr>
        <w:pStyle w:val="ConsPlusNonformat"/>
        <w:jc w:val="both"/>
      </w:pPr>
      <w:r w:rsidRPr="00B37026">
        <w:t xml:space="preserve">                               подписи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>В инвентарной карточке (книге) учета строительных лесов</w:t>
      </w:r>
    </w:p>
    <w:p w:rsidR="00CB7FAD" w:rsidRPr="00B37026" w:rsidRDefault="00CB7FAD">
      <w:pPr>
        <w:pStyle w:val="ConsPlusNonformat"/>
        <w:jc w:val="both"/>
      </w:pPr>
      <w:r w:rsidRPr="00B37026">
        <w:t>возврат из аренды отмечен</w:t>
      </w:r>
    </w:p>
    <w:p w:rsidR="00CB7FAD" w:rsidRPr="00B37026" w:rsidRDefault="00CB7FAD">
      <w:pPr>
        <w:pStyle w:val="ConsPlusNonformat"/>
        <w:jc w:val="both"/>
      </w:pPr>
    </w:p>
    <w:p w:rsidR="00CB7FAD" w:rsidRPr="00B37026" w:rsidRDefault="00CB7FAD">
      <w:pPr>
        <w:pStyle w:val="ConsPlusNonformat"/>
        <w:jc w:val="both"/>
      </w:pPr>
      <w:r w:rsidRPr="00B37026">
        <w:t>Главный бухгалтер (бухгалтер) _____________ ______________________________.</w:t>
      </w: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rmal"/>
        <w:ind w:firstLine="540"/>
        <w:jc w:val="both"/>
      </w:pPr>
    </w:p>
    <w:p w:rsidR="00CB7FAD" w:rsidRPr="00B37026" w:rsidRDefault="00CB7F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3990" w:rsidRPr="00B37026" w:rsidRDefault="00523990"/>
    <w:sectPr w:rsidR="00523990" w:rsidRPr="00B37026" w:rsidSect="0088108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AD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37026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B7FAD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7D4F-2AD3-4478-AF50-9A19B191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F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7F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B7F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2019-08-01T16:08:00Z</dcterms:created>
  <dcterms:modified xsi:type="dcterms:W3CDTF">2019-08-07T06:34:00Z</dcterms:modified>
</cp:coreProperties>
</file>