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14" w:rsidRPr="000C7994" w:rsidRDefault="004A2C14">
      <w:pPr>
        <w:pStyle w:val="ConsPlusNormal"/>
        <w:jc w:val="right"/>
      </w:pPr>
      <w:bookmarkStart w:id="0" w:name="_GoBack"/>
      <w:r w:rsidRPr="000C7994">
        <w:t>Утверждены</w:t>
      </w:r>
    </w:p>
    <w:p w:rsidR="004A2C14" w:rsidRPr="000C7994" w:rsidRDefault="004A2C14">
      <w:pPr>
        <w:pStyle w:val="ConsPlusNormal"/>
        <w:jc w:val="right"/>
      </w:pPr>
      <w:r w:rsidRPr="000C7994">
        <w:t>Постановлением Госкомстата России</w:t>
      </w:r>
    </w:p>
    <w:p w:rsidR="004A2C14" w:rsidRPr="000C7994" w:rsidRDefault="004A2C14">
      <w:pPr>
        <w:pStyle w:val="ConsPlusNormal"/>
        <w:jc w:val="right"/>
      </w:pPr>
      <w:r w:rsidRPr="000C7994">
        <w:t>от 11 ноября 1999 г. N 100</w:t>
      </w:r>
    </w:p>
    <w:p w:rsidR="004A2C14" w:rsidRPr="000C7994" w:rsidRDefault="004A2C14">
      <w:pPr>
        <w:pStyle w:val="ConsPlusNormal"/>
        <w:jc w:val="center"/>
      </w:pPr>
    </w:p>
    <w:p w:rsidR="004A2C14" w:rsidRPr="000C7994" w:rsidRDefault="004A2C14">
      <w:pPr>
        <w:pStyle w:val="ConsPlusTitle"/>
        <w:jc w:val="center"/>
      </w:pPr>
      <w:r w:rsidRPr="000C7994">
        <w:t>УНИФИЦИРОВАННЫЕ ФОРМЫ</w:t>
      </w:r>
    </w:p>
    <w:p w:rsidR="004A2C14" w:rsidRPr="000C7994" w:rsidRDefault="004A2C14">
      <w:pPr>
        <w:pStyle w:val="ConsPlusTitle"/>
        <w:jc w:val="center"/>
      </w:pPr>
      <w:r w:rsidRPr="000C7994">
        <w:t>ПЕРВИЧНОЙ УЧЕТНОЙ ДОКУМЕНТАЦИИ</w:t>
      </w:r>
    </w:p>
    <w:p w:rsidR="004A2C14" w:rsidRPr="000C7994" w:rsidRDefault="004A2C14">
      <w:pPr>
        <w:pStyle w:val="ConsPlusTitle"/>
        <w:jc w:val="center"/>
      </w:pPr>
      <w:r w:rsidRPr="000C7994">
        <w:t>ПО УЧЕТУ РАБОТ В КАПИТАЛЬНОМ СТРОИТЕЛЬСТВЕ</w:t>
      </w:r>
    </w:p>
    <w:p w:rsidR="004A2C14" w:rsidRPr="000C7994" w:rsidRDefault="004A2C14">
      <w:pPr>
        <w:pStyle w:val="ConsPlusTitle"/>
        <w:jc w:val="center"/>
      </w:pPr>
      <w:r w:rsidRPr="000C7994">
        <w:t>И РЕМОНТНО-СТРОИТЕЛЬНЫХ РАБОТ</w:t>
      </w:r>
    </w:p>
    <w:p w:rsidR="004A2C14" w:rsidRPr="000C7994" w:rsidRDefault="004A2C14">
      <w:pPr>
        <w:pStyle w:val="ConsPlusTitle"/>
        <w:jc w:val="center"/>
      </w:pPr>
    </w:p>
    <w:p w:rsidR="004A2C14" w:rsidRPr="000C7994" w:rsidRDefault="004A2C14">
      <w:pPr>
        <w:pStyle w:val="ConsPlusTitle"/>
        <w:jc w:val="center"/>
      </w:pPr>
      <w:r w:rsidRPr="000C7994">
        <w:t>АЛЬБОМ УНИФИЦИРОВАННЫХ ФОРМ</w:t>
      </w:r>
    </w:p>
    <w:p w:rsidR="004A2C14" w:rsidRPr="000C7994" w:rsidRDefault="004A2C14">
      <w:pPr>
        <w:pStyle w:val="ConsPlusTitle"/>
        <w:jc w:val="center"/>
      </w:pPr>
      <w:r w:rsidRPr="000C7994">
        <w:t>ПЕРВИЧНОЙ УЧЕТНОЙ ДОКУМЕНТАЦИИ ПО УЧЕТУ РАБОТ</w:t>
      </w:r>
    </w:p>
    <w:p w:rsidR="004A2C14" w:rsidRPr="000C7994" w:rsidRDefault="004A2C14">
      <w:pPr>
        <w:pStyle w:val="ConsPlusTitle"/>
        <w:jc w:val="center"/>
      </w:pPr>
      <w:r w:rsidRPr="000C7994">
        <w:t>В КАПИТАЛЬНОМ СТРОИТЕЛЬСТВЕ И РЕМОНТНО-СТРОИТЕЛЬНЫХ РАБОТ</w:t>
      </w:r>
    </w:p>
    <w:p w:rsidR="004A2C14" w:rsidRPr="000C7994" w:rsidRDefault="004A2C14">
      <w:pPr>
        <w:pStyle w:val="ConsPlusNormal"/>
      </w:pPr>
    </w:p>
    <w:p w:rsidR="004A2C14" w:rsidRPr="000C7994" w:rsidRDefault="004A2C14">
      <w:pPr>
        <w:pStyle w:val="ConsPlusNormal"/>
        <w:ind w:firstLine="540"/>
        <w:jc w:val="both"/>
      </w:pPr>
      <w:r w:rsidRPr="000C7994">
        <w:t xml:space="preserve">Альбом унифицированных форм первичной учетной документации разработан </w:t>
      </w:r>
      <w:proofErr w:type="spellStart"/>
      <w:r w:rsidRPr="000C7994">
        <w:t>НИПИстатинформ</w:t>
      </w:r>
      <w:proofErr w:type="spellEnd"/>
      <w:r w:rsidRPr="000C7994">
        <w:t xml:space="preserve"> Госкомстата России на основании Постановления Правительства Российской Федерации от 8 июля 1997 г. N 835. Образцы унифицированных форм первичной учетной документации, входящие в данный альбом, утверждены Постановлением Госкомстата России от 11 ноября 1999 г. N 100. В альбом также включены типовые межотраслевые формы N КС-6, КС-11, КС-14, утвержденные Постановлением Госкомстата России от 30 октября 1997 г. N 71а.</w:t>
      </w:r>
    </w:p>
    <w:p w:rsidR="004A2C14" w:rsidRPr="000C7994" w:rsidRDefault="004A2C14">
      <w:pPr>
        <w:pStyle w:val="ConsPlusNormal"/>
        <w:spacing w:before="200"/>
        <w:ind w:firstLine="540"/>
        <w:jc w:val="both"/>
      </w:pPr>
      <w:r w:rsidRPr="000C7994">
        <w:t>Применение унифицированных форм первичной учетной документации регламентируется "Положением по ведению бухгалтерского учета и отчетности в Российской Федерации", утвержденным Минфином Российской Федерации от 29 июля 1998 г. N 34н.</w:t>
      </w:r>
    </w:p>
    <w:p w:rsidR="004A2C14" w:rsidRPr="000C7994" w:rsidRDefault="004A2C14">
      <w:pPr>
        <w:pStyle w:val="ConsPlusNormal"/>
      </w:pPr>
    </w:p>
    <w:p w:rsidR="004A2C14" w:rsidRPr="000C7994" w:rsidRDefault="004A2C14">
      <w:pPr>
        <w:pStyle w:val="ConsPlusNormal"/>
        <w:jc w:val="center"/>
        <w:outlineLvl w:val="0"/>
      </w:pPr>
      <w:r w:rsidRPr="000C7994">
        <w:t>ОБЩИЕ ПОЛОЖЕНИЯ</w:t>
      </w:r>
    </w:p>
    <w:p w:rsidR="004A2C14" w:rsidRPr="000C7994" w:rsidRDefault="004A2C14">
      <w:pPr>
        <w:pStyle w:val="ConsPlusNormal"/>
      </w:pPr>
    </w:p>
    <w:p w:rsidR="004A2C14" w:rsidRPr="000C7994" w:rsidRDefault="004A2C14">
      <w:pPr>
        <w:pStyle w:val="ConsPlusNormal"/>
        <w:ind w:firstLine="540"/>
        <w:jc w:val="both"/>
      </w:pPr>
      <w:r w:rsidRPr="000C7994">
        <w:t>В настоящий альбом включены унифицированные формы первичной учетной документации по учету работ в капитальном строительстве и ремонтно-строительных работ, а также ранее утвержденные типовые межотраслевые формы (N КС-6, N КС-11, N КС-14). К формам даны краткие указания по их применению и заполнению.</w:t>
      </w:r>
    </w:p>
    <w:p w:rsidR="004A2C14" w:rsidRPr="000C7994" w:rsidRDefault="004A2C14">
      <w:pPr>
        <w:pStyle w:val="ConsPlusNormal"/>
        <w:spacing w:before="200"/>
        <w:ind w:firstLine="540"/>
        <w:jc w:val="both"/>
      </w:pPr>
      <w:r w:rsidRPr="000C7994">
        <w:t>Применение и оформление первичной учетной документации по учету работ в капитальном строительстве и ремонтно-строительных работ регламентируется законодательными и нормативными правовыми актами в области строительства и градостроительства, а также инструкциями по заполнению форм федерального государственного статистического наблюдения по капитальному строительству.</w:t>
      </w:r>
    </w:p>
    <w:p w:rsidR="004A2C14" w:rsidRPr="000C7994" w:rsidRDefault="004A2C14">
      <w:pPr>
        <w:pStyle w:val="ConsPlusNormal"/>
        <w:spacing w:before="200"/>
        <w:ind w:firstLine="540"/>
        <w:jc w:val="both"/>
      </w:pPr>
      <w:r w:rsidRPr="000C7994">
        <w:t>Ведение первичного учета по унифицированным формам первичной учетной документации, включенным в настоящий альбом, распространяется на юридические лица всех организационно-правовых форм и форм собственности, осуществляющие деятельность в отраслях экономики.</w:t>
      </w:r>
    </w:p>
    <w:p w:rsidR="004A2C14" w:rsidRPr="000C7994" w:rsidRDefault="004A2C14">
      <w:pPr>
        <w:pStyle w:val="ConsPlusNormal"/>
        <w:spacing w:before="200"/>
        <w:ind w:firstLine="540"/>
        <w:jc w:val="both"/>
      </w:pPr>
      <w:r w:rsidRPr="000C7994">
        <w:t>Первичные учетные документы могут составляться на бумажных и машинных носителях.</w:t>
      </w:r>
    </w:p>
    <w:p w:rsidR="004A2C14" w:rsidRPr="000C7994" w:rsidRDefault="004A2C14">
      <w:pPr>
        <w:pStyle w:val="ConsPlusNormal"/>
        <w:spacing w:before="200"/>
        <w:ind w:firstLine="540"/>
        <w:jc w:val="both"/>
      </w:pPr>
      <w:r w:rsidRPr="000C7994">
        <w:t>Коды в формах служат для возможности обобщения и систематизации информации при автоматизированной обработке данных. Коды, по которым нет ссылок на общероссийские классификаторы, проставляются по системе кодирования, принятой в организации.</w:t>
      </w:r>
    </w:p>
    <w:p w:rsidR="004A2C14" w:rsidRPr="000C7994" w:rsidRDefault="004A2C14">
      <w:pPr>
        <w:pStyle w:val="ConsPlusNormal"/>
        <w:spacing w:before="200"/>
        <w:ind w:firstLine="540"/>
        <w:jc w:val="both"/>
      </w:pPr>
      <w:r w:rsidRPr="000C7994">
        <w:t>В соответствии с Порядком применения унифицированных форм первичной учетной документации, утвержденным Постановлением Госкомстата России от 24 марта 1999 г. N 20, в унифицированные формы первичной учетной документации (кроме форм по учету кассовых операций), утвержденные Госкомстатом России, организация при необходимости может вносить дополнительные реквизиты. При этом все реквизиты утвержденных Госкомстатом России унифицированных форм первичной учетной документации остаются без изменения (включая код, номер формы, наименование документа). Удаление отдельных реквизитов из унифицированных форм не допускается.</w:t>
      </w:r>
    </w:p>
    <w:p w:rsidR="004A2C14" w:rsidRPr="000C7994" w:rsidRDefault="004A2C14">
      <w:pPr>
        <w:pStyle w:val="ConsPlusNormal"/>
        <w:spacing w:before="200"/>
        <w:ind w:firstLine="540"/>
        <w:jc w:val="both"/>
      </w:pPr>
      <w:r w:rsidRPr="000C7994">
        <w:t>Вносимые изменения должны быть оформлены соответствующим организационно-распорядительным документом организации.</w:t>
      </w:r>
    </w:p>
    <w:p w:rsidR="004A2C14" w:rsidRPr="000C7994" w:rsidRDefault="004A2C14">
      <w:pPr>
        <w:pStyle w:val="ConsPlusNormal"/>
        <w:spacing w:before="200"/>
        <w:ind w:firstLine="540"/>
        <w:jc w:val="both"/>
      </w:pPr>
      <w:r w:rsidRPr="000C7994">
        <w:t>Форматы бланков, указанных в альбомах унифицированных форм первичной учетной документации, являются рекомендуемыми и могут изменяться.</w:t>
      </w:r>
    </w:p>
    <w:p w:rsidR="004A2C14" w:rsidRPr="000C7994" w:rsidRDefault="004A2C14">
      <w:pPr>
        <w:pStyle w:val="ConsPlusNormal"/>
        <w:spacing w:before="200"/>
        <w:ind w:firstLine="540"/>
        <w:jc w:val="both"/>
      </w:pPr>
      <w:r w:rsidRPr="000C7994">
        <w:t xml:space="preserve">При изготовлении бланочной продукции на основе унифицированных форм первичной учетной документации допускается вносить изменения в части расширения и сужения граф и строк </w:t>
      </w:r>
      <w:r w:rsidRPr="000C7994">
        <w:lastRenderedPageBreak/>
        <w:t>с учетом значности показателей, включения дополнительных строк (включая свободных) и вкладных листов для удобства размещения и обработки необходимой информации.</w:t>
      </w:r>
    </w:p>
    <w:p w:rsidR="004A2C14" w:rsidRPr="000C7994" w:rsidRDefault="004A2C14">
      <w:pPr>
        <w:pStyle w:val="ConsPlusNormal"/>
      </w:pPr>
    </w:p>
    <w:p w:rsidR="004A2C14" w:rsidRPr="000C7994" w:rsidRDefault="004A2C14">
      <w:pPr>
        <w:pStyle w:val="ConsPlusNormal"/>
        <w:jc w:val="center"/>
        <w:outlineLvl w:val="0"/>
      </w:pPr>
      <w:r w:rsidRPr="000C7994">
        <w:t>ПЕРЕЧЕНЬ</w:t>
      </w:r>
    </w:p>
    <w:p w:rsidR="004A2C14" w:rsidRPr="000C7994" w:rsidRDefault="004A2C14">
      <w:pPr>
        <w:pStyle w:val="ConsPlusNormal"/>
        <w:jc w:val="center"/>
      </w:pPr>
      <w:r w:rsidRPr="000C7994">
        <w:t>ФОРМ ПЕРВИЧНОЙ УЧЕТНОЙ ДОКУМЕНТАЦИИ</w:t>
      </w:r>
    </w:p>
    <w:p w:rsidR="004A2C14" w:rsidRPr="000C7994" w:rsidRDefault="004A2C14">
      <w:pPr>
        <w:pStyle w:val="ConsPlusNormal"/>
        <w:jc w:val="center"/>
      </w:pPr>
      <w:r w:rsidRPr="000C7994">
        <w:t>ПО УЧЕТУ РАБОТ В КАПИТАЛЬНОМ СТРОИТЕЛЬСТВЕ</w:t>
      </w:r>
    </w:p>
    <w:p w:rsidR="004A2C14" w:rsidRPr="000C7994" w:rsidRDefault="004A2C14">
      <w:pPr>
        <w:pStyle w:val="ConsPlusNormal"/>
        <w:jc w:val="center"/>
      </w:pPr>
      <w:r w:rsidRPr="000C7994">
        <w:t>И РЕМОНТНО-СТРОИТЕЛЬНЫХ РАБОТ</w:t>
      </w:r>
    </w:p>
    <w:p w:rsidR="004A2C14" w:rsidRPr="000C7994" w:rsidRDefault="004A2C14">
      <w:pPr>
        <w:pStyle w:val="ConsPlusNormal"/>
      </w:pPr>
    </w:p>
    <w:p w:rsidR="004A2C14" w:rsidRPr="000C7994" w:rsidRDefault="004A2C14">
      <w:pPr>
        <w:pStyle w:val="ConsPlusNormal"/>
        <w:sectPr w:rsidR="004A2C14" w:rsidRPr="000C7994" w:rsidSect="00EC70E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3"/>
        <w:gridCol w:w="5812"/>
        <w:gridCol w:w="1843"/>
      </w:tblGrid>
      <w:tr w:rsidR="000C7994" w:rsidRPr="000C7994">
        <w:tc>
          <w:tcPr>
            <w:tcW w:w="1903" w:type="dxa"/>
            <w:tcBorders>
              <w:top w:val="single" w:sz="4" w:space="0" w:color="auto"/>
              <w:bottom w:val="single" w:sz="4" w:space="0" w:color="auto"/>
            </w:tcBorders>
          </w:tcPr>
          <w:p w:rsidR="004A2C14" w:rsidRPr="000C7994" w:rsidRDefault="004A2C14">
            <w:pPr>
              <w:pStyle w:val="ConsPlusNormal"/>
              <w:jc w:val="center"/>
            </w:pPr>
            <w:r w:rsidRPr="000C7994">
              <w:lastRenderedPageBreak/>
              <w:t>Номер формы</w:t>
            </w:r>
          </w:p>
        </w:tc>
        <w:tc>
          <w:tcPr>
            <w:tcW w:w="5812" w:type="dxa"/>
            <w:tcBorders>
              <w:top w:val="single" w:sz="4" w:space="0" w:color="auto"/>
              <w:bottom w:val="single" w:sz="4" w:space="0" w:color="auto"/>
            </w:tcBorders>
          </w:tcPr>
          <w:p w:rsidR="004A2C14" w:rsidRPr="000C7994" w:rsidRDefault="004A2C14">
            <w:pPr>
              <w:pStyle w:val="ConsPlusNormal"/>
              <w:jc w:val="center"/>
            </w:pPr>
            <w:r w:rsidRPr="000C7994">
              <w:t>Наименование формы</w:t>
            </w:r>
          </w:p>
        </w:tc>
        <w:tc>
          <w:tcPr>
            <w:tcW w:w="1843" w:type="dxa"/>
            <w:tcBorders>
              <w:top w:val="single" w:sz="4" w:space="0" w:color="auto"/>
              <w:bottom w:val="single" w:sz="4" w:space="0" w:color="auto"/>
            </w:tcBorders>
          </w:tcPr>
          <w:p w:rsidR="004A2C14" w:rsidRPr="000C7994" w:rsidRDefault="004A2C14">
            <w:pPr>
              <w:pStyle w:val="ConsPlusNormal"/>
              <w:jc w:val="center"/>
            </w:pPr>
            <w:r w:rsidRPr="000C7994">
              <w:t>Формат</w:t>
            </w:r>
          </w:p>
        </w:tc>
      </w:tr>
      <w:tr w:rsidR="000C7994" w:rsidRPr="000C7994">
        <w:tblPrEx>
          <w:tblBorders>
            <w:insideH w:val="none" w:sz="0" w:space="0" w:color="auto"/>
          </w:tblBorders>
        </w:tblPrEx>
        <w:tc>
          <w:tcPr>
            <w:tcW w:w="1903" w:type="dxa"/>
            <w:tcBorders>
              <w:top w:val="single" w:sz="4" w:space="0" w:color="auto"/>
              <w:bottom w:val="nil"/>
            </w:tcBorders>
          </w:tcPr>
          <w:p w:rsidR="004A2C14" w:rsidRPr="000C7994" w:rsidRDefault="004A2C14">
            <w:pPr>
              <w:pStyle w:val="ConsPlusNormal"/>
              <w:jc w:val="center"/>
            </w:pPr>
            <w:r w:rsidRPr="000C7994">
              <w:t>КС-2</w:t>
            </w:r>
          </w:p>
        </w:tc>
        <w:tc>
          <w:tcPr>
            <w:tcW w:w="5812" w:type="dxa"/>
            <w:tcBorders>
              <w:top w:val="single" w:sz="4" w:space="0" w:color="auto"/>
              <w:bottom w:val="nil"/>
            </w:tcBorders>
          </w:tcPr>
          <w:p w:rsidR="004A2C14" w:rsidRPr="000C7994" w:rsidRDefault="004A2C14">
            <w:pPr>
              <w:pStyle w:val="ConsPlusNormal"/>
            </w:pPr>
            <w:r w:rsidRPr="000C7994">
              <w:t>Акт о приемке выполненных работ</w:t>
            </w:r>
          </w:p>
        </w:tc>
        <w:tc>
          <w:tcPr>
            <w:tcW w:w="1843" w:type="dxa"/>
            <w:tcBorders>
              <w:top w:val="single" w:sz="4" w:space="0" w:color="auto"/>
              <w:bottom w:val="nil"/>
            </w:tcBorders>
          </w:tcPr>
          <w:p w:rsidR="004A2C14" w:rsidRPr="000C7994" w:rsidRDefault="004A2C14">
            <w:pPr>
              <w:pStyle w:val="ConsPlusNormal"/>
              <w:jc w:val="center"/>
            </w:pPr>
            <w:r w:rsidRPr="000C7994">
              <w:t>А4L</w:t>
            </w:r>
          </w:p>
        </w:tc>
      </w:tr>
      <w:tr w:rsidR="000C7994" w:rsidRPr="000C7994">
        <w:tblPrEx>
          <w:tblBorders>
            <w:insideH w:val="none" w:sz="0" w:space="0" w:color="auto"/>
          </w:tblBorders>
        </w:tblPrEx>
        <w:tc>
          <w:tcPr>
            <w:tcW w:w="1903" w:type="dxa"/>
            <w:tcBorders>
              <w:top w:val="nil"/>
              <w:bottom w:val="nil"/>
            </w:tcBorders>
          </w:tcPr>
          <w:p w:rsidR="004A2C14" w:rsidRPr="000C7994" w:rsidRDefault="004A2C14">
            <w:pPr>
              <w:pStyle w:val="ConsPlusNormal"/>
              <w:jc w:val="center"/>
            </w:pPr>
            <w:r w:rsidRPr="000C7994">
              <w:t>КС-3</w:t>
            </w:r>
          </w:p>
        </w:tc>
        <w:tc>
          <w:tcPr>
            <w:tcW w:w="5812" w:type="dxa"/>
            <w:tcBorders>
              <w:top w:val="nil"/>
              <w:bottom w:val="nil"/>
            </w:tcBorders>
          </w:tcPr>
          <w:p w:rsidR="004A2C14" w:rsidRPr="000C7994" w:rsidRDefault="004A2C14">
            <w:pPr>
              <w:pStyle w:val="ConsPlusNormal"/>
            </w:pPr>
            <w:r w:rsidRPr="000C7994">
              <w:t>Справка о стоимости выполненных работ и затрат</w:t>
            </w:r>
          </w:p>
        </w:tc>
        <w:tc>
          <w:tcPr>
            <w:tcW w:w="1843" w:type="dxa"/>
            <w:tcBorders>
              <w:top w:val="nil"/>
              <w:bottom w:val="nil"/>
            </w:tcBorders>
          </w:tcPr>
          <w:p w:rsidR="004A2C14" w:rsidRPr="000C7994" w:rsidRDefault="004A2C14">
            <w:pPr>
              <w:pStyle w:val="ConsPlusNormal"/>
              <w:jc w:val="center"/>
            </w:pPr>
            <w:r w:rsidRPr="000C7994">
              <w:t>А4</w:t>
            </w:r>
          </w:p>
        </w:tc>
      </w:tr>
      <w:tr w:rsidR="000C7994" w:rsidRPr="000C7994">
        <w:tblPrEx>
          <w:tblBorders>
            <w:insideH w:val="none" w:sz="0" w:space="0" w:color="auto"/>
          </w:tblBorders>
        </w:tblPrEx>
        <w:tc>
          <w:tcPr>
            <w:tcW w:w="1903" w:type="dxa"/>
            <w:tcBorders>
              <w:top w:val="nil"/>
              <w:bottom w:val="nil"/>
            </w:tcBorders>
          </w:tcPr>
          <w:p w:rsidR="004A2C14" w:rsidRPr="000C7994" w:rsidRDefault="004A2C14">
            <w:pPr>
              <w:pStyle w:val="ConsPlusNormal"/>
              <w:jc w:val="center"/>
            </w:pPr>
            <w:r w:rsidRPr="000C7994">
              <w:t>КС-6</w:t>
            </w:r>
          </w:p>
        </w:tc>
        <w:tc>
          <w:tcPr>
            <w:tcW w:w="5812" w:type="dxa"/>
            <w:tcBorders>
              <w:top w:val="nil"/>
              <w:bottom w:val="nil"/>
            </w:tcBorders>
          </w:tcPr>
          <w:p w:rsidR="004A2C14" w:rsidRPr="000C7994" w:rsidRDefault="004A2C14">
            <w:pPr>
              <w:pStyle w:val="ConsPlusNormal"/>
            </w:pPr>
            <w:r w:rsidRPr="000C7994">
              <w:t>Общий журнал работ</w:t>
            </w:r>
          </w:p>
        </w:tc>
        <w:tc>
          <w:tcPr>
            <w:tcW w:w="1843" w:type="dxa"/>
            <w:tcBorders>
              <w:top w:val="nil"/>
              <w:bottom w:val="nil"/>
            </w:tcBorders>
          </w:tcPr>
          <w:p w:rsidR="004A2C14" w:rsidRPr="000C7994" w:rsidRDefault="004A2C14">
            <w:pPr>
              <w:pStyle w:val="ConsPlusNormal"/>
              <w:jc w:val="center"/>
            </w:pPr>
            <w:r w:rsidRPr="000C7994">
              <w:t>2А4</w:t>
            </w:r>
          </w:p>
        </w:tc>
      </w:tr>
      <w:tr w:rsidR="000C7994" w:rsidRPr="000C7994">
        <w:tblPrEx>
          <w:tblBorders>
            <w:insideH w:val="none" w:sz="0" w:space="0" w:color="auto"/>
          </w:tblBorders>
        </w:tblPrEx>
        <w:tc>
          <w:tcPr>
            <w:tcW w:w="1903" w:type="dxa"/>
            <w:tcBorders>
              <w:top w:val="nil"/>
              <w:bottom w:val="nil"/>
            </w:tcBorders>
          </w:tcPr>
          <w:p w:rsidR="004A2C14" w:rsidRPr="000C7994" w:rsidRDefault="004A2C14">
            <w:pPr>
              <w:pStyle w:val="ConsPlusNormal"/>
              <w:jc w:val="center"/>
            </w:pPr>
            <w:r w:rsidRPr="000C7994">
              <w:t>КС-6а</w:t>
            </w:r>
          </w:p>
        </w:tc>
        <w:tc>
          <w:tcPr>
            <w:tcW w:w="5812" w:type="dxa"/>
            <w:tcBorders>
              <w:top w:val="nil"/>
              <w:bottom w:val="nil"/>
            </w:tcBorders>
          </w:tcPr>
          <w:p w:rsidR="004A2C14" w:rsidRPr="000C7994" w:rsidRDefault="004A2C14">
            <w:pPr>
              <w:pStyle w:val="ConsPlusNormal"/>
            </w:pPr>
            <w:r w:rsidRPr="000C7994">
              <w:t>Журнал учета выполненных работ</w:t>
            </w:r>
          </w:p>
        </w:tc>
        <w:tc>
          <w:tcPr>
            <w:tcW w:w="1843" w:type="dxa"/>
            <w:tcBorders>
              <w:top w:val="nil"/>
              <w:bottom w:val="nil"/>
            </w:tcBorders>
          </w:tcPr>
          <w:p w:rsidR="004A2C14" w:rsidRPr="000C7994" w:rsidRDefault="004A2C14">
            <w:pPr>
              <w:pStyle w:val="ConsPlusNormal"/>
              <w:jc w:val="center"/>
            </w:pPr>
            <w:r w:rsidRPr="000C7994">
              <w:t>А3</w:t>
            </w:r>
          </w:p>
        </w:tc>
      </w:tr>
      <w:tr w:rsidR="000C7994" w:rsidRPr="000C7994">
        <w:tblPrEx>
          <w:tblBorders>
            <w:insideH w:val="none" w:sz="0" w:space="0" w:color="auto"/>
          </w:tblBorders>
        </w:tblPrEx>
        <w:tc>
          <w:tcPr>
            <w:tcW w:w="1903" w:type="dxa"/>
            <w:tcBorders>
              <w:top w:val="nil"/>
              <w:bottom w:val="nil"/>
            </w:tcBorders>
          </w:tcPr>
          <w:p w:rsidR="004A2C14" w:rsidRPr="000C7994" w:rsidRDefault="004A2C14">
            <w:pPr>
              <w:pStyle w:val="ConsPlusNormal"/>
              <w:jc w:val="center"/>
            </w:pPr>
            <w:r w:rsidRPr="000C7994">
              <w:t>КС-8</w:t>
            </w:r>
          </w:p>
        </w:tc>
        <w:tc>
          <w:tcPr>
            <w:tcW w:w="5812" w:type="dxa"/>
            <w:tcBorders>
              <w:top w:val="nil"/>
              <w:bottom w:val="nil"/>
            </w:tcBorders>
          </w:tcPr>
          <w:p w:rsidR="004A2C14" w:rsidRPr="000C7994" w:rsidRDefault="004A2C14">
            <w:pPr>
              <w:pStyle w:val="ConsPlusNormal"/>
            </w:pPr>
            <w:r w:rsidRPr="000C7994">
              <w:t>Акт о сдаче в эксплуатацию временного (</w:t>
            </w:r>
            <w:proofErr w:type="spellStart"/>
            <w:r w:rsidRPr="000C7994">
              <w:t>нетитульного</w:t>
            </w:r>
            <w:proofErr w:type="spellEnd"/>
            <w:r w:rsidRPr="000C7994">
              <w:t>) сооружения</w:t>
            </w:r>
          </w:p>
        </w:tc>
        <w:tc>
          <w:tcPr>
            <w:tcW w:w="1843" w:type="dxa"/>
            <w:tcBorders>
              <w:top w:val="nil"/>
              <w:bottom w:val="nil"/>
            </w:tcBorders>
          </w:tcPr>
          <w:p w:rsidR="004A2C14" w:rsidRPr="000C7994" w:rsidRDefault="004A2C14">
            <w:pPr>
              <w:pStyle w:val="ConsPlusNormal"/>
              <w:jc w:val="center"/>
            </w:pPr>
            <w:r w:rsidRPr="000C7994">
              <w:t>А4L</w:t>
            </w:r>
          </w:p>
        </w:tc>
      </w:tr>
      <w:tr w:rsidR="000C7994" w:rsidRPr="000C7994">
        <w:tblPrEx>
          <w:tblBorders>
            <w:insideH w:val="none" w:sz="0" w:space="0" w:color="auto"/>
          </w:tblBorders>
        </w:tblPrEx>
        <w:tc>
          <w:tcPr>
            <w:tcW w:w="1903" w:type="dxa"/>
            <w:tcBorders>
              <w:top w:val="nil"/>
              <w:bottom w:val="nil"/>
            </w:tcBorders>
          </w:tcPr>
          <w:p w:rsidR="004A2C14" w:rsidRPr="000C7994" w:rsidRDefault="004A2C14">
            <w:pPr>
              <w:pStyle w:val="ConsPlusNormal"/>
              <w:jc w:val="center"/>
            </w:pPr>
            <w:r w:rsidRPr="000C7994">
              <w:t>КС-9</w:t>
            </w:r>
          </w:p>
        </w:tc>
        <w:tc>
          <w:tcPr>
            <w:tcW w:w="5812" w:type="dxa"/>
            <w:tcBorders>
              <w:top w:val="nil"/>
              <w:bottom w:val="nil"/>
            </w:tcBorders>
          </w:tcPr>
          <w:p w:rsidR="004A2C14" w:rsidRPr="000C7994" w:rsidRDefault="004A2C14">
            <w:pPr>
              <w:pStyle w:val="ConsPlusNormal"/>
            </w:pPr>
            <w:r w:rsidRPr="000C7994">
              <w:t>Акт о разборке временных (</w:t>
            </w:r>
            <w:proofErr w:type="spellStart"/>
            <w:r w:rsidRPr="000C7994">
              <w:t>нетитульных</w:t>
            </w:r>
            <w:proofErr w:type="spellEnd"/>
            <w:r w:rsidRPr="000C7994">
              <w:t>) сооружений</w:t>
            </w:r>
          </w:p>
        </w:tc>
        <w:tc>
          <w:tcPr>
            <w:tcW w:w="1843" w:type="dxa"/>
            <w:tcBorders>
              <w:top w:val="nil"/>
              <w:bottom w:val="nil"/>
            </w:tcBorders>
          </w:tcPr>
          <w:p w:rsidR="004A2C14" w:rsidRPr="000C7994" w:rsidRDefault="004A2C14">
            <w:pPr>
              <w:pStyle w:val="ConsPlusNormal"/>
              <w:jc w:val="center"/>
            </w:pPr>
            <w:r w:rsidRPr="000C7994">
              <w:t>А4L</w:t>
            </w:r>
          </w:p>
        </w:tc>
      </w:tr>
      <w:tr w:rsidR="000C7994" w:rsidRPr="000C7994">
        <w:tblPrEx>
          <w:tblBorders>
            <w:insideH w:val="none" w:sz="0" w:space="0" w:color="auto"/>
          </w:tblBorders>
        </w:tblPrEx>
        <w:tc>
          <w:tcPr>
            <w:tcW w:w="1903" w:type="dxa"/>
            <w:tcBorders>
              <w:top w:val="nil"/>
              <w:bottom w:val="nil"/>
            </w:tcBorders>
          </w:tcPr>
          <w:p w:rsidR="004A2C14" w:rsidRPr="000C7994" w:rsidRDefault="004A2C14">
            <w:pPr>
              <w:pStyle w:val="ConsPlusNormal"/>
              <w:jc w:val="center"/>
            </w:pPr>
            <w:r w:rsidRPr="000C7994">
              <w:t>КС-10</w:t>
            </w:r>
          </w:p>
        </w:tc>
        <w:tc>
          <w:tcPr>
            <w:tcW w:w="5812" w:type="dxa"/>
            <w:tcBorders>
              <w:top w:val="nil"/>
              <w:bottom w:val="nil"/>
            </w:tcBorders>
          </w:tcPr>
          <w:p w:rsidR="004A2C14" w:rsidRPr="000C7994" w:rsidRDefault="004A2C14">
            <w:pPr>
              <w:pStyle w:val="ConsPlusNormal"/>
            </w:pPr>
            <w:r w:rsidRPr="000C7994">
              <w:t>Акт об оценке подлежащих сносу (переносу) зданий, строений, сооружений и насаждений</w:t>
            </w:r>
          </w:p>
        </w:tc>
        <w:tc>
          <w:tcPr>
            <w:tcW w:w="1843" w:type="dxa"/>
            <w:tcBorders>
              <w:top w:val="nil"/>
              <w:bottom w:val="nil"/>
            </w:tcBorders>
          </w:tcPr>
          <w:p w:rsidR="004A2C14" w:rsidRPr="000C7994" w:rsidRDefault="004A2C14">
            <w:pPr>
              <w:pStyle w:val="ConsPlusNormal"/>
              <w:jc w:val="center"/>
            </w:pPr>
            <w:r w:rsidRPr="000C7994">
              <w:t>А4L</w:t>
            </w:r>
          </w:p>
        </w:tc>
      </w:tr>
      <w:tr w:rsidR="000C7994" w:rsidRPr="000C7994">
        <w:tblPrEx>
          <w:tblBorders>
            <w:insideH w:val="none" w:sz="0" w:space="0" w:color="auto"/>
          </w:tblBorders>
        </w:tblPrEx>
        <w:tc>
          <w:tcPr>
            <w:tcW w:w="1903" w:type="dxa"/>
            <w:tcBorders>
              <w:top w:val="nil"/>
              <w:bottom w:val="nil"/>
            </w:tcBorders>
          </w:tcPr>
          <w:p w:rsidR="004A2C14" w:rsidRPr="000C7994" w:rsidRDefault="004A2C14">
            <w:pPr>
              <w:pStyle w:val="ConsPlusNormal"/>
              <w:jc w:val="center"/>
            </w:pPr>
            <w:r w:rsidRPr="000C7994">
              <w:t>КС-11</w:t>
            </w:r>
          </w:p>
        </w:tc>
        <w:tc>
          <w:tcPr>
            <w:tcW w:w="5812" w:type="dxa"/>
            <w:tcBorders>
              <w:top w:val="nil"/>
              <w:bottom w:val="nil"/>
            </w:tcBorders>
          </w:tcPr>
          <w:p w:rsidR="004A2C14" w:rsidRPr="000C7994" w:rsidRDefault="004A2C14">
            <w:pPr>
              <w:pStyle w:val="ConsPlusNormal"/>
            </w:pPr>
            <w:r w:rsidRPr="000C7994">
              <w:t>Акт приемки законченного строительством объекта</w:t>
            </w:r>
          </w:p>
        </w:tc>
        <w:tc>
          <w:tcPr>
            <w:tcW w:w="1843" w:type="dxa"/>
            <w:tcBorders>
              <w:top w:val="nil"/>
              <w:bottom w:val="nil"/>
            </w:tcBorders>
          </w:tcPr>
          <w:p w:rsidR="004A2C14" w:rsidRPr="000C7994" w:rsidRDefault="004A2C14">
            <w:pPr>
              <w:pStyle w:val="ConsPlusNormal"/>
              <w:jc w:val="center"/>
            </w:pPr>
            <w:r w:rsidRPr="000C7994">
              <w:t>А4</w:t>
            </w:r>
          </w:p>
        </w:tc>
      </w:tr>
      <w:tr w:rsidR="000C7994" w:rsidRPr="000C7994">
        <w:tblPrEx>
          <w:tblBorders>
            <w:insideH w:val="none" w:sz="0" w:space="0" w:color="auto"/>
          </w:tblBorders>
        </w:tblPrEx>
        <w:tc>
          <w:tcPr>
            <w:tcW w:w="1903" w:type="dxa"/>
            <w:tcBorders>
              <w:top w:val="nil"/>
              <w:bottom w:val="nil"/>
            </w:tcBorders>
          </w:tcPr>
          <w:p w:rsidR="004A2C14" w:rsidRPr="000C7994" w:rsidRDefault="004A2C14">
            <w:pPr>
              <w:pStyle w:val="ConsPlusNormal"/>
              <w:jc w:val="center"/>
            </w:pPr>
            <w:r w:rsidRPr="000C7994">
              <w:t>КС-14</w:t>
            </w:r>
          </w:p>
        </w:tc>
        <w:tc>
          <w:tcPr>
            <w:tcW w:w="5812" w:type="dxa"/>
            <w:tcBorders>
              <w:top w:val="nil"/>
              <w:bottom w:val="nil"/>
            </w:tcBorders>
          </w:tcPr>
          <w:p w:rsidR="004A2C14" w:rsidRPr="000C7994" w:rsidRDefault="004A2C14">
            <w:pPr>
              <w:pStyle w:val="ConsPlusNormal"/>
            </w:pPr>
            <w:r w:rsidRPr="000C7994">
              <w:t>Акт приемки законченного строительством объекта приемочной комиссией</w:t>
            </w:r>
          </w:p>
        </w:tc>
        <w:tc>
          <w:tcPr>
            <w:tcW w:w="1843" w:type="dxa"/>
            <w:tcBorders>
              <w:top w:val="nil"/>
              <w:bottom w:val="nil"/>
            </w:tcBorders>
          </w:tcPr>
          <w:p w:rsidR="004A2C14" w:rsidRPr="000C7994" w:rsidRDefault="004A2C14">
            <w:pPr>
              <w:pStyle w:val="ConsPlusNormal"/>
              <w:jc w:val="center"/>
            </w:pPr>
            <w:r w:rsidRPr="000C7994">
              <w:t>2А4</w:t>
            </w:r>
          </w:p>
        </w:tc>
      </w:tr>
      <w:tr w:rsidR="000C7994" w:rsidRPr="000C7994">
        <w:tblPrEx>
          <w:tblBorders>
            <w:insideH w:val="none" w:sz="0" w:space="0" w:color="auto"/>
          </w:tblBorders>
        </w:tblPrEx>
        <w:tc>
          <w:tcPr>
            <w:tcW w:w="1903" w:type="dxa"/>
            <w:tcBorders>
              <w:top w:val="nil"/>
              <w:bottom w:val="nil"/>
            </w:tcBorders>
          </w:tcPr>
          <w:p w:rsidR="004A2C14" w:rsidRPr="000C7994" w:rsidRDefault="004A2C14">
            <w:pPr>
              <w:pStyle w:val="ConsPlusNormal"/>
              <w:jc w:val="center"/>
            </w:pPr>
            <w:r w:rsidRPr="000C7994">
              <w:t>КС-17</w:t>
            </w:r>
          </w:p>
        </w:tc>
        <w:tc>
          <w:tcPr>
            <w:tcW w:w="5812" w:type="dxa"/>
            <w:tcBorders>
              <w:top w:val="nil"/>
              <w:bottom w:val="nil"/>
            </w:tcBorders>
          </w:tcPr>
          <w:p w:rsidR="004A2C14" w:rsidRPr="000C7994" w:rsidRDefault="004A2C14">
            <w:pPr>
              <w:pStyle w:val="ConsPlusNormal"/>
            </w:pPr>
            <w:r w:rsidRPr="000C7994">
              <w:t>Акт о приостановлении строительства</w:t>
            </w:r>
          </w:p>
        </w:tc>
        <w:tc>
          <w:tcPr>
            <w:tcW w:w="1843" w:type="dxa"/>
            <w:tcBorders>
              <w:top w:val="nil"/>
              <w:bottom w:val="nil"/>
            </w:tcBorders>
          </w:tcPr>
          <w:p w:rsidR="004A2C14" w:rsidRPr="000C7994" w:rsidRDefault="004A2C14">
            <w:pPr>
              <w:pStyle w:val="ConsPlusNormal"/>
              <w:jc w:val="center"/>
            </w:pPr>
            <w:r w:rsidRPr="000C7994">
              <w:t>А4L</w:t>
            </w:r>
          </w:p>
        </w:tc>
      </w:tr>
      <w:tr w:rsidR="000C7994" w:rsidRPr="000C7994">
        <w:tblPrEx>
          <w:tblBorders>
            <w:insideH w:val="none" w:sz="0" w:space="0" w:color="auto"/>
          </w:tblBorders>
        </w:tblPrEx>
        <w:tc>
          <w:tcPr>
            <w:tcW w:w="1903" w:type="dxa"/>
            <w:tcBorders>
              <w:top w:val="nil"/>
              <w:bottom w:val="single" w:sz="4" w:space="0" w:color="auto"/>
            </w:tcBorders>
          </w:tcPr>
          <w:p w:rsidR="004A2C14" w:rsidRPr="000C7994" w:rsidRDefault="004A2C14">
            <w:pPr>
              <w:pStyle w:val="ConsPlusNormal"/>
              <w:jc w:val="center"/>
            </w:pPr>
            <w:r w:rsidRPr="000C7994">
              <w:t>КС-18</w:t>
            </w:r>
          </w:p>
        </w:tc>
        <w:tc>
          <w:tcPr>
            <w:tcW w:w="5812" w:type="dxa"/>
            <w:tcBorders>
              <w:top w:val="nil"/>
              <w:bottom w:val="single" w:sz="4" w:space="0" w:color="auto"/>
            </w:tcBorders>
          </w:tcPr>
          <w:p w:rsidR="004A2C14" w:rsidRPr="000C7994" w:rsidRDefault="004A2C14">
            <w:pPr>
              <w:pStyle w:val="ConsPlusNormal"/>
            </w:pPr>
            <w:r w:rsidRPr="000C7994">
              <w:t>Акт о приостановлении проектно-изыскательских работ по неосуществленному строительству</w:t>
            </w:r>
          </w:p>
        </w:tc>
        <w:tc>
          <w:tcPr>
            <w:tcW w:w="1843" w:type="dxa"/>
            <w:tcBorders>
              <w:top w:val="nil"/>
              <w:bottom w:val="single" w:sz="4" w:space="0" w:color="auto"/>
            </w:tcBorders>
          </w:tcPr>
          <w:p w:rsidR="004A2C14" w:rsidRPr="000C7994" w:rsidRDefault="004A2C14">
            <w:pPr>
              <w:pStyle w:val="ConsPlusNormal"/>
              <w:jc w:val="center"/>
            </w:pPr>
            <w:r w:rsidRPr="000C7994">
              <w:t>А4L</w:t>
            </w:r>
          </w:p>
        </w:tc>
      </w:tr>
    </w:tbl>
    <w:p w:rsidR="004A2C14" w:rsidRPr="000C7994" w:rsidRDefault="004A2C14">
      <w:pPr>
        <w:pStyle w:val="ConsPlusNormal"/>
        <w:sectPr w:rsidR="004A2C14" w:rsidRPr="000C7994">
          <w:pgSz w:w="16838" w:h="11905" w:orient="landscape"/>
          <w:pgMar w:top="1701" w:right="1134" w:bottom="850" w:left="1134" w:header="0" w:footer="0" w:gutter="0"/>
          <w:cols w:space="720"/>
          <w:titlePg/>
        </w:sectPr>
      </w:pPr>
    </w:p>
    <w:p w:rsidR="004A2C14" w:rsidRPr="000C7994" w:rsidRDefault="004A2C14">
      <w:pPr>
        <w:pStyle w:val="ConsPlusNormal"/>
      </w:pPr>
    </w:p>
    <w:p w:rsidR="004A2C14" w:rsidRPr="000C7994" w:rsidRDefault="004A2C14">
      <w:pPr>
        <w:pStyle w:val="ConsPlusNormal"/>
        <w:jc w:val="center"/>
        <w:outlineLvl w:val="0"/>
      </w:pPr>
      <w:r w:rsidRPr="000C7994">
        <w:t>УКАЗАНИЯ</w:t>
      </w:r>
    </w:p>
    <w:p w:rsidR="004A2C14" w:rsidRPr="000C7994" w:rsidRDefault="004A2C14">
      <w:pPr>
        <w:pStyle w:val="ConsPlusNormal"/>
        <w:jc w:val="center"/>
      </w:pPr>
      <w:r w:rsidRPr="000C7994">
        <w:t>ПО ПРИМЕНЕНИЮ И ЗАПОЛНЕНИЮ ФОРМ</w:t>
      </w:r>
    </w:p>
    <w:p w:rsidR="004A2C14" w:rsidRPr="000C7994" w:rsidRDefault="004A2C14">
      <w:pPr>
        <w:pStyle w:val="ConsPlusNormal"/>
        <w:jc w:val="center"/>
      </w:pPr>
      <w:r w:rsidRPr="000C7994">
        <w:t>ПО УЧЕТУ РАБОТ В КАПИТАЛЬНОМ СТРОИТЕЛЬСТВЕ</w:t>
      </w:r>
    </w:p>
    <w:p w:rsidR="004A2C14" w:rsidRPr="000C7994" w:rsidRDefault="004A2C14">
      <w:pPr>
        <w:pStyle w:val="ConsPlusNormal"/>
        <w:jc w:val="center"/>
      </w:pPr>
      <w:r w:rsidRPr="000C7994">
        <w:t>И РЕМОНТНО-СТРОИТЕЛЬНЫХ РАБОТ</w:t>
      </w:r>
    </w:p>
    <w:p w:rsidR="004A2C14" w:rsidRPr="000C7994" w:rsidRDefault="004A2C14">
      <w:pPr>
        <w:pStyle w:val="ConsPlusNormal"/>
      </w:pPr>
    </w:p>
    <w:p w:rsidR="004A2C14" w:rsidRPr="000C7994" w:rsidRDefault="004A2C14">
      <w:pPr>
        <w:pStyle w:val="ConsPlusNormal"/>
        <w:jc w:val="center"/>
        <w:outlineLvl w:val="1"/>
      </w:pPr>
      <w:r w:rsidRPr="000C7994">
        <w:t>АКТ</w:t>
      </w:r>
    </w:p>
    <w:p w:rsidR="004A2C14" w:rsidRPr="000C7994" w:rsidRDefault="004A2C14">
      <w:pPr>
        <w:pStyle w:val="ConsPlusNormal"/>
        <w:jc w:val="center"/>
      </w:pPr>
      <w:r w:rsidRPr="000C7994">
        <w:t>О ПРИЕМКЕ ВЫПОЛНЕННЫХ РАБОТ</w:t>
      </w:r>
    </w:p>
    <w:p w:rsidR="004A2C14" w:rsidRPr="000C7994" w:rsidRDefault="004A2C14">
      <w:pPr>
        <w:pStyle w:val="ConsPlusNormal"/>
        <w:jc w:val="center"/>
      </w:pPr>
      <w:r w:rsidRPr="000C7994">
        <w:t>(форма N КС-2)</w:t>
      </w:r>
    </w:p>
    <w:p w:rsidR="004A2C14" w:rsidRPr="000C7994" w:rsidRDefault="004A2C14">
      <w:pPr>
        <w:pStyle w:val="ConsPlusNormal"/>
      </w:pPr>
    </w:p>
    <w:p w:rsidR="004A2C14" w:rsidRPr="000C7994" w:rsidRDefault="004A2C14">
      <w:pPr>
        <w:pStyle w:val="ConsPlusNormal"/>
        <w:ind w:firstLine="540"/>
        <w:jc w:val="both"/>
      </w:pPr>
      <w:r w:rsidRPr="000C7994">
        <w:t>Применяется для приемки выполненных подрядных строительно-монтажных работ производственного, жилищного, гражданского и других назначений. Акт составляется на основании данных Журнала учета выполненных работ (форма N КС-6а) в необходимом количестве экземпляров. Акт подписывается уполномоченными представителями сторон, имеющих право подписи (производителя работ и заказчика (генподрядчика)).</w:t>
      </w:r>
    </w:p>
    <w:p w:rsidR="004A2C14" w:rsidRPr="000C7994" w:rsidRDefault="004A2C14">
      <w:pPr>
        <w:pStyle w:val="ConsPlusNormal"/>
        <w:spacing w:before="200"/>
        <w:ind w:firstLine="540"/>
        <w:jc w:val="both"/>
      </w:pPr>
      <w:r w:rsidRPr="000C7994">
        <w:t>На основании данных Акта о приемке выполненных работ заполняется Справка о стоимости выполненных работ и затрат (форма N КС-3).</w:t>
      </w:r>
    </w:p>
    <w:p w:rsidR="004A2C14" w:rsidRPr="000C7994" w:rsidRDefault="004A2C14">
      <w:pPr>
        <w:pStyle w:val="ConsPlusNormal"/>
      </w:pPr>
    </w:p>
    <w:p w:rsidR="004A2C14" w:rsidRPr="000C7994" w:rsidRDefault="004A2C14">
      <w:pPr>
        <w:pStyle w:val="ConsPlusNormal"/>
        <w:jc w:val="center"/>
        <w:outlineLvl w:val="1"/>
      </w:pPr>
      <w:r w:rsidRPr="000C7994">
        <w:t>СПРАВКА</w:t>
      </w:r>
    </w:p>
    <w:p w:rsidR="004A2C14" w:rsidRPr="000C7994" w:rsidRDefault="004A2C14">
      <w:pPr>
        <w:pStyle w:val="ConsPlusNormal"/>
        <w:jc w:val="center"/>
      </w:pPr>
      <w:r w:rsidRPr="000C7994">
        <w:t>О СТОИМОСТИ ВЫПОЛНЕННЫХ РАБОТ И ЗАТРАТ</w:t>
      </w:r>
    </w:p>
    <w:p w:rsidR="004A2C14" w:rsidRPr="000C7994" w:rsidRDefault="004A2C14">
      <w:pPr>
        <w:pStyle w:val="ConsPlusNormal"/>
        <w:jc w:val="center"/>
      </w:pPr>
      <w:r w:rsidRPr="000C7994">
        <w:t>(форма N КС-3)</w:t>
      </w:r>
    </w:p>
    <w:p w:rsidR="004A2C14" w:rsidRPr="000C7994" w:rsidRDefault="004A2C14">
      <w:pPr>
        <w:pStyle w:val="ConsPlusNormal"/>
      </w:pPr>
    </w:p>
    <w:p w:rsidR="004A2C14" w:rsidRPr="000C7994" w:rsidRDefault="004A2C14">
      <w:pPr>
        <w:pStyle w:val="ConsPlusNormal"/>
        <w:ind w:firstLine="540"/>
        <w:jc w:val="both"/>
      </w:pPr>
      <w:r w:rsidRPr="000C7994">
        <w:t>Применяется для расчетов с заказчиком за выполненные работы. Справка составляется в необходимом количестве экземпляров. Один экземпляр - для подрядчика, второй - для заказчика (застройщика, генподрядчика). В адрес финансирующего банка и инвестора Справка представляется только по их требованию.</w:t>
      </w:r>
    </w:p>
    <w:p w:rsidR="004A2C14" w:rsidRPr="000C7994" w:rsidRDefault="004A2C14">
      <w:pPr>
        <w:pStyle w:val="ConsPlusNormal"/>
        <w:spacing w:before="200"/>
        <w:ind w:firstLine="540"/>
        <w:jc w:val="both"/>
      </w:pPr>
      <w:r w:rsidRPr="000C7994">
        <w:t>Выполненные работы и затраты в Справке отражаются исходя из договорной стоимости.</w:t>
      </w:r>
    </w:p>
    <w:p w:rsidR="004A2C14" w:rsidRPr="000C7994" w:rsidRDefault="004A2C14">
      <w:pPr>
        <w:pStyle w:val="ConsPlusNormal"/>
        <w:spacing w:before="200"/>
        <w:ind w:firstLine="540"/>
        <w:jc w:val="both"/>
      </w:pPr>
      <w:r w:rsidRPr="000C7994">
        <w:t>Справка по форме N КС-3 составляется на выполненные в отчетном периоде строительные и монтажные работы, работы по капитальному ремонту зданий и сооружений, другие подрядные работы и представляется субподрядчиком генподрядчику, генподрядчиком заказчику (застройщику).</w:t>
      </w:r>
    </w:p>
    <w:p w:rsidR="004A2C14" w:rsidRPr="000C7994" w:rsidRDefault="004A2C14">
      <w:pPr>
        <w:pStyle w:val="ConsPlusNormal"/>
        <w:spacing w:before="200"/>
        <w:ind w:firstLine="540"/>
        <w:jc w:val="both"/>
      </w:pPr>
      <w:r w:rsidRPr="000C7994">
        <w:t>В стоимость выполненных работ и затрат включается стоимость строительно-монтажных работ, предусмотренных сметой, а также прочие затраты, не включаемые в единичные расценки на строительные работы и в ценники на монтажные работы (рост стоимости материалов, заработной платы, тарифов, расходов на эксплуатацию машин и механизмов, дополнительные затраты при производстве работ в зимнее время, средства на выплату надбавок за подвижной и разъездной характер работы, надбавки за работу на Крайнем Севере и в приравненных к нему районах, изменение условий организации строительства и т.п.).</w:t>
      </w:r>
    </w:p>
    <w:p w:rsidR="004A2C14" w:rsidRPr="000C7994" w:rsidRDefault="004A2C14">
      <w:pPr>
        <w:pStyle w:val="ConsPlusNormal"/>
        <w:spacing w:before="200"/>
        <w:ind w:firstLine="540"/>
        <w:jc w:val="both"/>
      </w:pPr>
      <w:r w:rsidRPr="000C7994">
        <w:t>В графе 4 стоимость работ и затрат указывается нарастающим итогом с начала выполнения работ, включая отчетный период.</w:t>
      </w:r>
    </w:p>
    <w:p w:rsidR="004A2C14" w:rsidRPr="000C7994" w:rsidRDefault="004A2C14">
      <w:pPr>
        <w:pStyle w:val="ConsPlusNormal"/>
        <w:spacing w:before="200"/>
        <w:ind w:firstLine="540"/>
        <w:jc w:val="both"/>
      </w:pPr>
      <w:r w:rsidRPr="000C7994">
        <w:t>В графе 5 стоимость работ и затрат указывается нарастающим итогом с начала года, включая отчетный период.</w:t>
      </w:r>
    </w:p>
    <w:p w:rsidR="004A2C14" w:rsidRPr="000C7994" w:rsidRDefault="004A2C14">
      <w:pPr>
        <w:pStyle w:val="ConsPlusNormal"/>
        <w:spacing w:before="200"/>
        <w:ind w:firstLine="540"/>
        <w:jc w:val="both"/>
      </w:pPr>
      <w:r w:rsidRPr="000C7994">
        <w:t>В графе 6 выделяются данные за отчетный период.</w:t>
      </w:r>
    </w:p>
    <w:p w:rsidR="004A2C14" w:rsidRPr="000C7994" w:rsidRDefault="004A2C14">
      <w:pPr>
        <w:pStyle w:val="ConsPlusNormal"/>
        <w:spacing w:before="200"/>
        <w:ind w:firstLine="540"/>
        <w:jc w:val="both"/>
      </w:pPr>
      <w:r w:rsidRPr="000C7994">
        <w:t>Данные приводятся в целом по стройке, с выделением данных по каждому входящему в ее состав объекту (пусковому комплексу, этапу).</w:t>
      </w:r>
    </w:p>
    <w:p w:rsidR="004A2C14" w:rsidRPr="000C7994" w:rsidRDefault="004A2C14">
      <w:pPr>
        <w:pStyle w:val="ConsPlusNormal"/>
        <w:spacing w:before="200"/>
        <w:ind w:firstLine="540"/>
        <w:jc w:val="both"/>
      </w:pPr>
      <w:r w:rsidRPr="000C7994">
        <w:t>В Справке по требованию заказчика или инвестора приводятся данные по видам оборудования, относящегося к стройке (пусковому комплексу, этапу), к монтажу которого приступили в отчетном периоде. При этом в графе 2 указываются наименование и модель оборудования, а в графах 4, 5, 6 - данные о выполненных монтажных работах.</w:t>
      </w:r>
    </w:p>
    <w:p w:rsidR="004A2C14" w:rsidRPr="000C7994" w:rsidRDefault="004A2C14">
      <w:pPr>
        <w:pStyle w:val="ConsPlusNormal"/>
        <w:spacing w:before="200"/>
        <w:ind w:firstLine="540"/>
        <w:jc w:val="both"/>
      </w:pPr>
      <w:r w:rsidRPr="000C7994">
        <w:t>По строке "Итого" отражается итоговая сумма работ и затрат без учета НДС.</w:t>
      </w:r>
    </w:p>
    <w:p w:rsidR="004A2C14" w:rsidRPr="000C7994" w:rsidRDefault="004A2C14">
      <w:pPr>
        <w:pStyle w:val="ConsPlusNormal"/>
        <w:spacing w:before="200"/>
        <w:ind w:firstLine="540"/>
        <w:jc w:val="both"/>
      </w:pPr>
      <w:r w:rsidRPr="000C7994">
        <w:t>Отдельной строкой указывается сумма НДС.</w:t>
      </w:r>
    </w:p>
    <w:p w:rsidR="004A2C14" w:rsidRPr="000C7994" w:rsidRDefault="004A2C14">
      <w:pPr>
        <w:pStyle w:val="ConsPlusNormal"/>
        <w:spacing w:before="200"/>
        <w:ind w:firstLine="540"/>
        <w:jc w:val="both"/>
      </w:pPr>
      <w:r w:rsidRPr="000C7994">
        <w:t>По строке "Всего" указывается стоимость выполненных работ и затрат с учетом НДС.</w:t>
      </w:r>
    </w:p>
    <w:p w:rsidR="004A2C14" w:rsidRPr="000C7994" w:rsidRDefault="004A2C14">
      <w:pPr>
        <w:pStyle w:val="ConsPlusNormal"/>
      </w:pPr>
    </w:p>
    <w:p w:rsidR="004A2C14" w:rsidRPr="000C7994" w:rsidRDefault="004A2C14">
      <w:pPr>
        <w:pStyle w:val="ConsPlusNormal"/>
        <w:jc w:val="center"/>
        <w:outlineLvl w:val="1"/>
      </w:pPr>
      <w:r w:rsidRPr="000C7994">
        <w:lastRenderedPageBreak/>
        <w:t>ОБЩИЙ ЖУРНАЛ РАБОТ</w:t>
      </w:r>
    </w:p>
    <w:p w:rsidR="004A2C14" w:rsidRPr="000C7994" w:rsidRDefault="004A2C14">
      <w:pPr>
        <w:pStyle w:val="ConsPlusNormal"/>
        <w:jc w:val="center"/>
      </w:pPr>
      <w:r w:rsidRPr="000C7994">
        <w:t>(форма N КС-6)</w:t>
      </w:r>
    </w:p>
    <w:p w:rsidR="004A2C14" w:rsidRPr="000C7994" w:rsidRDefault="004A2C14">
      <w:pPr>
        <w:pStyle w:val="ConsPlusNormal"/>
      </w:pPr>
    </w:p>
    <w:p w:rsidR="004A2C14" w:rsidRPr="000C7994" w:rsidRDefault="004A2C14">
      <w:pPr>
        <w:pStyle w:val="ConsPlusNormal"/>
        <w:ind w:firstLine="540"/>
        <w:jc w:val="both"/>
      </w:pPr>
      <w:r w:rsidRPr="000C7994">
        <w:t>Применяется для учета выполнения строительно-монтажных работ. Является основным первичным документом, отражающим технологическую последовательность, сроки, качество выполнения и условия производства строительно-монтажных работ.</w:t>
      </w:r>
    </w:p>
    <w:p w:rsidR="004A2C14" w:rsidRPr="000C7994" w:rsidRDefault="004A2C14">
      <w:pPr>
        <w:pStyle w:val="ConsPlusNormal"/>
        <w:spacing w:before="200"/>
        <w:ind w:firstLine="540"/>
        <w:jc w:val="both"/>
      </w:pPr>
      <w:r w:rsidRPr="000C7994">
        <w:t>Ведется на строительстве (при реконструкции, расширении) отдельных или группы однотипных, одновременно строящихся зданий (сооружений), расположенных в пределах одной строительной площадки.</w:t>
      </w:r>
    </w:p>
    <w:p w:rsidR="004A2C14" w:rsidRPr="000C7994" w:rsidRDefault="004A2C14">
      <w:pPr>
        <w:pStyle w:val="ConsPlusNormal"/>
        <w:spacing w:before="200"/>
        <w:ind w:firstLine="540"/>
        <w:jc w:val="both"/>
      </w:pPr>
      <w:r w:rsidRPr="000C7994">
        <w:t>Ведется производителем работ (старшим производителем работ, руководителем смены), ответственным за строительство здания или сооружения. В специализированных строительно-монтажных организациях ведется специальный журнал работ, который находится у ответственных лиц, выполняющих эти работы. По окончании работ специальный журнал передается генеральной подрядной строительной организации.</w:t>
      </w:r>
    </w:p>
    <w:p w:rsidR="004A2C14" w:rsidRPr="000C7994" w:rsidRDefault="004A2C14">
      <w:pPr>
        <w:pStyle w:val="ConsPlusNormal"/>
        <w:spacing w:before="200"/>
        <w:ind w:firstLine="540"/>
        <w:jc w:val="both"/>
      </w:pPr>
      <w:r w:rsidRPr="000C7994">
        <w:t>Титульный лист заполняется до начала строительства генеральной подрядной строительной организацией с участием проектной организации и заказчика. Стоимость работ указывается в договорных ценах.</w:t>
      </w:r>
    </w:p>
    <w:p w:rsidR="004A2C14" w:rsidRPr="000C7994" w:rsidRDefault="004A2C14">
      <w:pPr>
        <w:pStyle w:val="ConsPlusNormal"/>
        <w:spacing w:before="200"/>
        <w:ind w:firstLine="540"/>
        <w:jc w:val="both"/>
      </w:pPr>
      <w:r w:rsidRPr="000C7994">
        <w:t>Список инженерно-технического персонала, занятого на строительстве объекта (раздел 1), составляет руководитель генподрядной строительной организации.</w:t>
      </w:r>
    </w:p>
    <w:p w:rsidR="004A2C14" w:rsidRPr="000C7994" w:rsidRDefault="004A2C14">
      <w:pPr>
        <w:pStyle w:val="ConsPlusNormal"/>
        <w:spacing w:before="200"/>
        <w:ind w:firstLine="540"/>
        <w:jc w:val="both"/>
      </w:pPr>
      <w:r w:rsidRPr="000C7994">
        <w:t>В разделе 2 приводится перечень всех актов в календарном порядке.</w:t>
      </w:r>
    </w:p>
    <w:p w:rsidR="004A2C14" w:rsidRPr="000C7994" w:rsidRDefault="004A2C14">
      <w:pPr>
        <w:pStyle w:val="ConsPlusNormal"/>
        <w:spacing w:before="200"/>
        <w:ind w:firstLine="540"/>
        <w:jc w:val="both"/>
      </w:pPr>
      <w:r w:rsidRPr="000C7994">
        <w:t>В раздел 3 включаются все работы по частям и элементам зданий и сооружений, качество выполнения которых контролируется и подлежит оценке.</w:t>
      </w:r>
    </w:p>
    <w:p w:rsidR="004A2C14" w:rsidRPr="000C7994" w:rsidRDefault="004A2C14">
      <w:pPr>
        <w:pStyle w:val="ConsPlusNormal"/>
        <w:spacing w:before="200"/>
        <w:ind w:firstLine="540"/>
        <w:jc w:val="both"/>
      </w:pPr>
      <w:r w:rsidRPr="000C7994">
        <w:t>Раздел 4 заполняется работником, ответственным за ведение общего журнала работ.</w:t>
      </w:r>
    </w:p>
    <w:p w:rsidR="004A2C14" w:rsidRPr="000C7994" w:rsidRDefault="004A2C14">
      <w:pPr>
        <w:pStyle w:val="ConsPlusNormal"/>
        <w:spacing w:before="200"/>
        <w:ind w:firstLine="540"/>
        <w:jc w:val="both"/>
      </w:pPr>
      <w:r w:rsidRPr="000C7994">
        <w:t>Регулярные сведения о производстве работ с начала и до их завершения, включаемые в раздел 5, являются основной частью журнала.</w:t>
      </w:r>
    </w:p>
    <w:p w:rsidR="004A2C14" w:rsidRPr="000C7994" w:rsidRDefault="004A2C14">
      <w:pPr>
        <w:pStyle w:val="ConsPlusNormal"/>
        <w:spacing w:before="200"/>
        <w:ind w:firstLine="540"/>
        <w:jc w:val="both"/>
      </w:pPr>
      <w:r w:rsidRPr="000C7994">
        <w:t>Эта часть журнала должна содержать сведения о начале и окончании работы и отражать ход ее выполнения.</w:t>
      </w:r>
    </w:p>
    <w:p w:rsidR="004A2C14" w:rsidRPr="000C7994" w:rsidRDefault="004A2C14">
      <w:pPr>
        <w:pStyle w:val="ConsPlusNormal"/>
        <w:spacing w:before="200"/>
        <w:ind w:firstLine="540"/>
        <w:jc w:val="both"/>
      </w:pPr>
      <w:r w:rsidRPr="000C7994">
        <w:t>Описание работ должно производиться по конструктивным элементам здания или сооружения с указанием осей, рядов, отметок, этажей, ярусов, секций и помещений, где выполнялись работы.</w:t>
      </w:r>
    </w:p>
    <w:p w:rsidR="004A2C14" w:rsidRPr="000C7994" w:rsidRDefault="004A2C14">
      <w:pPr>
        <w:pStyle w:val="ConsPlusNormal"/>
        <w:spacing w:before="200"/>
        <w:ind w:firstLine="540"/>
        <w:jc w:val="both"/>
      </w:pPr>
      <w:r w:rsidRPr="000C7994">
        <w:t>Здесь же должны приводиться краткие сведения о методах производства работ, применяемых материалах, готовых изделиях и конструкциях, вынужденных простоях строительных машин (с указанием принятых мер), испытаниях оборудования, систем, сетей и устройств (опробование вхолостую или под нагрузкой, подаче электроэнергии, испытания на прочность и герметичность и др.), отступлениях от рабочих чертежей (с указанием причин) и их согласовании, изменении расположения охранных, защитных и сигнальных ограждений, переносе транспортных и пожарных проездов, прокладке, перекладке и разборке временных инженерных сетей, наличии и выполнении схем операционного контроля качества, исправлениях или переделках выполненных работ (с указанием виновных, а также о метеорологических и других особых условиях производства работ).</w:t>
      </w:r>
    </w:p>
    <w:p w:rsidR="004A2C14" w:rsidRPr="000C7994" w:rsidRDefault="004A2C14">
      <w:pPr>
        <w:pStyle w:val="ConsPlusNormal"/>
        <w:spacing w:before="200"/>
        <w:ind w:firstLine="540"/>
        <w:jc w:val="both"/>
      </w:pPr>
      <w:r w:rsidRPr="000C7994">
        <w:t>В раздел 6 вносится замечание работников, контролирующих производство и безопасность работ в соответствии с предоставленными им правами, а также уполномоченных представителей проектной организации или ее авторского надзора.</w:t>
      </w:r>
    </w:p>
    <w:p w:rsidR="004A2C14" w:rsidRPr="000C7994" w:rsidRDefault="004A2C14">
      <w:pPr>
        <w:pStyle w:val="ConsPlusNormal"/>
        <w:spacing w:before="200"/>
        <w:ind w:firstLine="540"/>
        <w:jc w:val="both"/>
      </w:pPr>
      <w:r w:rsidRPr="000C7994">
        <w:t>Общий журнал должен быть пронумерован, прошнурован, оформлен всеми подписями на титульном листе и скреплен печатью строительной организации, его выдавшей.</w:t>
      </w:r>
    </w:p>
    <w:p w:rsidR="004A2C14" w:rsidRPr="000C7994" w:rsidRDefault="004A2C14">
      <w:pPr>
        <w:pStyle w:val="ConsPlusNormal"/>
        <w:spacing w:before="200"/>
        <w:ind w:firstLine="540"/>
        <w:jc w:val="both"/>
      </w:pPr>
      <w:r w:rsidRPr="000C7994">
        <w:t>При сдаче законченного строительством объекта в эксплуатацию общий и специальный журналы работ предъявляются рабочей комиссии и после приемки объекта передаются на постоянное хранение заказчику или по поручению заказчика эксплуатационной организации.</w:t>
      </w:r>
    </w:p>
    <w:p w:rsidR="004A2C14" w:rsidRPr="000C7994" w:rsidRDefault="004A2C14">
      <w:pPr>
        <w:pStyle w:val="ConsPlusNormal"/>
      </w:pPr>
    </w:p>
    <w:p w:rsidR="004A2C14" w:rsidRPr="000C7994" w:rsidRDefault="004A2C14">
      <w:pPr>
        <w:pStyle w:val="ConsPlusNormal"/>
        <w:jc w:val="center"/>
        <w:outlineLvl w:val="1"/>
      </w:pPr>
      <w:r w:rsidRPr="000C7994">
        <w:t>ЖУРНАЛ</w:t>
      </w:r>
    </w:p>
    <w:p w:rsidR="004A2C14" w:rsidRPr="000C7994" w:rsidRDefault="004A2C14">
      <w:pPr>
        <w:pStyle w:val="ConsPlusNormal"/>
        <w:jc w:val="center"/>
      </w:pPr>
      <w:r w:rsidRPr="000C7994">
        <w:t>УЧЕТА ВЫПОЛНЕННЫХ РАБОТ</w:t>
      </w:r>
    </w:p>
    <w:p w:rsidR="004A2C14" w:rsidRPr="000C7994" w:rsidRDefault="004A2C14">
      <w:pPr>
        <w:pStyle w:val="ConsPlusNormal"/>
        <w:jc w:val="center"/>
      </w:pPr>
      <w:r w:rsidRPr="000C7994">
        <w:t>(форма N КС-6а)</w:t>
      </w:r>
    </w:p>
    <w:p w:rsidR="004A2C14" w:rsidRPr="000C7994" w:rsidRDefault="004A2C14">
      <w:pPr>
        <w:pStyle w:val="ConsPlusNormal"/>
      </w:pPr>
    </w:p>
    <w:p w:rsidR="004A2C14" w:rsidRPr="000C7994" w:rsidRDefault="004A2C14">
      <w:pPr>
        <w:pStyle w:val="ConsPlusNormal"/>
        <w:ind w:firstLine="540"/>
        <w:jc w:val="both"/>
      </w:pPr>
      <w:r w:rsidRPr="000C7994">
        <w:t>Применяется для учета выполненных работ и является накопительным документом, на основании которого составляется акт приемки выполненных работ по форме N КС-2 и справка о стоимости выполненных работ по форме N КС-3.</w:t>
      </w:r>
    </w:p>
    <w:p w:rsidR="004A2C14" w:rsidRPr="000C7994" w:rsidRDefault="004A2C14">
      <w:pPr>
        <w:pStyle w:val="ConsPlusNormal"/>
        <w:spacing w:before="200"/>
        <w:ind w:firstLine="540"/>
        <w:jc w:val="both"/>
      </w:pPr>
      <w:r w:rsidRPr="000C7994">
        <w:t>Журнал учета выполненных работ ведет исполнитель работ по каждому объекту строительства на основании замеров выполненных работ и единых норм и расценок по каждому конструктивному элементу или виду работ.</w:t>
      </w:r>
    </w:p>
    <w:p w:rsidR="004A2C14" w:rsidRPr="000C7994" w:rsidRDefault="004A2C14">
      <w:pPr>
        <w:pStyle w:val="ConsPlusNormal"/>
        <w:spacing w:before="200"/>
        <w:ind w:firstLine="540"/>
        <w:jc w:val="both"/>
      </w:pPr>
      <w:r w:rsidRPr="000C7994">
        <w:t>Затраты по строке "Накладные и прочие расходы" отражаются на основе смет этих расходов за отчетный период в размерах, определяемых в соответствии с принятой в строительной организации методикой.</w:t>
      </w:r>
    </w:p>
    <w:p w:rsidR="004A2C14" w:rsidRPr="000C7994" w:rsidRDefault="004A2C14">
      <w:pPr>
        <w:pStyle w:val="ConsPlusNormal"/>
      </w:pPr>
    </w:p>
    <w:p w:rsidR="004A2C14" w:rsidRPr="000C7994" w:rsidRDefault="004A2C14">
      <w:pPr>
        <w:pStyle w:val="ConsPlusNormal"/>
        <w:jc w:val="center"/>
        <w:outlineLvl w:val="1"/>
      </w:pPr>
      <w:r w:rsidRPr="000C7994">
        <w:t>АКТ</w:t>
      </w:r>
    </w:p>
    <w:p w:rsidR="004A2C14" w:rsidRPr="000C7994" w:rsidRDefault="004A2C14">
      <w:pPr>
        <w:pStyle w:val="ConsPlusNormal"/>
        <w:jc w:val="center"/>
      </w:pPr>
      <w:r w:rsidRPr="000C7994">
        <w:t>О СДАЧЕ В ЭКСПЛУАТАЦИЮ ВРЕМЕННОГО</w:t>
      </w:r>
    </w:p>
    <w:p w:rsidR="004A2C14" w:rsidRPr="000C7994" w:rsidRDefault="004A2C14">
      <w:pPr>
        <w:pStyle w:val="ConsPlusNormal"/>
        <w:jc w:val="center"/>
      </w:pPr>
      <w:r w:rsidRPr="000C7994">
        <w:t>(НЕТИТУЛЬНОГО) СООРУЖЕНИЯ</w:t>
      </w:r>
    </w:p>
    <w:p w:rsidR="004A2C14" w:rsidRPr="000C7994" w:rsidRDefault="004A2C14">
      <w:pPr>
        <w:pStyle w:val="ConsPlusNormal"/>
        <w:jc w:val="center"/>
      </w:pPr>
      <w:r w:rsidRPr="000C7994">
        <w:t>(форма N КС-8)</w:t>
      </w:r>
    </w:p>
    <w:p w:rsidR="004A2C14" w:rsidRPr="000C7994" w:rsidRDefault="004A2C14">
      <w:pPr>
        <w:pStyle w:val="ConsPlusNormal"/>
      </w:pPr>
    </w:p>
    <w:p w:rsidR="004A2C14" w:rsidRPr="000C7994" w:rsidRDefault="004A2C14">
      <w:pPr>
        <w:pStyle w:val="ConsPlusNormal"/>
        <w:ind w:firstLine="540"/>
        <w:jc w:val="both"/>
      </w:pPr>
      <w:r w:rsidRPr="000C7994">
        <w:t>Применяется для учета приемки законченного строительством временного (</w:t>
      </w:r>
      <w:proofErr w:type="spellStart"/>
      <w:r w:rsidRPr="000C7994">
        <w:t>нетитульного</w:t>
      </w:r>
      <w:proofErr w:type="spellEnd"/>
      <w:r w:rsidRPr="000C7994">
        <w:t>) сооружения.</w:t>
      </w:r>
    </w:p>
    <w:p w:rsidR="004A2C14" w:rsidRPr="000C7994" w:rsidRDefault="004A2C14">
      <w:pPr>
        <w:pStyle w:val="ConsPlusNormal"/>
        <w:spacing w:before="200"/>
        <w:ind w:firstLine="540"/>
        <w:jc w:val="both"/>
      </w:pPr>
      <w:r w:rsidRPr="000C7994">
        <w:t>Акт составляется исполнителем строительно-монтажных работ в 3-х экземплярах, первый экземпляр остается у лица, сдавшего объект на хранение, второй экземпляр передается лицу, принявшему объект на ответственное хранение, третий - передается в бухгалтерию.</w:t>
      </w:r>
    </w:p>
    <w:p w:rsidR="004A2C14" w:rsidRPr="000C7994" w:rsidRDefault="004A2C14">
      <w:pPr>
        <w:pStyle w:val="ConsPlusNormal"/>
        <w:spacing w:before="200"/>
        <w:ind w:firstLine="540"/>
        <w:jc w:val="both"/>
      </w:pPr>
      <w:r w:rsidRPr="000C7994">
        <w:t>Материалы, подлежащие возврату, указываются в таблице акта. Против каждого вида материала показывается количество и процент годности материалов, предполагаемых к возврату после разборки данного объекта. В графе 6 указывается цена материалов с учетом процента годности.</w:t>
      </w:r>
    </w:p>
    <w:p w:rsidR="004A2C14" w:rsidRPr="000C7994" w:rsidRDefault="004A2C14">
      <w:pPr>
        <w:pStyle w:val="ConsPlusNormal"/>
        <w:spacing w:before="200"/>
        <w:ind w:firstLine="540"/>
        <w:jc w:val="both"/>
      </w:pPr>
      <w:r w:rsidRPr="000C7994">
        <w:t>Данные о предполагаемом возврате материалов применяются в дальнейшем для контроля за возвратом материалов при разборке временных (</w:t>
      </w:r>
      <w:proofErr w:type="spellStart"/>
      <w:r w:rsidRPr="000C7994">
        <w:t>нетитульных</w:t>
      </w:r>
      <w:proofErr w:type="spellEnd"/>
      <w:r w:rsidRPr="000C7994">
        <w:t>) сооружений.</w:t>
      </w:r>
    </w:p>
    <w:p w:rsidR="004A2C14" w:rsidRPr="000C7994" w:rsidRDefault="004A2C14">
      <w:pPr>
        <w:pStyle w:val="ConsPlusNormal"/>
      </w:pPr>
    </w:p>
    <w:p w:rsidR="004A2C14" w:rsidRPr="000C7994" w:rsidRDefault="004A2C14">
      <w:pPr>
        <w:pStyle w:val="ConsPlusNormal"/>
        <w:jc w:val="center"/>
        <w:outlineLvl w:val="1"/>
      </w:pPr>
      <w:r w:rsidRPr="000C7994">
        <w:t>АКТ</w:t>
      </w:r>
    </w:p>
    <w:p w:rsidR="004A2C14" w:rsidRPr="000C7994" w:rsidRDefault="004A2C14">
      <w:pPr>
        <w:pStyle w:val="ConsPlusNormal"/>
        <w:jc w:val="center"/>
      </w:pPr>
      <w:r w:rsidRPr="000C7994">
        <w:t>О РАЗБОРКЕ ВРЕМЕННЫХ (НЕТИТУЛЬНЫХ) СООРУЖЕНИЙ</w:t>
      </w:r>
    </w:p>
    <w:p w:rsidR="004A2C14" w:rsidRPr="000C7994" w:rsidRDefault="004A2C14">
      <w:pPr>
        <w:pStyle w:val="ConsPlusNormal"/>
        <w:jc w:val="center"/>
      </w:pPr>
      <w:r w:rsidRPr="000C7994">
        <w:t>(форма N КС-9)</w:t>
      </w:r>
    </w:p>
    <w:p w:rsidR="004A2C14" w:rsidRPr="000C7994" w:rsidRDefault="004A2C14">
      <w:pPr>
        <w:pStyle w:val="ConsPlusNormal"/>
      </w:pPr>
    </w:p>
    <w:p w:rsidR="004A2C14" w:rsidRPr="000C7994" w:rsidRDefault="004A2C14">
      <w:pPr>
        <w:pStyle w:val="ConsPlusNormal"/>
        <w:ind w:firstLine="540"/>
        <w:jc w:val="both"/>
      </w:pPr>
      <w:r w:rsidRPr="000C7994">
        <w:t>Применяется для оформления разборки временных (</w:t>
      </w:r>
      <w:proofErr w:type="spellStart"/>
      <w:r w:rsidRPr="000C7994">
        <w:t>нетитульных</w:t>
      </w:r>
      <w:proofErr w:type="spellEnd"/>
      <w:r w:rsidRPr="000C7994">
        <w:t>) сооружений, для оприходования фактически полученных от разборки материалов, подлежащих возврату.</w:t>
      </w:r>
    </w:p>
    <w:p w:rsidR="004A2C14" w:rsidRPr="000C7994" w:rsidRDefault="004A2C14">
      <w:pPr>
        <w:pStyle w:val="ConsPlusNormal"/>
        <w:spacing w:before="200"/>
        <w:ind w:firstLine="540"/>
        <w:jc w:val="both"/>
      </w:pPr>
      <w:r w:rsidRPr="000C7994">
        <w:t>Акт составляется комиссией, специально назначенной приказом (распоряжением) руководителя строительной организации или уполномоченного лица.</w:t>
      </w:r>
    </w:p>
    <w:p w:rsidR="004A2C14" w:rsidRPr="000C7994" w:rsidRDefault="004A2C14">
      <w:pPr>
        <w:pStyle w:val="ConsPlusNormal"/>
        <w:spacing w:before="200"/>
        <w:ind w:firstLine="540"/>
        <w:jc w:val="both"/>
      </w:pPr>
      <w:r w:rsidRPr="000C7994">
        <w:t>Акт составляется в необходимом количестве экземпляров, один из которых передается в бухгалтерию, другой - лицу, принявшему объект на ответственное хранение.</w:t>
      </w:r>
    </w:p>
    <w:p w:rsidR="004A2C14" w:rsidRPr="000C7994" w:rsidRDefault="004A2C14">
      <w:pPr>
        <w:pStyle w:val="ConsPlusNormal"/>
        <w:spacing w:before="200"/>
        <w:ind w:firstLine="540"/>
        <w:jc w:val="both"/>
      </w:pPr>
      <w:r w:rsidRPr="000C7994">
        <w:t>В акте отмечается количество и процент годности фактически полученных от разборки временных сооружений материалов, а также предполагаемый возврат материалов при возведении данного сооружения, который указывается на основании данных граф 5, 6 Акта о сдаче в эксплуатацию временных (</w:t>
      </w:r>
      <w:proofErr w:type="spellStart"/>
      <w:r w:rsidRPr="000C7994">
        <w:t>нетитульных</w:t>
      </w:r>
      <w:proofErr w:type="spellEnd"/>
      <w:r w:rsidRPr="000C7994">
        <w:t>) сооружений (форма N КС-8). В случае расхождений в количестве полученных от разборки материалов с количеством предполагаемого возврата лицо, ответственное за возврат, объясняет причину расхождения.</w:t>
      </w:r>
    </w:p>
    <w:p w:rsidR="004A2C14" w:rsidRPr="000C7994" w:rsidRDefault="004A2C14">
      <w:pPr>
        <w:pStyle w:val="ConsPlusNormal"/>
        <w:spacing w:before="200"/>
        <w:ind w:firstLine="540"/>
        <w:jc w:val="both"/>
      </w:pPr>
      <w:r w:rsidRPr="000C7994">
        <w:t>Фактически полученные от разборки материалы передаются материально ответственному лицу, и в акте проставляется его подпись.</w:t>
      </w:r>
    </w:p>
    <w:p w:rsidR="004A2C14" w:rsidRPr="000C7994" w:rsidRDefault="004A2C14">
      <w:pPr>
        <w:pStyle w:val="ConsPlusNormal"/>
      </w:pPr>
    </w:p>
    <w:p w:rsidR="004A2C14" w:rsidRPr="000C7994" w:rsidRDefault="004A2C14">
      <w:pPr>
        <w:pStyle w:val="ConsPlusNormal"/>
        <w:jc w:val="center"/>
        <w:outlineLvl w:val="1"/>
      </w:pPr>
      <w:r w:rsidRPr="000C7994">
        <w:t>АКТ</w:t>
      </w:r>
    </w:p>
    <w:p w:rsidR="004A2C14" w:rsidRPr="000C7994" w:rsidRDefault="004A2C14">
      <w:pPr>
        <w:pStyle w:val="ConsPlusNormal"/>
        <w:jc w:val="center"/>
      </w:pPr>
      <w:r w:rsidRPr="000C7994">
        <w:t>ОБ ОЦЕНКЕ ПОДЛЕЖАЩИХ СНОСУ (ПЕРЕНОСУ)</w:t>
      </w:r>
    </w:p>
    <w:p w:rsidR="004A2C14" w:rsidRPr="000C7994" w:rsidRDefault="004A2C14">
      <w:pPr>
        <w:pStyle w:val="ConsPlusNormal"/>
        <w:jc w:val="center"/>
      </w:pPr>
      <w:r w:rsidRPr="000C7994">
        <w:t>ЗДАНИЙ, СТРОЕНИЙ, СООРУЖЕНИЙ И НАСАЖДЕНИЙ</w:t>
      </w:r>
    </w:p>
    <w:p w:rsidR="004A2C14" w:rsidRPr="000C7994" w:rsidRDefault="004A2C14">
      <w:pPr>
        <w:pStyle w:val="ConsPlusNormal"/>
        <w:jc w:val="center"/>
      </w:pPr>
      <w:r w:rsidRPr="000C7994">
        <w:t>(форма N КС-10)</w:t>
      </w:r>
    </w:p>
    <w:p w:rsidR="004A2C14" w:rsidRPr="000C7994" w:rsidRDefault="004A2C14">
      <w:pPr>
        <w:pStyle w:val="ConsPlusNormal"/>
      </w:pPr>
    </w:p>
    <w:p w:rsidR="004A2C14" w:rsidRPr="000C7994" w:rsidRDefault="004A2C14">
      <w:pPr>
        <w:pStyle w:val="ConsPlusNormal"/>
        <w:ind w:firstLine="540"/>
        <w:jc w:val="both"/>
      </w:pPr>
      <w:r w:rsidRPr="000C7994">
        <w:t>Применяется для определения размера материального ущерба, в связи со сносом (переносом) зданий, строений, сооружений и уничтожением или порчей насаждений (плодово-ягодных, посевов и др.). Акт составляется комиссией, в состав которой должны входить собственник (владелец) здания, строения, сооружения, насаждения, подлежащего сносу, или его представитель, представитель заказчика (застройщика) вновь строящегося объекта, представитель бюро технической инвентаризации. В случае необходимости в состав комиссии могут входить представители других заинтересованных организаций.</w:t>
      </w:r>
    </w:p>
    <w:p w:rsidR="004A2C14" w:rsidRPr="000C7994" w:rsidRDefault="004A2C14">
      <w:pPr>
        <w:pStyle w:val="ConsPlusNormal"/>
        <w:spacing w:before="200"/>
        <w:ind w:firstLine="540"/>
        <w:jc w:val="both"/>
      </w:pPr>
      <w:r w:rsidRPr="000C7994">
        <w:t>Акт составляется в необходимом количестве экземпляров.</w:t>
      </w:r>
    </w:p>
    <w:p w:rsidR="004A2C14" w:rsidRPr="000C7994" w:rsidRDefault="004A2C14">
      <w:pPr>
        <w:pStyle w:val="ConsPlusNormal"/>
        <w:spacing w:before="200"/>
        <w:ind w:firstLine="540"/>
        <w:jc w:val="both"/>
      </w:pPr>
      <w:r w:rsidRPr="000C7994">
        <w:t>В графе 9 указывается рыночная стоимость строения (насаждения) на дату оценки.</w:t>
      </w:r>
    </w:p>
    <w:p w:rsidR="004A2C14" w:rsidRPr="000C7994" w:rsidRDefault="004A2C14">
      <w:pPr>
        <w:pStyle w:val="ConsPlusNormal"/>
        <w:spacing w:before="200"/>
        <w:ind w:firstLine="540"/>
        <w:jc w:val="both"/>
      </w:pPr>
      <w:r w:rsidRPr="000C7994">
        <w:t>При переносе строений и насаждений строка "Стоимость строения (насаждения) на дату оценки по рыночной цене, подлежащая возмещению собственнику (владельцу)" не заполняется (проставляется прочерк).</w:t>
      </w:r>
    </w:p>
    <w:p w:rsidR="004A2C14" w:rsidRPr="000C7994" w:rsidRDefault="004A2C14">
      <w:pPr>
        <w:pStyle w:val="ConsPlusNormal"/>
      </w:pPr>
    </w:p>
    <w:p w:rsidR="004A2C14" w:rsidRPr="000C7994" w:rsidRDefault="004A2C14">
      <w:pPr>
        <w:pStyle w:val="ConsPlusNormal"/>
        <w:jc w:val="center"/>
        <w:outlineLvl w:val="1"/>
      </w:pPr>
      <w:r w:rsidRPr="000C7994">
        <w:t>АКТ</w:t>
      </w:r>
    </w:p>
    <w:p w:rsidR="004A2C14" w:rsidRPr="000C7994" w:rsidRDefault="004A2C14">
      <w:pPr>
        <w:pStyle w:val="ConsPlusNormal"/>
        <w:jc w:val="center"/>
      </w:pPr>
      <w:r w:rsidRPr="000C7994">
        <w:t>ПРИЕМКИ ЗАКОНЧЕННОГО СТРОИТЕЛЬСТВОМ ОБЪЕКТА</w:t>
      </w:r>
    </w:p>
    <w:p w:rsidR="004A2C14" w:rsidRPr="000C7994" w:rsidRDefault="004A2C14">
      <w:pPr>
        <w:pStyle w:val="ConsPlusNormal"/>
        <w:jc w:val="center"/>
      </w:pPr>
      <w:r w:rsidRPr="000C7994">
        <w:t>(форма N КС-11)</w:t>
      </w:r>
    </w:p>
    <w:p w:rsidR="004A2C14" w:rsidRPr="000C7994" w:rsidRDefault="004A2C14">
      <w:pPr>
        <w:pStyle w:val="ConsPlusNormal"/>
      </w:pPr>
    </w:p>
    <w:p w:rsidR="004A2C14" w:rsidRPr="000C7994" w:rsidRDefault="004A2C14">
      <w:pPr>
        <w:pStyle w:val="ConsPlusNormal"/>
        <w:ind w:firstLine="540"/>
        <w:jc w:val="both"/>
      </w:pPr>
      <w:r w:rsidRPr="000C7994">
        <w:t>Применяется как документ приемки законченного строительством объекта производственного и жилищно-гражданского назначения всех форм собственности (здания, сооружения, их очередей, пусковых комплексов, включая реконструкцию, расширение и техническое перевооружение) при их полной готовности в соответствии с утвержденным проектом, договором подряда (контрактом).</w:t>
      </w:r>
    </w:p>
    <w:p w:rsidR="004A2C14" w:rsidRPr="000C7994" w:rsidRDefault="004A2C14">
      <w:pPr>
        <w:pStyle w:val="ConsPlusNormal"/>
        <w:spacing w:before="200"/>
        <w:ind w:firstLine="540"/>
        <w:jc w:val="both"/>
      </w:pPr>
      <w:r w:rsidRPr="000C7994">
        <w:t>Акт приемки является основанием для окончательной оплаты всех выполненных исполнителем работ в соответствии с договором (контрактом).</w:t>
      </w:r>
    </w:p>
    <w:p w:rsidR="004A2C14" w:rsidRPr="000C7994" w:rsidRDefault="004A2C14">
      <w:pPr>
        <w:pStyle w:val="ConsPlusNormal"/>
        <w:spacing w:before="200"/>
        <w:ind w:firstLine="540"/>
        <w:jc w:val="both"/>
      </w:pPr>
      <w:r w:rsidRPr="000C7994">
        <w:t>Составляется в необходимом количестве экземпляров и подписывается представителями исполнителя работ (генерального подрядчика) и заказчика или другим лицом, на это уполномоченным инвестором, соответственно для исполнителя работ (генерального подрядчика) и заказчика.</w:t>
      </w:r>
    </w:p>
    <w:p w:rsidR="004A2C14" w:rsidRPr="000C7994" w:rsidRDefault="004A2C14">
      <w:pPr>
        <w:pStyle w:val="ConsPlusNormal"/>
        <w:spacing w:before="200"/>
        <w:ind w:firstLine="540"/>
        <w:jc w:val="both"/>
      </w:pPr>
      <w:r w:rsidRPr="000C7994">
        <w:t>Оформление приемки производится заказчиком на основе результатов проведенных им обследований, проверок, контрольных испытаний и измерений, документов исполнителя работ, подтверждающих соответствие принимаемого объекта утвержденному проекту, нормам, правилам и стандартам, а также заключений органов надзора.</w:t>
      </w:r>
    </w:p>
    <w:p w:rsidR="004A2C14" w:rsidRPr="000C7994" w:rsidRDefault="004A2C14">
      <w:pPr>
        <w:pStyle w:val="ConsPlusNormal"/>
        <w:spacing w:before="200"/>
        <w:ind w:firstLine="540"/>
        <w:jc w:val="both"/>
      </w:pPr>
      <w:r w:rsidRPr="000C7994">
        <w:t>К акту приемки объекта исполнитель работ и заказчик прилагают оформленные документы, перечень которых приведен в приложении 2 к "Временному положению по приемке законченных строительством объектов", разработанному Госстроем России в соответствии с Законом РСФСР "Об инвестиционной деятельности в РСФСР" и другими законодательными актами Российской Федерации в целях развития новых экономических отношений между участниками инвестиционного процесса и повышения ответственности каждого из них за результаты своей работы. Вся документация по приемке объекта передается заказчиком пользователю объекта.</w:t>
      </w:r>
    </w:p>
    <w:p w:rsidR="004A2C14" w:rsidRPr="000C7994" w:rsidRDefault="004A2C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7994" w:rsidRPr="000C7994">
        <w:tc>
          <w:tcPr>
            <w:tcW w:w="60" w:type="dxa"/>
            <w:tcBorders>
              <w:top w:val="nil"/>
              <w:left w:val="nil"/>
              <w:bottom w:val="nil"/>
              <w:right w:val="nil"/>
            </w:tcBorders>
            <w:shd w:val="clear" w:color="auto" w:fill="CED3F1"/>
            <w:tcMar>
              <w:top w:w="0" w:type="dxa"/>
              <w:left w:w="0" w:type="dxa"/>
              <w:bottom w:w="0" w:type="dxa"/>
              <w:right w:w="0" w:type="dxa"/>
            </w:tcMar>
          </w:tcPr>
          <w:p w:rsidR="004A2C14" w:rsidRPr="000C7994" w:rsidRDefault="004A2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C14" w:rsidRPr="000C7994" w:rsidRDefault="004A2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C14" w:rsidRPr="000C7994" w:rsidRDefault="004A2C14">
            <w:pPr>
              <w:pStyle w:val="ConsPlusNormal"/>
              <w:jc w:val="both"/>
            </w:pPr>
            <w:proofErr w:type="spellStart"/>
            <w:r w:rsidRPr="000C7994">
              <w:t>КонсультантПлюс</w:t>
            </w:r>
            <w:proofErr w:type="spellEnd"/>
            <w:r w:rsidRPr="000C7994">
              <w:t>: примечание.</w:t>
            </w:r>
          </w:p>
          <w:p w:rsidR="004A2C14" w:rsidRPr="000C7994" w:rsidRDefault="004A2C14">
            <w:pPr>
              <w:pStyle w:val="ConsPlusNormal"/>
              <w:jc w:val="both"/>
            </w:pPr>
            <w:r w:rsidRPr="000C7994">
              <w:t>Временное положение по приемке законченных строительством объектов, направленное письмом Госстроя РФ от 09.07.1993 N БЕ-19-11/13, утратило силу в связи с изданием письма Госстроя РФ от 31.10.2001 N СК-5969/9.</w:t>
            </w:r>
          </w:p>
        </w:tc>
        <w:tc>
          <w:tcPr>
            <w:tcW w:w="113" w:type="dxa"/>
            <w:tcBorders>
              <w:top w:val="nil"/>
              <w:left w:val="nil"/>
              <w:bottom w:val="nil"/>
              <w:right w:val="nil"/>
            </w:tcBorders>
            <w:shd w:val="clear" w:color="auto" w:fill="F4F3F8"/>
            <w:tcMar>
              <w:top w:w="0" w:type="dxa"/>
              <w:left w:w="0" w:type="dxa"/>
              <w:bottom w:w="0" w:type="dxa"/>
              <w:right w:w="0" w:type="dxa"/>
            </w:tcMar>
          </w:tcPr>
          <w:p w:rsidR="004A2C14" w:rsidRPr="000C7994" w:rsidRDefault="004A2C14">
            <w:pPr>
              <w:pStyle w:val="ConsPlusNormal"/>
            </w:pPr>
          </w:p>
        </w:tc>
      </w:tr>
    </w:tbl>
    <w:p w:rsidR="004A2C14" w:rsidRPr="000C7994" w:rsidRDefault="004A2C14">
      <w:pPr>
        <w:pStyle w:val="ConsPlusNormal"/>
        <w:spacing w:before="260"/>
        <w:ind w:firstLine="540"/>
        <w:jc w:val="both"/>
      </w:pPr>
      <w:r w:rsidRPr="000C7994">
        <w:t>Исполнитель работ на основе акта приемки представляет в установленном порядке документы статистической отчетности о выполнении договорных обязательств. В документы статистической отчетности введенный в действие объект включается за тот отчетный период, в котором зарегистрирован факт ввода. Факт ввода в действие принятого объекта регистрируется заказчиком (пользователем объекта) в местных органах исполнительной власти в порядке, установленном этими органами.</w:t>
      </w:r>
    </w:p>
    <w:p w:rsidR="004A2C14" w:rsidRPr="000C7994" w:rsidRDefault="004A2C14">
      <w:pPr>
        <w:pStyle w:val="ConsPlusNormal"/>
      </w:pPr>
    </w:p>
    <w:p w:rsidR="004A2C14" w:rsidRPr="000C7994" w:rsidRDefault="004A2C14">
      <w:pPr>
        <w:pStyle w:val="ConsPlusNormal"/>
        <w:jc w:val="center"/>
        <w:outlineLvl w:val="1"/>
      </w:pPr>
      <w:r w:rsidRPr="000C7994">
        <w:t>АКТ</w:t>
      </w:r>
    </w:p>
    <w:p w:rsidR="004A2C14" w:rsidRPr="000C7994" w:rsidRDefault="004A2C14">
      <w:pPr>
        <w:pStyle w:val="ConsPlusNormal"/>
        <w:jc w:val="center"/>
      </w:pPr>
      <w:r w:rsidRPr="000C7994">
        <w:t>ПРИЕМКИ ЗАКОНЧЕННОГО СТРОИТЕЛЬСТВОМ ОБЪЕКТА</w:t>
      </w:r>
    </w:p>
    <w:p w:rsidR="004A2C14" w:rsidRPr="000C7994" w:rsidRDefault="004A2C14">
      <w:pPr>
        <w:pStyle w:val="ConsPlusNormal"/>
        <w:jc w:val="center"/>
      </w:pPr>
      <w:r w:rsidRPr="000C7994">
        <w:t>ПРИЕМОЧНОЙ КОМИССИЕЙ</w:t>
      </w:r>
    </w:p>
    <w:p w:rsidR="004A2C14" w:rsidRPr="000C7994" w:rsidRDefault="004A2C14">
      <w:pPr>
        <w:pStyle w:val="ConsPlusNormal"/>
        <w:jc w:val="center"/>
      </w:pPr>
      <w:r w:rsidRPr="000C7994">
        <w:t>(форма N КС-14)</w:t>
      </w:r>
    </w:p>
    <w:p w:rsidR="004A2C14" w:rsidRPr="000C7994" w:rsidRDefault="004A2C14">
      <w:pPr>
        <w:pStyle w:val="ConsPlusNormal"/>
      </w:pPr>
    </w:p>
    <w:p w:rsidR="004A2C14" w:rsidRPr="000C7994" w:rsidRDefault="004A2C14">
      <w:pPr>
        <w:pStyle w:val="ConsPlusNormal"/>
        <w:ind w:firstLine="540"/>
        <w:jc w:val="both"/>
      </w:pPr>
      <w:r w:rsidRPr="000C7994">
        <w:t>Является документом по приемке и вводу законченного строительством объекта производственного и жилищно-гражданского назначения и зачисления их в состав основных фондов (основных средств) всех форм собственности, включая государственную (федеральную), а также объектов, сооруженных за счет льготного кредитования (зданий, сооружений, их очередей, пусковых комплексов, включая реконструкцию, расширение и техническое перевооружение).</w:t>
      </w:r>
    </w:p>
    <w:p w:rsidR="004A2C14" w:rsidRPr="000C7994" w:rsidRDefault="004A2C14">
      <w:pPr>
        <w:pStyle w:val="ConsPlusNormal"/>
        <w:spacing w:before="200"/>
        <w:ind w:firstLine="540"/>
        <w:jc w:val="both"/>
      </w:pPr>
      <w:r w:rsidRPr="000C7994">
        <w:t>Акт приемки является основанием для окончательной оплаты всех выполненных исполнителем работ в соответствии с договором (контрактом).</w:t>
      </w:r>
    </w:p>
    <w:p w:rsidR="004A2C14" w:rsidRPr="000C7994" w:rsidRDefault="004A2C14">
      <w:pPr>
        <w:pStyle w:val="ConsPlusNormal"/>
        <w:spacing w:before="200"/>
        <w:ind w:firstLine="540"/>
        <w:jc w:val="both"/>
      </w:pPr>
      <w:r w:rsidRPr="000C7994">
        <w:t>Составляется в необходимом количестве экземпляров и подписывается представителями исполнителя работ (генерального подрядчика) и заказчика или другим лицом, на это уполномоченным инвестором, а также членами приемочной комиссии, состав которой определяется инвестором или заказчиком соответственно для исполнителя работ (генерального подрядчика), заказчика. Стоимость выполненных работ указывается в фактически действующих ценах текущего года.</w:t>
      </w:r>
    </w:p>
    <w:p w:rsidR="004A2C14" w:rsidRPr="000C7994" w:rsidRDefault="004A2C14">
      <w:pPr>
        <w:pStyle w:val="ConsPlusNormal"/>
        <w:spacing w:before="200"/>
        <w:ind w:firstLine="540"/>
        <w:jc w:val="both"/>
      </w:pPr>
      <w:r w:rsidRPr="000C7994">
        <w:t>Оформление приемки производится заказчиком и членами приемочной комиссии на основе результатов проведенных ими обследований, проверок, контрольных испытаний и измерений, документов исполнителя работ, подтверждающих соответствие принимаемого объекта утвержденному проекту, нормам, правилам и стандартам, а также заключений органов надзора.</w:t>
      </w:r>
    </w:p>
    <w:p w:rsidR="004A2C14" w:rsidRPr="000C7994" w:rsidRDefault="004A2C14">
      <w:pPr>
        <w:pStyle w:val="ConsPlusNormal"/>
        <w:spacing w:before="200"/>
        <w:ind w:firstLine="540"/>
        <w:jc w:val="both"/>
      </w:pPr>
      <w:r w:rsidRPr="000C7994">
        <w:t>К акту приемки объекта исполнитель работ и заказчик прилагают оформленные документы, перечень которых приведен в приложении 2 к "Временному положению по приемке законченных строительством объектов", разработанному Госстроем России в соответствии с Законом РСФСР "Об инвестиционной деятельности в РСФСР" и другими законодательными актами Российской Федерации в целях развития новых экономических отношений между участниками инвестиционного процесса и повышения ответственности каждого из них за результаты своей работы.</w:t>
      </w:r>
    </w:p>
    <w:p w:rsidR="004A2C14" w:rsidRPr="000C7994" w:rsidRDefault="004A2C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7994" w:rsidRPr="000C7994">
        <w:tc>
          <w:tcPr>
            <w:tcW w:w="60" w:type="dxa"/>
            <w:tcBorders>
              <w:top w:val="nil"/>
              <w:left w:val="nil"/>
              <w:bottom w:val="nil"/>
              <w:right w:val="nil"/>
            </w:tcBorders>
            <w:shd w:val="clear" w:color="auto" w:fill="CED3F1"/>
            <w:tcMar>
              <w:top w:w="0" w:type="dxa"/>
              <w:left w:w="0" w:type="dxa"/>
              <w:bottom w:w="0" w:type="dxa"/>
              <w:right w:w="0" w:type="dxa"/>
            </w:tcMar>
          </w:tcPr>
          <w:p w:rsidR="004A2C14" w:rsidRPr="000C7994" w:rsidRDefault="004A2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C14" w:rsidRPr="000C7994" w:rsidRDefault="004A2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C14" w:rsidRPr="000C7994" w:rsidRDefault="004A2C14">
            <w:pPr>
              <w:pStyle w:val="ConsPlusNormal"/>
              <w:jc w:val="both"/>
            </w:pPr>
            <w:proofErr w:type="spellStart"/>
            <w:r w:rsidRPr="000C7994">
              <w:t>КонсультантПлюс</w:t>
            </w:r>
            <w:proofErr w:type="spellEnd"/>
            <w:r w:rsidRPr="000C7994">
              <w:t>: примечание.</w:t>
            </w:r>
          </w:p>
          <w:p w:rsidR="004A2C14" w:rsidRPr="000C7994" w:rsidRDefault="004A2C14">
            <w:pPr>
              <w:pStyle w:val="ConsPlusNormal"/>
              <w:jc w:val="both"/>
            </w:pPr>
            <w:r w:rsidRPr="000C7994">
              <w:t>Временное положение по приемке законченных строительством объектов, направленное письмом Госстроя РФ от 09.07.1993 N БЕ-19-11/13, утратило силу в связи с изданием письма Госстроя РФ от 31.10.2001 N СК-5969/9.</w:t>
            </w:r>
          </w:p>
        </w:tc>
        <w:tc>
          <w:tcPr>
            <w:tcW w:w="113" w:type="dxa"/>
            <w:tcBorders>
              <w:top w:val="nil"/>
              <w:left w:val="nil"/>
              <w:bottom w:val="nil"/>
              <w:right w:val="nil"/>
            </w:tcBorders>
            <w:shd w:val="clear" w:color="auto" w:fill="F4F3F8"/>
            <w:tcMar>
              <w:top w:w="0" w:type="dxa"/>
              <w:left w:w="0" w:type="dxa"/>
              <w:bottom w:w="0" w:type="dxa"/>
              <w:right w:w="0" w:type="dxa"/>
            </w:tcMar>
          </w:tcPr>
          <w:p w:rsidR="004A2C14" w:rsidRPr="000C7994" w:rsidRDefault="004A2C14">
            <w:pPr>
              <w:pStyle w:val="ConsPlusNormal"/>
            </w:pPr>
          </w:p>
        </w:tc>
      </w:tr>
    </w:tbl>
    <w:p w:rsidR="004A2C14" w:rsidRPr="000C7994" w:rsidRDefault="004A2C14">
      <w:pPr>
        <w:pStyle w:val="ConsPlusNormal"/>
        <w:spacing w:before="260"/>
        <w:ind w:firstLine="540"/>
        <w:jc w:val="both"/>
      </w:pPr>
      <w:r w:rsidRPr="000C7994">
        <w:t>Вся документация по приемке объекта передается заказчиком пользователю объекта.</w:t>
      </w:r>
    </w:p>
    <w:p w:rsidR="004A2C14" w:rsidRPr="000C7994" w:rsidRDefault="004A2C14">
      <w:pPr>
        <w:pStyle w:val="ConsPlusNormal"/>
        <w:spacing w:before="200"/>
        <w:ind w:firstLine="540"/>
        <w:jc w:val="both"/>
      </w:pPr>
      <w:r w:rsidRPr="000C7994">
        <w:t>Исполнитель работ на основе акта приемки представляет в установленном порядке документы статистической отчетности о выполнении договорных обязательств. В документы статистической отчетности введенный в действие объект включается за тот отчетный период, в котором зарегистрирован факт ввода. Факт ввода в действие принятого объекта регистрируется заказчиком (пользователем объекта) в местных органах исполнительной власти в порядке, установленном этими органами.</w:t>
      </w:r>
    </w:p>
    <w:p w:rsidR="004A2C14" w:rsidRPr="000C7994" w:rsidRDefault="004A2C14">
      <w:pPr>
        <w:pStyle w:val="ConsPlusNormal"/>
      </w:pPr>
    </w:p>
    <w:p w:rsidR="004A2C14" w:rsidRPr="000C7994" w:rsidRDefault="004A2C14">
      <w:pPr>
        <w:pStyle w:val="ConsPlusNormal"/>
        <w:jc w:val="center"/>
        <w:outlineLvl w:val="1"/>
      </w:pPr>
      <w:r w:rsidRPr="000C7994">
        <w:t>АКТ</w:t>
      </w:r>
    </w:p>
    <w:p w:rsidR="004A2C14" w:rsidRPr="000C7994" w:rsidRDefault="004A2C14">
      <w:pPr>
        <w:pStyle w:val="ConsPlusNormal"/>
        <w:jc w:val="center"/>
      </w:pPr>
      <w:r w:rsidRPr="000C7994">
        <w:t>О ПРИОСТАНОВЛЕНИИ СТРОИТЕЛЬСТВА</w:t>
      </w:r>
    </w:p>
    <w:p w:rsidR="004A2C14" w:rsidRPr="000C7994" w:rsidRDefault="004A2C14">
      <w:pPr>
        <w:pStyle w:val="ConsPlusNormal"/>
        <w:jc w:val="center"/>
      </w:pPr>
      <w:r w:rsidRPr="000C7994">
        <w:t>(форма N КС-17)</w:t>
      </w:r>
    </w:p>
    <w:p w:rsidR="004A2C14" w:rsidRPr="000C7994" w:rsidRDefault="004A2C14">
      <w:pPr>
        <w:pStyle w:val="ConsPlusNormal"/>
      </w:pPr>
    </w:p>
    <w:p w:rsidR="004A2C14" w:rsidRPr="000C7994" w:rsidRDefault="004A2C14">
      <w:pPr>
        <w:pStyle w:val="ConsPlusNormal"/>
        <w:ind w:firstLine="540"/>
        <w:jc w:val="both"/>
      </w:pPr>
      <w:r w:rsidRPr="000C7994">
        <w:t>Применяется для оформления приостановления строительства (консервации или прекращения строительства).</w:t>
      </w:r>
    </w:p>
    <w:p w:rsidR="004A2C14" w:rsidRPr="000C7994" w:rsidRDefault="004A2C14">
      <w:pPr>
        <w:pStyle w:val="ConsPlusNormal"/>
        <w:spacing w:before="200"/>
        <w:ind w:firstLine="540"/>
        <w:jc w:val="both"/>
      </w:pPr>
      <w:r w:rsidRPr="000C7994">
        <w:t>По получении решения о консервации или окончательного прекращения строительства заказчик (застройщик) обязан произвести окончательный расчет по этому строительству с исполнителем работ.</w:t>
      </w:r>
    </w:p>
    <w:p w:rsidR="004A2C14" w:rsidRPr="000C7994" w:rsidRDefault="004A2C14">
      <w:pPr>
        <w:pStyle w:val="ConsPlusNormal"/>
        <w:spacing w:before="200"/>
        <w:ind w:firstLine="540"/>
        <w:jc w:val="both"/>
      </w:pPr>
      <w:r w:rsidRPr="000C7994">
        <w:t>Акт составляется в необходимом количестве экземпляров по каждой стройке с указанием раздельно приостановленных строительством работ. Один экземпляр передается подрядчику, второй - заказчику (застройщику). Третий представляется только по требованию инвестора.</w:t>
      </w:r>
    </w:p>
    <w:p w:rsidR="004A2C14" w:rsidRPr="000C7994" w:rsidRDefault="004A2C14">
      <w:pPr>
        <w:pStyle w:val="ConsPlusNormal"/>
      </w:pPr>
    </w:p>
    <w:p w:rsidR="004A2C14" w:rsidRPr="000C7994" w:rsidRDefault="004A2C14">
      <w:pPr>
        <w:pStyle w:val="ConsPlusNormal"/>
        <w:jc w:val="center"/>
        <w:outlineLvl w:val="1"/>
      </w:pPr>
      <w:r w:rsidRPr="000C7994">
        <w:t>АКТ</w:t>
      </w:r>
    </w:p>
    <w:p w:rsidR="004A2C14" w:rsidRPr="000C7994" w:rsidRDefault="004A2C14">
      <w:pPr>
        <w:pStyle w:val="ConsPlusNormal"/>
        <w:jc w:val="center"/>
      </w:pPr>
      <w:r w:rsidRPr="000C7994">
        <w:t>О ПРИОСТАНОВЛЕНИИ ПРОЕКТНО-ИЗЫСКАТЕЛЬСКИХ РАБОТ</w:t>
      </w:r>
    </w:p>
    <w:p w:rsidR="004A2C14" w:rsidRPr="000C7994" w:rsidRDefault="004A2C14">
      <w:pPr>
        <w:pStyle w:val="ConsPlusNormal"/>
        <w:jc w:val="center"/>
      </w:pPr>
      <w:r w:rsidRPr="000C7994">
        <w:t>ПО НЕОСУЩЕСТВЛЕННОМУ СТРОИТЕЛЬСТВУ</w:t>
      </w:r>
    </w:p>
    <w:p w:rsidR="004A2C14" w:rsidRPr="000C7994" w:rsidRDefault="004A2C14">
      <w:pPr>
        <w:pStyle w:val="ConsPlusNormal"/>
        <w:jc w:val="center"/>
      </w:pPr>
      <w:r w:rsidRPr="000C7994">
        <w:t>(форма N КС-18)</w:t>
      </w:r>
    </w:p>
    <w:p w:rsidR="004A2C14" w:rsidRPr="000C7994" w:rsidRDefault="004A2C14">
      <w:pPr>
        <w:pStyle w:val="ConsPlusNormal"/>
      </w:pPr>
    </w:p>
    <w:p w:rsidR="004A2C14" w:rsidRPr="000C7994" w:rsidRDefault="004A2C14">
      <w:pPr>
        <w:pStyle w:val="ConsPlusNormal"/>
        <w:ind w:firstLine="540"/>
        <w:jc w:val="both"/>
      </w:pPr>
      <w:r w:rsidRPr="000C7994">
        <w:t xml:space="preserve">Применяется для оформления приостановления начатых проектно-изыскательских работ вследствие </w:t>
      </w:r>
      <w:proofErr w:type="spellStart"/>
      <w:r w:rsidRPr="000C7994">
        <w:t>невключения</w:t>
      </w:r>
      <w:proofErr w:type="spellEnd"/>
      <w:r w:rsidRPr="000C7994">
        <w:t xml:space="preserve"> этих работ в план или нецелесообразности дальнейшего проектирования строительства.</w:t>
      </w:r>
    </w:p>
    <w:p w:rsidR="004A2C14" w:rsidRPr="000C7994" w:rsidRDefault="004A2C14">
      <w:pPr>
        <w:pStyle w:val="ConsPlusNormal"/>
        <w:spacing w:before="200"/>
        <w:ind w:firstLine="540"/>
        <w:jc w:val="both"/>
      </w:pPr>
      <w:r w:rsidRPr="000C7994">
        <w:t>Акт составляется заказчиком в необходимом количестве экземпляров, из которых один остается в бухгалтерии заказчика, два экземпляра направляются проектной организации, четвертый экземпляр представляется только по требованию инвестора.</w:t>
      </w: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7994" w:rsidRPr="000C7994">
        <w:tc>
          <w:tcPr>
            <w:tcW w:w="60" w:type="dxa"/>
            <w:tcBorders>
              <w:top w:val="nil"/>
              <w:left w:val="nil"/>
              <w:bottom w:val="nil"/>
              <w:right w:val="nil"/>
            </w:tcBorders>
            <w:shd w:val="clear" w:color="auto" w:fill="CED3F1"/>
            <w:tcMar>
              <w:top w:w="0" w:type="dxa"/>
              <w:left w:w="0" w:type="dxa"/>
              <w:bottom w:w="0" w:type="dxa"/>
              <w:right w:w="0" w:type="dxa"/>
            </w:tcMar>
          </w:tcPr>
          <w:p w:rsidR="004A2C14" w:rsidRPr="000C7994" w:rsidRDefault="004A2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C14" w:rsidRPr="000C7994" w:rsidRDefault="004A2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C14" w:rsidRPr="000C7994" w:rsidRDefault="004A2C14">
            <w:pPr>
              <w:pStyle w:val="ConsPlusNormal"/>
              <w:jc w:val="both"/>
            </w:pPr>
            <w:proofErr w:type="spellStart"/>
            <w:r w:rsidRPr="000C7994">
              <w:t>КонсультантПлюс</w:t>
            </w:r>
            <w:proofErr w:type="spellEnd"/>
            <w:r w:rsidRPr="000C7994">
              <w:t>: примечание.</w:t>
            </w:r>
          </w:p>
          <w:p w:rsidR="004A2C14" w:rsidRPr="000C7994" w:rsidRDefault="004A2C14">
            <w:pPr>
              <w:pStyle w:val="ConsPlusNormal"/>
              <w:jc w:val="both"/>
            </w:pPr>
            <w:r w:rsidRPr="000C7994">
              <w:t>О порядке применения формы N КС-2 см. письмо Росстата от 31.05.2005 N 01-02-9/381</w:t>
            </w:r>
          </w:p>
          <w:p w:rsidR="004A2C14" w:rsidRPr="000C7994" w:rsidRDefault="004A2C14">
            <w:pPr>
              <w:pStyle w:val="ConsPlusNormal"/>
              <w:jc w:val="both"/>
            </w:pPr>
            <w:r w:rsidRPr="000C7994">
              <w:t>- - - - - - - - - - - - - - - - - - - - - - - - - -</w:t>
            </w:r>
          </w:p>
          <w:p w:rsidR="004A2C14" w:rsidRPr="000C7994" w:rsidRDefault="004A2C14">
            <w:pPr>
              <w:pStyle w:val="ConsPlusNormal"/>
              <w:jc w:val="both"/>
            </w:pPr>
            <w:proofErr w:type="spellStart"/>
            <w:r w:rsidRPr="000C7994">
              <w:t>КонсультантПлюс</w:t>
            </w:r>
            <w:proofErr w:type="spellEnd"/>
            <w:r w:rsidRPr="000C7994">
              <w:t>: примечание.</w:t>
            </w:r>
          </w:p>
          <w:p w:rsidR="004A2C14" w:rsidRPr="000C7994" w:rsidRDefault="004A2C14">
            <w:pPr>
              <w:pStyle w:val="ConsPlusNormal"/>
              <w:jc w:val="both"/>
            </w:pPr>
            <w:r w:rsidRPr="000C7994">
              <w:t xml:space="preserve">О порядке заполнения отдельных граф формы N КС-2 см. письмо </w:t>
            </w:r>
            <w:proofErr w:type="spellStart"/>
            <w:r w:rsidRPr="000C7994">
              <w:t>Минрегиона</w:t>
            </w:r>
            <w:proofErr w:type="spellEnd"/>
            <w:r w:rsidRPr="000C7994">
              <w:t xml:space="preserve"> РФ от 21.08.2009 N 27335-ИП/08.</w:t>
            </w:r>
          </w:p>
        </w:tc>
        <w:tc>
          <w:tcPr>
            <w:tcW w:w="113" w:type="dxa"/>
            <w:tcBorders>
              <w:top w:val="nil"/>
              <w:left w:val="nil"/>
              <w:bottom w:val="nil"/>
              <w:right w:val="nil"/>
            </w:tcBorders>
            <w:shd w:val="clear" w:color="auto" w:fill="F4F3F8"/>
            <w:tcMar>
              <w:top w:w="0" w:type="dxa"/>
              <w:left w:w="0" w:type="dxa"/>
              <w:bottom w:w="0" w:type="dxa"/>
              <w:right w:w="0" w:type="dxa"/>
            </w:tcMar>
          </w:tcPr>
          <w:p w:rsidR="004A2C14" w:rsidRPr="000C7994" w:rsidRDefault="004A2C14">
            <w:pPr>
              <w:pStyle w:val="ConsPlusNormal"/>
            </w:pPr>
          </w:p>
        </w:tc>
      </w:tr>
    </w:tbl>
    <w:p w:rsidR="004A2C14" w:rsidRPr="000C7994" w:rsidRDefault="004A2C14">
      <w:pPr>
        <w:pStyle w:val="ConsPlusNormal"/>
        <w:spacing w:before="260"/>
        <w:jc w:val="right"/>
        <w:outlineLvl w:val="0"/>
      </w:pPr>
      <w:bookmarkStart w:id="1" w:name="P210"/>
      <w:bookmarkEnd w:id="1"/>
      <w:r w:rsidRPr="000C7994">
        <w:t>Унифицированная форма N КС-2</w:t>
      </w:r>
    </w:p>
    <w:p w:rsidR="004A2C14" w:rsidRPr="000C7994" w:rsidRDefault="004A2C14">
      <w:pPr>
        <w:pStyle w:val="ConsPlusNormal"/>
      </w:pPr>
    </w:p>
    <w:p w:rsidR="004A2C14" w:rsidRPr="000C7994" w:rsidRDefault="004A2C14">
      <w:pPr>
        <w:pStyle w:val="ConsPlusNormal"/>
        <w:jc w:val="right"/>
      </w:pPr>
      <w:r w:rsidRPr="000C7994">
        <w:t>Утверждена</w:t>
      </w:r>
    </w:p>
    <w:p w:rsidR="004A2C14" w:rsidRPr="000C7994" w:rsidRDefault="004A2C14">
      <w:pPr>
        <w:pStyle w:val="ConsPlusNormal"/>
        <w:jc w:val="right"/>
      </w:pPr>
      <w:r w:rsidRPr="000C7994">
        <w:t>Постановлением Госкомстата России</w:t>
      </w:r>
    </w:p>
    <w:p w:rsidR="004A2C14" w:rsidRPr="000C7994" w:rsidRDefault="004A2C14">
      <w:pPr>
        <w:pStyle w:val="ConsPlusNormal"/>
        <w:jc w:val="right"/>
      </w:pPr>
      <w:r w:rsidRPr="000C7994">
        <w:t>от 11 ноября 1999 г. N 100</w:t>
      </w:r>
    </w:p>
    <w:p w:rsidR="004A2C14" w:rsidRPr="000C7994" w:rsidRDefault="004A2C14">
      <w:pPr>
        <w:pStyle w:val="ConsPlusNormal"/>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Код</w:t>
      </w:r>
      <w:proofErr w:type="gramEnd"/>
      <w:r w:rsidRPr="000C7994">
        <w:t xml:space="preserve">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Форма по ОКУД │0322005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Инвестор ______________________________________ по ОКПО │        │</w:t>
      </w:r>
    </w:p>
    <w:p w:rsidR="004A2C14" w:rsidRPr="000C7994" w:rsidRDefault="004A2C14">
      <w:pPr>
        <w:pStyle w:val="ConsPlusCell"/>
        <w:jc w:val="both"/>
      </w:pPr>
      <w:r w:rsidRPr="000C7994">
        <w:t xml:space="preserve">           (организация, адрес,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Заказчик (Генподрядчик) _______________________ по ОКПО │        │</w:t>
      </w:r>
    </w:p>
    <w:p w:rsidR="004A2C14" w:rsidRPr="000C7994" w:rsidRDefault="004A2C14">
      <w:pPr>
        <w:pStyle w:val="ConsPlusCell"/>
        <w:jc w:val="both"/>
      </w:pPr>
      <w:r w:rsidRPr="000C7994">
        <w:t xml:space="preserve">                          (организация, </w:t>
      </w:r>
      <w:proofErr w:type="gramStart"/>
      <w:r w:rsidRPr="000C7994">
        <w:t xml:space="preserve">адрес,   </w:t>
      </w:r>
      <w:proofErr w:type="gramEnd"/>
      <w:r w:rsidRPr="000C7994">
        <w:t xml:space="preserve">       │        │</w:t>
      </w:r>
    </w:p>
    <w:p w:rsidR="004A2C14" w:rsidRPr="000C7994" w:rsidRDefault="004A2C14">
      <w:pPr>
        <w:pStyle w:val="ConsPlusCell"/>
        <w:jc w:val="both"/>
      </w:pPr>
      <w:r w:rsidRPr="000C7994">
        <w:t xml:space="preserve">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Подрядчик (Субподрядчик) ______________________ по ОКПО │        │</w:t>
      </w:r>
    </w:p>
    <w:p w:rsidR="004A2C14" w:rsidRPr="000C7994" w:rsidRDefault="004A2C14">
      <w:pPr>
        <w:pStyle w:val="ConsPlusCell"/>
        <w:jc w:val="both"/>
      </w:pPr>
      <w:r w:rsidRPr="000C7994">
        <w:t xml:space="preserve">                          (организация, </w:t>
      </w:r>
      <w:proofErr w:type="gramStart"/>
      <w:r w:rsidRPr="000C7994">
        <w:t xml:space="preserve">адрес,   </w:t>
      </w:r>
      <w:proofErr w:type="gramEnd"/>
      <w:r w:rsidRPr="000C7994">
        <w:t xml:space="preserve">       │        │</w:t>
      </w:r>
    </w:p>
    <w:p w:rsidR="004A2C14" w:rsidRPr="000C7994" w:rsidRDefault="004A2C14">
      <w:pPr>
        <w:pStyle w:val="ConsPlusCell"/>
        <w:jc w:val="both"/>
      </w:pPr>
      <w:r w:rsidRPr="000C7994">
        <w:t xml:space="preserve">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Стройка _______________________________________________ │        │</w:t>
      </w:r>
    </w:p>
    <w:p w:rsidR="004A2C14" w:rsidRPr="000C7994" w:rsidRDefault="004A2C14">
      <w:pPr>
        <w:pStyle w:val="ConsPlusCell"/>
        <w:jc w:val="both"/>
      </w:pPr>
      <w:r w:rsidRPr="000C7994">
        <w:t xml:space="preserve">                   (наименование, </w:t>
      </w:r>
      <w:proofErr w:type="gramStart"/>
      <w:r w:rsidRPr="000C7994">
        <w:t xml:space="preserve">адрес)   </w:t>
      </w:r>
      <w:proofErr w:type="gramEnd"/>
      <w:r w:rsidRPr="000C7994">
        <w:t xml:space="preserve">             ├────────┤</w:t>
      </w:r>
    </w:p>
    <w:p w:rsidR="004A2C14" w:rsidRPr="000C7994" w:rsidRDefault="004A2C14">
      <w:pPr>
        <w:pStyle w:val="ConsPlusCell"/>
        <w:jc w:val="both"/>
      </w:pPr>
      <w:r w:rsidRPr="000C7994">
        <w:t>Объект ________________________________________________ │        │</w:t>
      </w:r>
    </w:p>
    <w:p w:rsidR="004A2C14" w:rsidRPr="000C7994" w:rsidRDefault="004A2C14">
      <w:pPr>
        <w:pStyle w:val="ConsPlusCell"/>
        <w:jc w:val="both"/>
      </w:pPr>
      <w:r w:rsidRPr="000C7994">
        <w:t xml:space="preserve">                      (</w:t>
      </w:r>
      <w:proofErr w:type="gramStart"/>
      <w:r w:rsidRPr="000C7994">
        <w:t xml:space="preserve">наименование)   </w:t>
      </w:r>
      <w:proofErr w:type="gramEnd"/>
      <w:r w:rsidRPr="000C7994">
        <w:t xml:space="preserve">                 ├────────┤</w:t>
      </w:r>
    </w:p>
    <w:p w:rsidR="004A2C14" w:rsidRPr="000C7994" w:rsidRDefault="004A2C14">
      <w:pPr>
        <w:pStyle w:val="ConsPlusCell"/>
        <w:jc w:val="both"/>
      </w:pPr>
      <w:r w:rsidRPr="000C7994">
        <w:t xml:space="preserve">                               Вид деятельности по ОКДП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Договор подряда (контракт) │номер│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 дата</w:t>
      </w:r>
      <w:proofErr w:type="gramStart"/>
      <w:r w:rsidRPr="000C7994">
        <w:t>│  │</w:t>
      </w:r>
      <w:proofErr w:type="gramEnd"/>
      <w:r w:rsidRPr="000C7994">
        <w:t xml:space="preserve">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Вид операции │        │</w:t>
      </w:r>
    </w:p>
    <w:p w:rsidR="004A2C14" w:rsidRPr="000C7994" w:rsidRDefault="004A2C14">
      <w:pPr>
        <w:pStyle w:val="ConsPlusCell"/>
        <w:jc w:val="both"/>
      </w:pPr>
      <w:r w:rsidRPr="000C7994">
        <w:t xml:space="preserve">                                                        └────────┘</w:t>
      </w:r>
    </w:p>
    <w:p w:rsidR="004A2C14" w:rsidRPr="000C7994" w:rsidRDefault="004A2C14">
      <w:pPr>
        <w:pStyle w:val="ConsPlusCell"/>
        <w:jc w:val="both"/>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Номер</w:t>
      </w:r>
      <w:proofErr w:type="gramEnd"/>
      <w:r w:rsidRPr="000C7994">
        <w:t xml:space="preserve">  │   Дата    ││Отчетный период│</w:t>
      </w:r>
    </w:p>
    <w:p w:rsidR="004A2C14" w:rsidRPr="000C7994" w:rsidRDefault="004A2C14">
      <w:pPr>
        <w:pStyle w:val="ConsPlusCell"/>
        <w:jc w:val="both"/>
      </w:pPr>
      <w:r w:rsidRPr="000C7994">
        <w:t xml:space="preserve">                          │</w:t>
      </w:r>
      <w:proofErr w:type="spellStart"/>
      <w:r w:rsidRPr="000C7994">
        <w:t>документа│составления</w:t>
      </w:r>
      <w:proofErr w:type="spellEnd"/>
      <w:r w:rsidRPr="000C7994">
        <w:t>│├───────┬───────┤</w:t>
      </w:r>
    </w:p>
    <w:p w:rsidR="004A2C14" w:rsidRPr="000C7994" w:rsidRDefault="004A2C14">
      <w:pPr>
        <w:pStyle w:val="ConsPlusCell"/>
        <w:jc w:val="both"/>
      </w:pPr>
      <w:r w:rsidRPr="000C7994">
        <w:t xml:space="preserve">                          │         │           ││   с   </w:t>
      </w:r>
      <w:proofErr w:type="gramStart"/>
      <w:r w:rsidRPr="000C7994">
        <w:t>│  по</w:t>
      </w:r>
      <w:proofErr w:type="gramEnd"/>
      <w:r w:rsidRPr="000C7994">
        <w:t xml:space="preserve">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         │           ││       │       │</w:t>
      </w:r>
    </w:p>
    <w:p w:rsidR="004A2C14" w:rsidRPr="000C7994" w:rsidRDefault="004A2C14">
      <w:pPr>
        <w:pStyle w:val="ConsPlusCell"/>
        <w:jc w:val="both"/>
      </w:pPr>
      <w:r w:rsidRPr="000C7994">
        <w:t xml:space="preserve">                      АКТ └─────────┴───────────┘└───────┴───────┘</w:t>
      </w:r>
    </w:p>
    <w:p w:rsidR="004A2C14" w:rsidRPr="000C7994" w:rsidRDefault="004A2C14">
      <w:pPr>
        <w:pStyle w:val="ConsPlusCell"/>
        <w:jc w:val="both"/>
      </w:pPr>
      <w:r w:rsidRPr="000C7994">
        <w:t xml:space="preserve">                   О ПРИЕМКЕ ВЫПОЛНЕННЫХ РАБОТ</w:t>
      </w:r>
    </w:p>
    <w:p w:rsidR="004A2C14" w:rsidRPr="000C7994" w:rsidRDefault="004A2C14">
      <w:pPr>
        <w:pStyle w:val="ConsPlusCell"/>
        <w:jc w:val="both"/>
      </w:pPr>
    </w:p>
    <w:p w:rsidR="004A2C14" w:rsidRPr="000C7994" w:rsidRDefault="004A2C14">
      <w:pPr>
        <w:pStyle w:val="ConsPlusCell"/>
        <w:jc w:val="both"/>
      </w:pPr>
      <w:r w:rsidRPr="000C7994">
        <w:t xml:space="preserve">Сметная (договорная) стоимость в соответствии с </w:t>
      </w:r>
      <w:proofErr w:type="gramStart"/>
      <w:r w:rsidRPr="000C7994">
        <w:t>договором  подряда</w:t>
      </w:r>
      <w:proofErr w:type="gramEnd"/>
    </w:p>
    <w:p w:rsidR="004A2C14" w:rsidRPr="000C7994" w:rsidRDefault="004A2C14">
      <w:pPr>
        <w:pStyle w:val="ConsPlusCell"/>
        <w:jc w:val="both"/>
      </w:pPr>
      <w:r w:rsidRPr="000C7994">
        <w:t>(субподряда) ________________________________________________ руб.</w:t>
      </w:r>
    </w:p>
    <w:p w:rsidR="004A2C14" w:rsidRPr="000C7994" w:rsidRDefault="004A2C14">
      <w:pPr>
        <w:pStyle w:val="ConsPlusNormal"/>
      </w:pPr>
    </w:p>
    <w:p w:rsidR="004A2C14" w:rsidRPr="000C7994" w:rsidRDefault="004A2C14">
      <w:pPr>
        <w:pStyle w:val="ConsPlusNormal"/>
        <w:sectPr w:rsidR="004A2C14" w:rsidRPr="000C799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6"/>
        <w:gridCol w:w="1276"/>
        <w:gridCol w:w="2126"/>
        <w:gridCol w:w="1701"/>
        <w:gridCol w:w="1559"/>
        <w:gridCol w:w="1843"/>
        <w:gridCol w:w="1559"/>
        <w:gridCol w:w="1560"/>
      </w:tblGrid>
      <w:tr w:rsidR="000C7994" w:rsidRPr="000C7994">
        <w:tc>
          <w:tcPr>
            <w:tcW w:w="2612" w:type="dxa"/>
            <w:gridSpan w:val="2"/>
          </w:tcPr>
          <w:p w:rsidR="004A2C14" w:rsidRPr="000C7994" w:rsidRDefault="004A2C14">
            <w:pPr>
              <w:pStyle w:val="ConsPlusNormal"/>
              <w:jc w:val="center"/>
            </w:pPr>
            <w:r w:rsidRPr="000C7994">
              <w:t>Номер</w:t>
            </w:r>
          </w:p>
        </w:tc>
        <w:tc>
          <w:tcPr>
            <w:tcW w:w="2126" w:type="dxa"/>
            <w:vMerge w:val="restart"/>
          </w:tcPr>
          <w:p w:rsidR="004A2C14" w:rsidRPr="000C7994" w:rsidRDefault="004A2C14">
            <w:pPr>
              <w:pStyle w:val="ConsPlusNormal"/>
              <w:jc w:val="center"/>
            </w:pPr>
            <w:r w:rsidRPr="000C7994">
              <w:t>Наименование работ</w:t>
            </w:r>
          </w:p>
        </w:tc>
        <w:tc>
          <w:tcPr>
            <w:tcW w:w="1701" w:type="dxa"/>
            <w:vMerge w:val="restart"/>
          </w:tcPr>
          <w:p w:rsidR="004A2C14" w:rsidRPr="000C7994" w:rsidRDefault="004A2C14">
            <w:pPr>
              <w:pStyle w:val="ConsPlusNormal"/>
              <w:jc w:val="center"/>
            </w:pPr>
            <w:r w:rsidRPr="000C7994">
              <w:t>Номер единичной расценки</w:t>
            </w:r>
          </w:p>
        </w:tc>
        <w:tc>
          <w:tcPr>
            <w:tcW w:w="1559" w:type="dxa"/>
            <w:vMerge w:val="restart"/>
          </w:tcPr>
          <w:p w:rsidR="004A2C14" w:rsidRPr="000C7994" w:rsidRDefault="004A2C14">
            <w:pPr>
              <w:pStyle w:val="ConsPlusNormal"/>
              <w:jc w:val="center"/>
            </w:pPr>
            <w:r w:rsidRPr="000C7994">
              <w:t>Единица измерения</w:t>
            </w:r>
          </w:p>
        </w:tc>
        <w:tc>
          <w:tcPr>
            <w:tcW w:w="4962" w:type="dxa"/>
            <w:gridSpan w:val="3"/>
          </w:tcPr>
          <w:p w:rsidR="004A2C14" w:rsidRPr="000C7994" w:rsidRDefault="004A2C14">
            <w:pPr>
              <w:pStyle w:val="ConsPlusNormal"/>
              <w:jc w:val="center"/>
            </w:pPr>
            <w:r w:rsidRPr="000C7994">
              <w:t>Выполнено работ</w:t>
            </w:r>
          </w:p>
        </w:tc>
      </w:tr>
      <w:tr w:rsidR="000C7994" w:rsidRPr="000C7994">
        <w:tc>
          <w:tcPr>
            <w:tcW w:w="1336" w:type="dxa"/>
          </w:tcPr>
          <w:p w:rsidR="004A2C14" w:rsidRPr="000C7994" w:rsidRDefault="004A2C14">
            <w:pPr>
              <w:pStyle w:val="ConsPlusNormal"/>
              <w:jc w:val="center"/>
            </w:pPr>
            <w:r w:rsidRPr="000C7994">
              <w:t>по порядку</w:t>
            </w:r>
          </w:p>
        </w:tc>
        <w:tc>
          <w:tcPr>
            <w:tcW w:w="1276" w:type="dxa"/>
          </w:tcPr>
          <w:p w:rsidR="004A2C14" w:rsidRPr="000C7994" w:rsidRDefault="004A2C14">
            <w:pPr>
              <w:pStyle w:val="ConsPlusNormal"/>
              <w:jc w:val="center"/>
            </w:pPr>
            <w:r w:rsidRPr="000C7994">
              <w:t>позиции по смете</w:t>
            </w:r>
          </w:p>
        </w:tc>
        <w:tc>
          <w:tcPr>
            <w:tcW w:w="2126" w:type="dxa"/>
            <w:vMerge/>
          </w:tcPr>
          <w:p w:rsidR="004A2C14" w:rsidRPr="000C7994" w:rsidRDefault="004A2C14">
            <w:pPr>
              <w:pStyle w:val="ConsPlusNormal"/>
            </w:pPr>
          </w:p>
        </w:tc>
        <w:tc>
          <w:tcPr>
            <w:tcW w:w="1701" w:type="dxa"/>
            <w:vMerge/>
          </w:tcPr>
          <w:p w:rsidR="004A2C14" w:rsidRPr="000C7994" w:rsidRDefault="004A2C14">
            <w:pPr>
              <w:pStyle w:val="ConsPlusNormal"/>
            </w:pPr>
          </w:p>
        </w:tc>
        <w:tc>
          <w:tcPr>
            <w:tcW w:w="1559" w:type="dxa"/>
            <w:vMerge/>
          </w:tcPr>
          <w:p w:rsidR="004A2C14" w:rsidRPr="000C7994" w:rsidRDefault="004A2C14">
            <w:pPr>
              <w:pStyle w:val="ConsPlusNormal"/>
            </w:pPr>
          </w:p>
        </w:tc>
        <w:tc>
          <w:tcPr>
            <w:tcW w:w="1843" w:type="dxa"/>
          </w:tcPr>
          <w:p w:rsidR="004A2C14" w:rsidRPr="000C7994" w:rsidRDefault="004A2C14">
            <w:pPr>
              <w:pStyle w:val="ConsPlusNormal"/>
              <w:jc w:val="center"/>
            </w:pPr>
            <w:r w:rsidRPr="000C7994">
              <w:t>количество</w:t>
            </w:r>
          </w:p>
        </w:tc>
        <w:tc>
          <w:tcPr>
            <w:tcW w:w="1559" w:type="dxa"/>
          </w:tcPr>
          <w:p w:rsidR="004A2C14" w:rsidRPr="000C7994" w:rsidRDefault="004A2C14">
            <w:pPr>
              <w:pStyle w:val="ConsPlusNormal"/>
              <w:jc w:val="center"/>
            </w:pPr>
            <w:r w:rsidRPr="000C7994">
              <w:t>цена за единицу, руб.</w:t>
            </w:r>
          </w:p>
        </w:tc>
        <w:tc>
          <w:tcPr>
            <w:tcW w:w="1560" w:type="dxa"/>
          </w:tcPr>
          <w:p w:rsidR="004A2C14" w:rsidRPr="000C7994" w:rsidRDefault="004A2C14">
            <w:pPr>
              <w:pStyle w:val="ConsPlusNormal"/>
              <w:jc w:val="center"/>
            </w:pPr>
            <w:r w:rsidRPr="000C7994">
              <w:t>стоимость, руб.</w:t>
            </w:r>
          </w:p>
        </w:tc>
      </w:tr>
      <w:tr w:rsidR="000C7994" w:rsidRPr="000C7994">
        <w:tc>
          <w:tcPr>
            <w:tcW w:w="1336" w:type="dxa"/>
          </w:tcPr>
          <w:p w:rsidR="004A2C14" w:rsidRPr="000C7994" w:rsidRDefault="004A2C14">
            <w:pPr>
              <w:pStyle w:val="ConsPlusNormal"/>
              <w:jc w:val="center"/>
            </w:pPr>
            <w:r w:rsidRPr="000C7994">
              <w:t>1</w:t>
            </w:r>
          </w:p>
        </w:tc>
        <w:tc>
          <w:tcPr>
            <w:tcW w:w="1276" w:type="dxa"/>
          </w:tcPr>
          <w:p w:rsidR="004A2C14" w:rsidRPr="000C7994" w:rsidRDefault="004A2C14">
            <w:pPr>
              <w:pStyle w:val="ConsPlusNormal"/>
              <w:jc w:val="center"/>
            </w:pPr>
            <w:r w:rsidRPr="000C7994">
              <w:t>2</w:t>
            </w:r>
          </w:p>
        </w:tc>
        <w:tc>
          <w:tcPr>
            <w:tcW w:w="2126" w:type="dxa"/>
          </w:tcPr>
          <w:p w:rsidR="004A2C14" w:rsidRPr="000C7994" w:rsidRDefault="004A2C14">
            <w:pPr>
              <w:pStyle w:val="ConsPlusNormal"/>
              <w:jc w:val="center"/>
            </w:pPr>
            <w:r w:rsidRPr="000C7994">
              <w:t>3</w:t>
            </w:r>
          </w:p>
        </w:tc>
        <w:tc>
          <w:tcPr>
            <w:tcW w:w="1701" w:type="dxa"/>
          </w:tcPr>
          <w:p w:rsidR="004A2C14" w:rsidRPr="000C7994" w:rsidRDefault="004A2C14">
            <w:pPr>
              <w:pStyle w:val="ConsPlusNormal"/>
              <w:jc w:val="center"/>
            </w:pPr>
            <w:r w:rsidRPr="000C7994">
              <w:t>4</w:t>
            </w:r>
          </w:p>
        </w:tc>
        <w:tc>
          <w:tcPr>
            <w:tcW w:w="1559" w:type="dxa"/>
          </w:tcPr>
          <w:p w:rsidR="004A2C14" w:rsidRPr="000C7994" w:rsidRDefault="004A2C14">
            <w:pPr>
              <w:pStyle w:val="ConsPlusNormal"/>
              <w:jc w:val="center"/>
            </w:pPr>
            <w:r w:rsidRPr="000C7994">
              <w:t>5</w:t>
            </w:r>
          </w:p>
        </w:tc>
        <w:tc>
          <w:tcPr>
            <w:tcW w:w="1843" w:type="dxa"/>
          </w:tcPr>
          <w:p w:rsidR="004A2C14" w:rsidRPr="000C7994" w:rsidRDefault="004A2C14">
            <w:pPr>
              <w:pStyle w:val="ConsPlusNormal"/>
              <w:jc w:val="center"/>
            </w:pPr>
            <w:r w:rsidRPr="000C7994">
              <w:t>6</w:t>
            </w:r>
          </w:p>
        </w:tc>
        <w:tc>
          <w:tcPr>
            <w:tcW w:w="1559" w:type="dxa"/>
          </w:tcPr>
          <w:p w:rsidR="004A2C14" w:rsidRPr="000C7994" w:rsidRDefault="004A2C14">
            <w:pPr>
              <w:pStyle w:val="ConsPlusNormal"/>
              <w:jc w:val="center"/>
            </w:pPr>
            <w:r w:rsidRPr="000C7994">
              <w:t>7</w:t>
            </w:r>
          </w:p>
        </w:tc>
        <w:tc>
          <w:tcPr>
            <w:tcW w:w="1560" w:type="dxa"/>
          </w:tcPr>
          <w:p w:rsidR="004A2C14" w:rsidRPr="000C7994" w:rsidRDefault="004A2C14">
            <w:pPr>
              <w:pStyle w:val="ConsPlusNormal"/>
              <w:jc w:val="center"/>
            </w:pPr>
            <w:r w:rsidRPr="000C7994">
              <w:t>8</w:t>
            </w:r>
          </w:p>
        </w:tc>
      </w:tr>
      <w:tr w:rsidR="000C7994" w:rsidRPr="000C7994">
        <w:tc>
          <w:tcPr>
            <w:tcW w:w="1336" w:type="dxa"/>
          </w:tcPr>
          <w:p w:rsidR="004A2C14" w:rsidRPr="000C7994" w:rsidRDefault="004A2C14">
            <w:pPr>
              <w:pStyle w:val="ConsPlusNormal"/>
            </w:pPr>
          </w:p>
        </w:tc>
        <w:tc>
          <w:tcPr>
            <w:tcW w:w="1276" w:type="dxa"/>
          </w:tcPr>
          <w:p w:rsidR="004A2C14" w:rsidRPr="000C7994" w:rsidRDefault="004A2C14">
            <w:pPr>
              <w:pStyle w:val="ConsPlusNormal"/>
            </w:pPr>
          </w:p>
        </w:tc>
        <w:tc>
          <w:tcPr>
            <w:tcW w:w="2126" w:type="dxa"/>
          </w:tcPr>
          <w:p w:rsidR="004A2C14" w:rsidRPr="000C7994" w:rsidRDefault="004A2C14">
            <w:pPr>
              <w:pStyle w:val="ConsPlusNormal"/>
            </w:pPr>
          </w:p>
        </w:tc>
        <w:tc>
          <w:tcPr>
            <w:tcW w:w="1701" w:type="dxa"/>
          </w:tcPr>
          <w:p w:rsidR="004A2C14" w:rsidRPr="000C7994" w:rsidRDefault="004A2C14">
            <w:pPr>
              <w:pStyle w:val="ConsPlusNormal"/>
            </w:pPr>
          </w:p>
        </w:tc>
        <w:tc>
          <w:tcPr>
            <w:tcW w:w="1559" w:type="dxa"/>
          </w:tcPr>
          <w:p w:rsidR="004A2C14" w:rsidRPr="000C7994" w:rsidRDefault="004A2C14">
            <w:pPr>
              <w:pStyle w:val="ConsPlusNormal"/>
            </w:pPr>
          </w:p>
        </w:tc>
        <w:tc>
          <w:tcPr>
            <w:tcW w:w="1843" w:type="dxa"/>
          </w:tcPr>
          <w:p w:rsidR="004A2C14" w:rsidRPr="000C7994" w:rsidRDefault="004A2C14">
            <w:pPr>
              <w:pStyle w:val="ConsPlusNormal"/>
            </w:pPr>
          </w:p>
        </w:tc>
        <w:tc>
          <w:tcPr>
            <w:tcW w:w="1559" w:type="dxa"/>
          </w:tcPr>
          <w:p w:rsidR="004A2C14" w:rsidRPr="000C7994" w:rsidRDefault="004A2C14">
            <w:pPr>
              <w:pStyle w:val="ConsPlusNormal"/>
            </w:pPr>
          </w:p>
        </w:tc>
        <w:tc>
          <w:tcPr>
            <w:tcW w:w="1560"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276" w:type="dxa"/>
          </w:tcPr>
          <w:p w:rsidR="004A2C14" w:rsidRPr="000C7994" w:rsidRDefault="004A2C14">
            <w:pPr>
              <w:pStyle w:val="ConsPlusNormal"/>
            </w:pPr>
          </w:p>
        </w:tc>
        <w:tc>
          <w:tcPr>
            <w:tcW w:w="2126" w:type="dxa"/>
          </w:tcPr>
          <w:p w:rsidR="004A2C14" w:rsidRPr="000C7994" w:rsidRDefault="004A2C14">
            <w:pPr>
              <w:pStyle w:val="ConsPlusNormal"/>
            </w:pPr>
          </w:p>
        </w:tc>
        <w:tc>
          <w:tcPr>
            <w:tcW w:w="1701" w:type="dxa"/>
          </w:tcPr>
          <w:p w:rsidR="004A2C14" w:rsidRPr="000C7994" w:rsidRDefault="004A2C14">
            <w:pPr>
              <w:pStyle w:val="ConsPlusNormal"/>
            </w:pPr>
          </w:p>
        </w:tc>
        <w:tc>
          <w:tcPr>
            <w:tcW w:w="1559" w:type="dxa"/>
          </w:tcPr>
          <w:p w:rsidR="004A2C14" w:rsidRPr="000C7994" w:rsidRDefault="004A2C14">
            <w:pPr>
              <w:pStyle w:val="ConsPlusNormal"/>
            </w:pPr>
          </w:p>
        </w:tc>
        <w:tc>
          <w:tcPr>
            <w:tcW w:w="1843" w:type="dxa"/>
          </w:tcPr>
          <w:p w:rsidR="004A2C14" w:rsidRPr="000C7994" w:rsidRDefault="004A2C14">
            <w:pPr>
              <w:pStyle w:val="ConsPlusNormal"/>
            </w:pPr>
          </w:p>
        </w:tc>
        <w:tc>
          <w:tcPr>
            <w:tcW w:w="1559" w:type="dxa"/>
          </w:tcPr>
          <w:p w:rsidR="004A2C14" w:rsidRPr="000C7994" w:rsidRDefault="004A2C14">
            <w:pPr>
              <w:pStyle w:val="ConsPlusNormal"/>
            </w:pPr>
          </w:p>
        </w:tc>
        <w:tc>
          <w:tcPr>
            <w:tcW w:w="1560"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276" w:type="dxa"/>
          </w:tcPr>
          <w:p w:rsidR="004A2C14" w:rsidRPr="000C7994" w:rsidRDefault="004A2C14">
            <w:pPr>
              <w:pStyle w:val="ConsPlusNormal"/>
            </w:pPr>
          </w:p>
        </w:tc>
        <w:tc>
          <w:tcPr>
            <w:tcW w:w="2126" w:type="dxa"/>
          </w:tcPr>
          <w:p w:rsidR="004A2C14" w:rsidRPr="000C7994" w:rsidRDefault="004A2C14">
            <w:pPr>
              <w:pStyle w:val="ConsPlusNormal"/>
            </w:pPr>
          </w:p>
        </w:tc>
        <w:tc>
          <w:tcPr>
            <w:tcW w:w="1701" w:type="dxa"/>
          </w:tcPr>
          <w:p w:rsidR="004A2C14" w:rsidRPr="000C7994" w:rsidRDefault="004A2C14">
            <w:pPr>
              <w:pStyle w:val="ConsPlusNormal"/>
            </w:pPr>
          </w:p>
        </w:tc>
        <w:tc>
          <w:tcPr>
            <w:tcW w:w="1559" w:type="dxa"/>
          </w:tcPr>
          <w:p w:rsidR="004A2C14" w:rsidRPr="000C7994" w:rsidRDefault="004A2C14">
            <w:pPr>
              <w:pStyle w:val="ConsPlusNormal"/>
            </w:pPr>
          </w:p>
        </w:tc>
        <w:tc>
          <w:tcPr>
            <w:tcW w:w="1843" w:type="dxa"/>
          </w:tcPr>
          <w:p w:rsidR="004A2C14" w:rsidRPr="000C7994" w:rsidRDefault="004A2C14">
            <w:pPr>
              <w:pStyle w:val="ConsPlusNormal"/>
            </w:pPr>
          </w:p>
        </w:tc>
        <w:tc>
          <w:tcPr>
            <w:tcW w:w="1559" w:type="dxa"/>
          </w:tcPr>
          <w:p w:rsidR="004A2C14" w:rsidRPr="000C7994" w:rsidRDefault="004A2C14">
            <w:pPr>
              <w:pStyle w:val="ConsPlusNormal"/>
            </w:pPr>
          </w:p>
        </w:tc>
        <w:tc>
          <w:tcPr>
            <w:tcW w:w="1560"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276" w:type="dxa"/>
          </w:tcPr>
          <w:p w:rsidR="004A2C14" w:rsidRPr="000C7994" w:rsidRDefault="004A2C14">
            <w:pPr>
              <w:pStyle w:val="ConsPlusNormal"/>
            </w:pPr>
          </w:p>
        </w:tc>
        <w:tc>
          <w:tcPr>
            <w:tcW w:w="2126" w:type="dxa"/>
          </w:tcPr>
          <w:p w:rsidR="004A2C14" w:rsidRPr="000C7994" w:rsidRDefault="004A2C14">
            <w:pPr>
              <w:pStyle w:val="ConsPlusNormal"/>
            </w:pPr>
          </w:p>
        </w:tc>
        <w:tc>
          <w:tcPr>
            <w:tcW w:w="1701" w:type="dxa"/>
          </w:tcPr>
          <w:p w:rsidR="004A2C14" w:rsidRPr="000C7994" w:rsidRDefault="004A2C14">
            <w:pPr>
              <w:pStyle w:val="ConsPlusNormal"/>
            </w:pPr>
          </w:p>
        </w:tc>
        <w:tc>
          <w:tcPr>
            <w:tcW w:w="1559" w:type="dxa"/>
          </w:tcPr>
          <w:p w:rsidR="004A2C14" w:rsidRPr="000C7994" w:rsidRDefault="004A2C14">
            <w:pPr>
              <w:pStyle w:val="ConsPlusNormal"/>
            </w:pPr>
          </w:p>
        </w:tc>
        <w:tc>
          <w:tcPr>
            <w:tcW w:w="1843" w:type="dxa"/>
          </w:tcPr>
          <w:p w:rsidR="004A2C14" w:rsidRPr="000C7994" w:rsidRDefault="004A2C14">
            <w:pPr>
              <w:pStyle w:val="ConsPlusNormal"/>
            </w:pPr>
          </w:p>
        </w:tc>
        <w:tc>
          <w:tcPr>
            <w:tcW w:w="1559" w:type="dxa"/>
          </w:tcPr>
          <w:p w:rsidR="004A2C14" w:rsidRPr="000C7994" w:rsidRDefault="004A2C14">
            <w:pPr>
              <w:pStyle w:val="ConsPlusNormal"/>
            </w:pPr>
          </w:p>
        </w:tc>
        <w:tc>
          <w:tcPr>
            <w:tcW w:w="1560"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276" w:type="dxa"/>
          </w:tcPr>
          <w:p w:rsidR="004A2C14" w:rsidRPr="000C7994" w:rsidRDefault="004A2C14">
            <w:pPr>
              <w:pStyle w:val="ConsPlusNormal"/>
            </w:pPr>
          </w:p>
        </w:tc>
        <w:tc>
          <w:tcPr>
            <w:tcW w:w="2126" w:type="dxa"/>
          </w:tcPr>
          <w:p w:rsidR="004A2C14" w:rsidRPr="000C7994" w:rsidRDefault="004A2C14">
            <w:pPr>
              <w:pStyle w:val="ConsPlusNormal"/>
              <w:jc w:val="center"/>
            </w:pPr>
            <w:r w:rsidRPr="000C7994">
              <w:t>и т.д.</w:t>
            </w:r>
          </w:p>
        </w:tc>
        <w:tc>
          <w:tcPr>
            <w:tcW w:w="1701" w:type="dxa"/>
          </w:tcPr>
          <w:p w:rsidR="004A2C14" w:rsidRPr="000C7994" w:rsidRDefault="004A2C14">
            <w:pPr>
              <w:pStyle w:val="ConsPlusNormal"/>
            </w:pPr>
          </w:p>
        </w:tc>
        <w:tc>
          <w:tcPr>
            <w:tcW w:w="1559" w:type="dxa"/>
          </w:tcPr>
          <w:p w:rsidR="004A2C14" w:rsidRPr="000C7994" w:rsidRDefault="004A2C14">
            <w:pPr>
              <w:pStyle w:val="ConsPlusNormal"/>
            </w:pPr>
          </w:p>
        </w:tc>
        <w:tc>
          <w:tcPr>
            <w:tcW w:w="1843" w:type="dxa"/>
          </w:tcPr>
          <w:p w:rsidR="004A2C14" w:rsidRPr="000C7994" w:rsidRDefault="004A2C14">
            <w:pPr>
              <w:pStyle w:val="ConsPlusNormal"/>
            </w:pPr>
          </w:p>
        </w:tc>
        <w:tc>
          <w:tcPr>
            <w:tcW w:w="1559" w:type="dxa"/>
          </w:tcPr>
          <w:p w:rsidR="004A2C14" w:rsidRPr="000C7994" w:rsidRDefault="004A2C14">
            <w:pPr>
              <w:pStyle w:val="ConsPlusNormal"/>
            </w:pPr>
          </w:p>
        </w:tc>
        <w:tc>
          <w:tcPr>
            <w:tcW w:w="1560" w:type="dxa"/>
          </w:tcPr>
          <w:p w:rsidR="004A2C14" w:rsidRPr="000C7994" w:rsidRDefault="004A2C14">
            <w:pPr>
              <w:pStyle w:val="ConsPlusNormal"/>
            </w:pPr>
          </w:p>
        </w:tc>
      </w:tr>
      <w:tr w:rsidR="004A2C14" w:rsidRPr="000C7994">
        <w:tblPrEx>
          <w:tblBorders>
            <w:left w:val="nil"/>
          </w:tblBorders>
        </w:tblPrEx>
        <w:tc>
          <w:tcPr>
            <w:tcW w:w="7998" w:type="dxa"/>
            <w:gridSpan w:val="5"/>
            <w:tcBorders>
              <w:left w:val="nil"/>
              <w:bottom w:val="nil"/>
            </w:tcBorders>
          </w:tcPr>
          <w:p w:rsidR="004A2C14" w:rsidRPr="000C7994" w:rsidRDefault="004A2C14">
            <w:pPr>
              <w:pStyle w:val="ConsPlusNormal"/>
              <w:jc w:val="right"/>
            </w:pPr>
            <w:r w:rsidRPr="000C7994">
              <w:t>Итого</w:t>
            </w:r>
          </w:p>
        </w:tc>
        <w:tc>
          <w:tcPr>
            <w:tcW w:w="1843" w:type="dxa"/>
          </w:tcPr>
          <w:p w:rsidR="004A2C14" w:rsidRPr="000C7994" w:rsidRDefault="004A2C14">
            <w:pPr>
              <w:pStyle w:val="ConsPlusNormal"/>
            </w:pPr>
          </w:p>
        </w:tc>
        <w:tc>
          <w:tcPr>
            <w:tcW w:w="1559" w:type="dxa"/>
          </w:tcPr>
          <w:p w:rsidR="004A2C14" w:rsidRPr="000C7994" w:rsidRDefault="004A2C14">
            <w:pPr>
              <w:pStyle w:val="ConsPlusNormal"/>
              <w:jc w:val="center"/>
            </w:pPr>
            <w:r w:rsidRPr="000C7994">
              <w:t>X</w:t>
            </w:r>
          </w:p>
        </w:tc>
        <w:tc>
          <w:tcPr>
            <w:tcW w:w="1560" w:type="dxa"/>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rmal"/>
        <w:jc w:val="right"/>
      </w:pPr>
      <w:r w:rsidRPr="000C7994">
        <w:t>2-я страница формы N КС-2</w:t>
      </w:r>
    </w:p>
    <w:p w:rsidR="004A2C14" w:rsidRPr="000C7994" w:rsidRDefault="004A2C1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6"/>
        <w:gridCol w:w="1276"/>
        <w:gridCol w:w="2126"/>
        <w:gridCol w:w="1701"/>
        <w:gridCol w:w="1559"/>
        <w:gridCol w:w="1843"/>
        <w:gridCol w:w="1559"/>
        <w:gridCol w:w="1560"/>
      </w:tblGrid>
      <w:tr w:rsidR="000C7994" w:rsidRPr="000C7994">
        <w:tc>
          <w:tcPr>
            <w:tcW w:w="2612" w:type="dxa"/>
            <w:gridSpan w:val="2"/>
          </w:tcPr>
          <w:p w:rsidR="004A2C14" w:rsidRPr="000C7994" w:rsidRDefault="004A2C14">
            <w:pPr>
              <w:pStyle w:val="ConsPlusNormal"/>
              <w:jc w:val="center"/>
            </w:pPr>
            <w:r w:rsidRPr="000C7994">
              <w:t>Номер</w:t>
            </w:r>
          </w:p>
        </w:tc>
        <w:tc>
          <w:tcPr>
            <w:tcW w:w="2126" w:type="dxa"/>
            <w:vMerge w:val="restart"/>
          </w:tcPr>
          <w:p w:rsidR="004A2C14" w:rsidRPr="000C7994" w:rsidRDefault="004A2C14">
            <w:pPr>
              <w:pStyle w:val="ConsPlusNormal"/>
              <w:jc w:val="center"/>
            </w:pPr>
            <w:r w:rsidRPr="000C7994">
              <w:t>Наименование работ</w:t>
            </w:r>
          </w:p>
        </w:tc>
        <w:tc>
          <w:tcPr>
            <w:tcW w:w="1701" w:type="dxa"/>
            <w:vMerge w:val="restart"/>
          </w:tcPr>
          <w:p w:rsidR="004A2C14" w:rsidRPr="000C7994" w:rsidRDefault="004A2C14">
            <w:pPr>
              <w:pStyle w:val="ConsPlusNormal"/>
              <w:jc w:val="center"/>
            </w:pPr>
            <w:r w:rsidRPr="000C7994">
              <w:t>Номер единичной расценки</w:t>
            </w:r>
          </w:p>
        </w:tc>
        <w:tc>
          <w:tcPr>
            <w:tcW w:w="1559" w:type="dxa"/>
            <w:vMerge w:val="restart"/>
          </w:tcPr>
          <w:p w:rsidR="004A2C14" w:rsidRPr="000C7994" w:rsidRDefault="004A2C14">
            <w:pPr>
              <w:pStyle w:val="ConsPlusNormal"/>
              <w:jc w:val="center"/>
            </w:pPr>
            <w:r w:rsidRPr="000C7994">
              <w:t>Единица измерения</w:t>
            </w:r>
          </w:p>
        </w:tc>
        <w:tc>
          <w:tcPr>
            <w:tcW w:w="4962" w:type="dxa"/>
            <w:gridSpan w:val="3"/>
          </w:tcPr>
          <w:p w:rsidR="004A2C14" w:rsidRPr="000C7994" w:rsidRDefault="004A2C14">
            <w:pPr>
              <w:pStyle w:val="ConsPlusNormal"/>
              <w:jc w:val="center"/>
            </w:pPr>
            <w:r w:rsidRPr="000C7994">
              <w:t>Выполнено работ</w:t>
            </w:r>
          </w:p>
        </w:tc>
      </w:tr>
      <w:tr w:rsidR="000C7994" w:rsidRPr="000C7994">
        <w:tc>
          <w:tcPr>
            <w:tcW w:w="1336" w:type="dxa"/>
          </w:tcPr>
          <w:p w:rsidR="004A2C14" w:rsidRPr="000C7994" w:rsidRDefault="004A2C14">
            <w:pPr>
              <w:pStyle w:val="ConsPlusNormal"/>
              <w:jc w:val="center"/>
            </w:pPr>
            <w:r w:rsidRPr="000C7994">
              <w:t>по порядку</w:t>
            </w:r>
          </w:p>
        </w:tc>
        <w:tc>
          <w:tcPr>
            <w:tcW w:w="1276" w:type="dxa"/>
          </w:tcPr>
          <w:p w:rsidR="004A2C14" w:rsidRPr="000C7994" w:rsidRDefault="004A2C14">
            <w:pPr>
              <w:pStyle w:val="ConsPlusNormal"/>
              <w:jc w:val="center"/>
            </w:pPr>
            <w:r w:rsidRPr="000C7994">
              <w:t>позиции по смете</w:t>
            </w:r>
          </w:p>
        </w:tc>
        <w:tc>
          <w:tcPr>
            <w:tcW w:w="2126" w:type="dxa"/>
            <w:vMerge/>
          </w:tcPr>
          <w:p w:rsidR="004A2C14" w:rsidRPr="000C7994" w:rsidRDefault="004A2C14">
            <w:pPr>
              <w:pStyle w:val="ConsPlusNormal"/>
            </w:pPr>
          </w:p>
        </w:tc>
        <w:tc>
          <w:tcPr>
            <w:tcW w:w="1701" w:type="dxa"/>
            <w:vMerge/>
          </w:tcPr>
          <w:p w:rsidR="004A2C14" w:rsidRPr="000C7994" w:rsidRDefault="004A2C14">
            <w:pPr>
              <w:pStyle w:val="ConsPlusNormal"/>
            </w:pPr>
          </w:p>
        </w:tc>
        <w:tc>
          <w:tcPr>
            <w:tcW w:w="1559" w:type="dxa"/>
            <w:vMerge/>
          </w:tcPr>
          <w:p w:rsidR="004A2C14" w:rsidRPr="000C7994" w:rsidRDefault="004A2C14">
            <w:pPr>
              <w:pStyle w:val="ConsPlusNormal"/>
            </w:pPr>
          </w:p>
        </w:tc>
        <w:tc>
          <w:tcPr>
            <w:tcW w:w="1843" w:type="dxa"/>
          </w:tcPr>
          <w:p w:rsidR="004A2C14" w:rsidRPr="000C7994" w:rsidRDefault="004A2C14">
            <w:pPr>
              <w:pStyle w:val="ConsPlusNormal"/>
              <w:jc w:val="center"/>
            </w:pPr>
            <w:r w:rsidRPr="000C7994">
              <w:t>количество</w:t>
            </w:r>
          </w:p>
        </w:tc>
        <w:tc>
          <w:tcPr>
            <w:tcW w:w="1559" w:type="dxa"/>
          </w:tcPr>
          <w:p w:rsidR="004A2C14" w:rsidRPr="000C7994" w:rsidRDefault="004A2C14">
            <w:pPr>
              <w:pStyle w:val="ConsPlusNormal"/>
              <w:jc w:val="center"/>
            </w:pPr>
            <w:r w:rsidRPr="000C7994">
              <w:t>цена за единицу, руб.</w:t>
            </w:r>
          </w:p>
        </w:tc>
        <w:tc>
          <w:tcPr>
            <w:tcW w:w="1560" w:type="dxa"/>
          </w:tcPr>
          <w:p w:rsidR="004A2C14" w:rsidRPr="000C7994" w:rsidRDefault="004A2C14">
            <w:pPr>
              <w:pStyle w:val="ConsPlusNormal"/>
              <w:jc w:val="center"/>
            </w:pPr>
            <w:r w:rsidRPr="000C7994">
              <w:t>стоимость, руб.</w:t>
            </w:r>
          </w:p>
        </w:tc>
      </w:tr>
      <w:tr w:rsidR="000C7994" w:rsidRPr="000C7994">
        <w:tc>
          <w:tcPr>
            <w:tcW w:w="1336" w:type="dxa"/>
          </w:tcPr>
          <w:p w:rsidR="004A2C14" w:rsidRPr="000C7994" w:rsidRDefault="004A2C14">
            <w:pPr>
              <w:pStyle w:val="ConsPlusNormal"/>
              <w:jc w:val="center"/>
            </w:pPr>
            <w:r w:rsidRPr="000C7994">
              <w:t>1</w:t>
            </w:r>
          </w:p>
        </w:tc>
        <w:tc>
          <w:tcPr>
            <w:tcW w:w="1276" w:type="dxa"/>
          </w:tcPr>
          <w:p w:rsidR="004A2C14" w:rsidRPr="000C7994" w:rsidRDefault="004A2C14">
            <w:pPr>
              <w:pStyle w:val="ConsPlusNormal"/>
              <w:jc w:val="center"/>
            </w:pPr>
            <w:r w:rsidRPr="000C7994">
              <w:t>2</w:t>
            </w:r>
          </w:p>
        </w:tc>
        <w:tc>
          <w:tcPr>
            <w:tcW w:w="2126" w:type="dxa"/>
          </w:tcPr>
          <w:p w:rsidR="004A2C14" w:rsidRPr="000C7994" w:rsidRDefault="004A2C14">
            <w:pPr>
              <w:pStyle w:val="ConsPlusNormal"/>
              <w:jc w:val="center"/>
            </w:pPr>
            <w:r w:rsidRPr="000C7994">
              <w:t>3</w:t>
            </w:r>
          </w:p>
        </w:tc>
        <w:tc>
          <w:tcPr>
            <w:tcW w:w="1701" w:type="dxa"/>
          </w:tcPr>
          <w:p w:rsidR="004A2C14" w:rsidRPr="000C7994" w:rsidRDefault="004A2C14">
            <w:pPr>
              <w:pStyle w:val="ConsPlusNormal"/>
              <w:jc w:val="center"/>
            </w:pPr>
            <w:r w:rsidRPr="000C7994">
              <w:t>4</w:t>
            </w:r>
          </w:p>
        </w:tc>
        <w:tc>
          <w:tcPr>
            <w:tcW w:w="1559" w:type="dxa"/>
          </w:tcPr>
          <w:p w:rsidR="004A2C14" w:rsidRPr="000C7994" w:rsidRDefault="004A2C14">
            <w:pPr>
              <w:pStyle w:val="ConsPlusNormal"/>
              <w:jc w:val="center"/>
            </w:pPr>
            <w:r w:rsidRPr="000C7994">
              <w:t>5</w:t>
            </w:r>
          </w:p>
        </w:tc>
        <w:tc>
          <w:tcPr>
            <w:tcW w:w="1843" w:type="dxa"/>
          </w:tcPr>
          <w:p w:rsidR="004A2C14" w:rsidRPr="000C7994" w:rsidRDefault="004A2C14">
            <w:pPr>
              <w:pStyle w:val="ConsPlusNormal"/>
              <w:jc w:val="center"/>
            </w:pPr>
            <w:r w:rsidRPr="000C7994">
              <w:t>6</w:t>
            </w:r>
          </w:p>
        </w:tc>
        <w:tc>
          <w:tcPr>
            <w:tcW w:w="1559" w:type="dxa"/>
          </w:tcPr>
          <w:p w:rsidR="004A2C14" w:rsidRPr="000C7994" w:rsidRDefault="004A2C14">
            <w:pPr>
              <w:pStyle w:val="ConsPlusNormal"/>
              <w:jc w:val="center"/>
            </w:pPr>
            <w:r w:rsidRPr="000C7994">
              <w:t>7</w:t>
            </w:r>
          </w:p>
        </w:tc>
        <w:tc>
          <w:tcPr>
            <w:tcW w:w="1560" w:type="dxa"/>
          </w:tcPr>
          <w:p w:rsidR="004A2C14" w:rsidRPr="000C7994" w:rsidRDefault="004A2C14">
            <w:pPr>
              <w:pStyle w:val="ConsPlusNormal"/>
              <w:jc w:val="center"/>
            </w:pPr>
            <w:r w:rsidRPr="000C7994">
              <w:t>8</w:t>
            </w:r>
          </w:p>
        </w:tc>
      </w:tr>
      <w:tr w:rsidR="000C7994" w:rsidRPr="000C7994">
        <w:tc>
          <w:tcPr>
            <w:tcW w:w="1336" w:type="dxa"/>
          </w:tcPr>
          <w:p w:rsidR="004A2C14" w:rsidRPr="000C7994" w:rsidRDefault="004A2C14">
            <w:pPr>
              <w:pStyle w:val="ConsPlusNormal"/>
            </w:pPr>
          </w:p>
        </w:tc>
        <w:tc>
          <w:tcPr>
            <w:tcW w:w="1276" w:type="dxa"/>
          </w:tcPr>
          <w:p w:rsidR="004A2C14" w:rsidRPr="000C7994" w:rsidRDefault="004A2C14">
            <w:pPr>
              <w:pStyle w:val="ConsPlusNormal"/>
            </w:pPr>
          </w:p>
        </w:tc>
        <w:tc>
          <w:tcPr>
            <w:tcW w:w="2126" w:type="dxa"/>
          </w:tcPr>
          <w:p w:rsidR="004A2C14" w:rsidRPr="000C7994" w:rsidRDefault="004A2C14">
            <w:pPr>
              <w:pStyle w:val="ConsPlusNormal"/>
            </w:pPr>
          </w:p>
        </w:tc>
        <w:tc>
          <w:tcPr>
            <w:tcW w:w="1701" w:type="dxa"/>
          </w:tcPr>
          <w:p w:rsidR="004A2C14" w:rsidRPr="000C7994" w:rsidRDefault="004A2C14">
            <w:pPr>
              <w:pStyle w:val="ConsPlusNormal"/>
            </w:pPr>
          </w:p>
        </w:tc>
        <w:tc>
          <w:tcPr>
            <w:tcW w:w="1559" w:type="dxa"/>
          </w:tcPr>
          <w:p w:rsidR="004A2C14" w:rsidRPr="000C7994" w:rsidRDefault="004A2C14">
            <w:pPr>
              <w:pStyle w:val="ConsPlusNormal"/>
            </w:pPr>
          </w:p>
        </w:tc>
        <w:tc>
          <w:tcPr>
            <w:tcW w:w="1843" w:type="dxa"/>
          </w:tcPr>
          <w:p w:rsidR="004A2C14" w:rsidRPr="000C7994" w:rsidRDefault="004A2C14">
            <w:pPr>
              <w:pStyle w:val="ConsPlusNormal"/>
            </w:pPr>
          </w:p>
        </w:tc>
        <w:tc>
          <w:tcPr>
            <w:tcW w:w="1559" w:type="dxa"/>
          </w:tcPr>
          <w:p w:rsidR="004A2C14" w:rsidRPr="000C7994" w:rsidRDefault="004A2C14">
            <w:pPr>
              <w:pStyle w:val="ConsPlusNormal"/>
            </w:pPr>
          </w:p>
        </w:tc>
        <w:tc>
          <w:tcPr>
            <w:tcW w:w="1560"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276" w:type="dxa"/>
          </w:tcPr>
          <w:p w:rsidR="004A2C14" w:rsidRPr="000C7994" w:rsidRDefault="004A2C14">
            <w:pPr>
              <w:pStyle w:val="ConsPlusNormal"/>
            </w:pPr>
          </w:p>
        </w:tc>
        <w:tc>
          <w:tcPr>
            <w:tcW w:w="2126" w:type="dxa"/>
          </w:tcPr>
          <w:p w:rsidR="004A2C14" w:rsidRPr="000C7994" w:rsidRDefault="004A2C14">
            <w:pPr>
              <w:pStyle w:val="ConsPlusNormal"/>
            </w:pPr>
          </w:p>
        </w:tc>
        <w:tc>
          <w:tcPr>
            <w:tcW w:w="1701" w:type="dxa"/>
          </w:tcPr>
          <w:p w:rsidR="004A2C14" w:rsidRPr="000C7994" w:rsidRDefault="004A2C14">
            <w:pPr>
              <w:pStyle w:val="ConsPlusNormal"/>
            </w:pPr>
          </w:p>
        </w:tc>
        <w:tc>
          <w:tcPr>
            <w:tcW w:w="1559" w:type="dxa"/>
          </w:tcPr>
          <w:p w:rsidR="004A2C14" w:rsidRPr="000C7994" w:rsidRDefault="004A2C14">
            <w:pPr>
              <w:pStyle w:val="ConsPlusNormal"/>
            </w:pPr>
          </w:p>
        </w:tc>
        <w:tc>
          <w:tcPr>
            <w:tcW w:w="1843" w:type="dxa"/>
          </w:tcPr>
          <w:p w:rsidR="004A2C14" w:rsidRPr="000C7994" w:rsidRDefault="004A2C14">
            <w:pPr>
              <w:pStyle w:val="ConsPlusNormal"/>
            </w:pPr>
          </w:p>
        </w:tc>
        <w:tc>
          <w:tcPr>
            <w:tcW w:w="1559" w:type="dxa"/>
          </w:tcPr>
          <w:p w:rsidR="004A2C14" w:rsidRPr="000C7994" w:rsidRDefault="004A2C14">
            <w:pPr>
              <w:pStyle w:val="ConsPlusNormal"/>
            </w:pPr>
          </w:p>
        </w:tc>
        <w:tc>
          <w:tcPr>
            <w:tcW w:w="1560"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276" w:type="dxa"/>
          </w:tcPr>
          <w:p w:rsidR="004A2C14" w:rsidRPr="000C7994" w:rsidRDefault="004A2C14">
            <w:pPr>
              <w:pStyle w:val="ConsPlusNormal"/>
            </w:pPr>
          </w:p>
        </w:tc>
        <w:tc>
          <w:tcPr>
            <w:tcW w:w="2126" w:type="dxa"/>
          </w:tcPr>
          <w:p w:rsidR="004A2C14" w:rsidRPr="000C7994" w:rsidRDefault="004A2C14">
            <w:pPr>
              <w:pStyle w:val="ConsPlusNormal"/>
            </w:pPr>
          </w:p>
        </w:tc>
        <w:tc>
          <w:tcPr>
            <w:tcW w:w="1701" w:type="dxa"/>
          </w:tcPr>
          <w:p w:rsidR="004A2C14" w:rsidRPr="000C7994" w:rsidRDefault="004A2C14">
            <w:pPr>
              <w:pStyle w:val="ConsPlusNormal"/>
            </w:pPr>
          </w:p>
        </w:tc>
        <w:tc>
          <w:tcPr>
            <w:tcW w:w="1559" w:type="dxa"/>
          </w:tcPr>
          <w:p w:rsidR="004A2C14" w:rsidRPr="000C7994" w:rsidRDefault="004A2C14">
            <w:pPr>
              <w:pStyle w:val="ConsPlusNormal"/>
            </w:pPr>
          </w:p>
        </w:tc>
        <w:tc>
          <w:tcPr>
            <w:tcW w:w="1843" w:type="dxa"/>
          </w:tcPr>
          <w:p w:rsidR="004A2C14" w:rsidRPr="000C7994" w:rsidRDefault="004A2C14">
            <w:pPr>
              <w:pStyle w:val="ConsPlusNormal"/>
            </w:pPr>
          </w:p>
        </w:tc>
        <w:tc>
          <w:tcPr>
            <w:tcW w:w="1559" w:type="dxa"/>
          </w:tcPr>
          <w:p w:rsidR="004A2C14" w:rsidRPr="000C7994" w:rsidRDefault="004A2C14">
            <w:pPr>
              <w:pStyle w:val="ConsPlusNormal"/>
            </w:pPr>
          </w:p>
        </w:tc>
        <w:tc>
          <w:tcPr>
            <w:tcW w:w="1560"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276" w:type="dxa"/>
          </w:tcPr>
          <w:p w:rsidR="004A2C14" w:rsidRPr="000C7994" w:rsidRDefault="004A2C14">
            <w:pPr>
              <w:pStyle w:val="ConsPlusNormal"/>
            </w:pPr>
          </w:p>
        </w:tc>
        <w:tc>
          <w:tcPr>
            <w:tcW w:w="2126" w:type="dxa"/>
          </w:tcPr>
          <w:p w:rsidR="004A2C14" w:rsidRPr="000C7994" w:rsidRDefault="004A2C14">
            <w:pPr>
              <w:pStyle w:val="ConsPlusNormal"/>
            </w:pPr>
          </w:p>
        </w:tc>
        <w:tc>
          <w:tcPr>
            <w:tcW w:w="1701" w:type="dxa"/>
          </w:tcPr>
          <w:p w:rsidR="004A2C14" w:rsidRPr="000C7994" w:rsidRDefault="004A2C14">
            <w:pPr>
              <w:pStyle w:val="ConsPlusNormal"/>
            </w:pPr>
          </w:p>
        </w:tc>
        <w:tc>
          <w:tcPr>
            <w:tcW w:w="1559" w:type="dxa"/>
          </w:tcPr>
          <w:p w:rsidR="004A2C14" w:rsidRPr="000C7994" w:rsidRDefault="004A2C14">
            <w:pPr>
              <w:pStyle w:val="ConsPlusNormal"/>
            </w:pPr>
          </w:p>
        </w:tc>
        <w:tc>
          <w:tcPr>
            <w:tcW w:w="1843" w:type="dxa"/>
          </w:tcPr>
          <w:p w:rsidR="004A2C14" w:rsidRPr="000C7994" w:rsidRDefault="004A2C14">
            <w:pPr>
              <w:pStyle w:val="ConsPlusNormal"/>
            </w:pPr>
          </w:p>
        </w:tc>
        <w:tc>
          <w:tcPr>
            <w:tcW w:w="1559" w:type="dxa"/>
          </w:tcPr>
          <w:p w:rsidR="004A2C14" w:rsidRPr="000C7994" w:rsidRDefault="004A2C14">
            <w:pPr>
              <w:pStyle w:val="ConsPlusNormal"/>
            </w:pPr>
          </w:p>
        </w:tc>
        <w:tc>
          <w:tcPr>
            <w:tcW w:w="1560"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276" w:type="dxa"/>
          </w:tcPr>
          <w:p w:rsidR="004A2C14" w:rsidRPr="000C7994" w:rsidRDefault="004A2C14">
            <w:pPr>
              <w:pStyle w:val="ConsPlusNormal"/>
            </w:pPr>
          </w:p>
        </w:tc>
        <w:tc>
          <w:tcPr>
            <w:tcW w:w="2126" w:type="dxa"/>
          </w:tcPr>
          <w:p w:rsidR="004A2C14" w:rsidRPr="000C7994" w:rsidRDefault="004A2C14">
            <w:pPr>
              <w:pStyle w:val="ConsPlusNormal"/>
              <w:jc w:val="center"/>
            </w:pPr>
            <w:r w:rsidRPr="000C7994">
              <w:t>и т.д.</w:t>
            </w:r>
          </w:p>
        </w:tc>
        <w:tc>
          <w:tcPr>
            <w:tcW w:w="1701" w:type="dxa"/>
          </w:tcPr>
          <w:p w:rsidR="004A2C14" w:rsidRPr="000C7994" w:rsidRDefault="004A2C14">
            <w:pPr>
              <w:pStyle w:val="ConsPlusNormal"/>
            </w:pPr>
          </w:p>
        </w:tc>
        <w:tc>
          <w:tcPr>
            <w:tcW w:w="1559" w:type="dxa"/>
          </w:tcPr>
          <w:p w:rsidR="004A2C14" w:rsidRPr="000C7994" w:rsidRDefault="004A2C14">
            <w:pPr>
              <w:pStyle w:val="ConsPlusNormal"/>
            </w:pPr>
          </w:p>
        </w:tc>
        <w:tc>
          <w:tcPr>
            <w:tcW w:w="1843" w:type="dxa"/>
          </w:tcPr>
          <w:p w:rsidR="004A2C14" w:rsidRPr="000C7994" w:rsidRDefault="004A2C14">
            <w:pPr>
              <w:pStyle w:val="ConsPlusNormal"/>
            </w:pPr>
          </w:p>
        </w:tc>
        <w:tc>
          <w:tcPr>
            <w:tcW w:w="1559" w:type="dxa"/>
          </w:tcPr>
          <w:p w:rsidR="004A2C14" w:rsidRPr="000C7994" w:rsidRDefault="004A2C14">
            <w:pPr>
              <w:pStyle w:val="ConsPlusNormal"/>
            </w:pPr>
          </w:p>
        </w:tc>
        <w:tc>
          <w:tcPr>
            <w:tcW w:w="1560" w:type="dxa"/>
          </w:tcPr>
          <w:p w:rsidR="004A2C14" w:rsidRPr="000C7994" w:rsidRDefault="004A2C14">
            <w:pPr>
              <w:pStyle w:val="ConsPlusNormal"/>
            </w:pPr>
          </w:p>
        </w:tc>
      </w:tr>
      <w:tr w:rsidR="000C7994" w:rsidRPr="000C7994">
        <w:tblPrEx>
          <w:tblBorders>
            <w:left w:val="nil"/>
          </w:tblBorders>
        </w:tblPrEx>
        <w:tc>
          <w:tcPr>
            <w:tcW w:w="7998" w:type="dxa"/>
            <w:gridSpan w:val="5"/>
            <w:tcBorders>
              <w:left w:val="nil"/>
              <w:bottom w:val="nil"/>
            </w:tcBorders>
          </w:tcPr>
          <w:p w:rsidR="004A2C14" w:rsidRPr="000C7994" w:rsidRDefault="004A2C14">
            <w:pPr>
              <w:pStyle w:val="ConsPlusNormal"/>
              <w:jc w:val="right"/>
            </w:pPr>
            <w:r w:rsidRPr="000C7994">
              <w:t>Итого</w:t>
            </w:r>
          </w:p>
        </w:tc>
        <w:tc>
          <w:tcPr>
            <w:tcW w:w="1843" w:type="dxa"/>
          </w:tcPr>
          <w:p w:rsidR="004A2C14" w:rsidRPr="000C7994" w:rsidRDefault="004A2C14">
            <w:pPr>
              <w:pStyle w:val="ConsPlusNormal"/>
            </w:pPr>
          </w:p>
        </w:tc>
        <w:tc>
          <w:tcPr>
            <w:tcW w:w="1559" w:type="dxa"/>
          </w:tcPr>
          <w:p w:rsidR="004A2C14" w:rsidRPr="000C7994" w:rsidRDefault="004A2C14">
            <w:pPr>
              <w:pStyle w:val="ConsPlusNormal"/>
              <w:jc w:val="center"/>
            </w:pPr>
            <w:r w:rsidRPr="000C7994">
              <w:t>X</w:t>
            </w:r>
          </w:p>
        </w:tc>
        <w:tc>
          <w:tcPr>
            <w:tcW w:w="1560" w:type="dxa"/>
          </w:tcPr>
          <w:p w:rsidR="004A2C14" w:rsidRPr="000C7994" w:rsidRDefault="004A2C14">
            <w:pPr>
              <w:pStyle w:val="ConsPlusNormal"/>
            </w:pPr>
          </w:p>
        </w:tc>
      </w:tr>
      <w:tr w:rsidR="004A2C14" w:rsidRPr="000C7994">
        <w:tblPrEx>
          <w:tblBorders>
            <w:left w:val="nil"/>
          </w:tblBorders>
        </w:tblPrEx>
        <w:tc>
          <w:tcPr>
            <w:tcW w:w="7998" w:type="dxa"/>
            <w:gridSpan w:val="5"/>
            <w:tcBorders>
              <w:top w:val="nil"/>
              <w:left w:val="nil"/>
              <w:bottom w:val="nil"/>
            </w:tcBorders>
          </w:tcPr>
          <w:p w:rsidR="004A2C14" w:rsidRPr="000C7994" w:rsidRDefault="004A2C14">
            <w:pPr>
              <w:pStyle w:val="ConsPlusNormal"/>
              <w:jc w:val="right"/>
            </w:pPr>
            <w:r w:rsidRPr="000C7994">
              <w:t>Всего по акту</w:t>
            </w:r>
          </w:p>
        </w:tc>
        <w:tc>
          <w:tcPr>
            <w:tcW w:w="1843" w:type="dxa"/>
          </w:tcPr>
          <w:p w:rsidR="004A2C14" w:rsidRPr="000C7994" w:rsidRDefault="004A2C14">
            <w:pPr>
              <w:pStyle w:val="ConsPlusNormal"/>
            </w:pPr>
          </w:p>
        </w:tc>
        <w:tc>
          <w:tcPr>
            <w:tcW w:w="1559" w:type="dxa"/>
          </w:tcPr>
          <w:p w:rsidR="004A2C14" w:rsidRPr="000C7994" w:rsidRDefault="004A2C14">
            <w:pPr>
              <w:pStyle w:val="ConsPlusNormal"/>
              <w:jc w:val="center"/>
            </w:pPr>
            <w:r w:rsidRPr="000C7994">
              <w:t>X</w:t>
            </w:r>
          </w:p>
        </w:tc>
        <w:tc>
          <w:tcPr>
            <w:tcW w:w="1560" w:type="dxa"/>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nformat"/>
        <w:jc w:val="both"/>
      </w:pPr>
      <w:r w:rsidRPr="000C7994">
        <w:t>Сдал   ___________   ________________   _____________________</w:t>
      </w:r>
    </w:p>
    <w:p w:rsidR="004A2C14" w:rsidRPr="000C7994" w:rsidRDefault="004A2C14">
      <w:pPr>
        <w:pStyle w:val="ConsPlusNonformat"/>
        <w:jc w:val="both"/>
      </w:pPr>
      <w:r w:rsidRPr="000C7994">
        <w:t xml:space="preserve">       (</w:t>
      </w:r>
      <w:proofErr w:type="gramStart"/>
      <w:r w:rsidRPr="000C7994">
        <w:t xml:space="preserve">должность)   </w:t>
      </w:r>
      <w:proofErr w:type="gramEnd"/>
      <w:r w:rsidRPr="000C7994">
        <w:t xml:space="preserve">   (подпись)       (расшифровка подписи)</w:t>
      </w:r>
    </w:p>
    <w:p w:rsidR="004A2C14" w:rsidRPr="000C7994" w:rsidRDefault="004A2C14">
      <w:pPr>
        <w:pStyle w:val="ConsPlusNonformat"/>
        <w:jc w:val="both"/>
      </w:pPr>
      <w:r w:rsidRPr="000C7994">
        <w:t xml:space="preserve">    М.П.</w:t>
      </w:r>
    </w:p>
    <w:p w:rsidR="004A2C14" w:rsidRPr="000C7994" w:rsidRDefault="004A2C14">
      <w:pPr>
        <w:pStyle w:val="ConsPlusNonformat"/>
        <w:jc w:val="both"/>
      </w:pPr>
    </w:p>
    <w:p w:rsidR="004A2C14" w:rsidRPr="000C7994" w:rsidRDefault="004A2C14">
      <w:pPr>
        <w:pStyle w:val="ConsPlusNonformat"/>
        <w:jc w:val="both"/>
      </w:pPr>
      <w:r w:rsidRPr="000C7994">
        <w:t>Принял ___________   ________________   _____________________</w:t>
      </w:r>
    </w:p>
    <w:p w:rsidR="004A2C14" w:rsidRPr="000C7994" w:rsidRDefault="004A2C14">
      <w:pPr>
        <w:pStyle w:val="ConsPlusNonformat"/>
        <w:jc w:val="both"/>
      </w:pPr>
      <w:r w:rsidRPr="000C7994">
        <w:t xml:space="preserve">       (</w:t>
      </w:r>
      <w:proofErr w:type="gramStart"/>
      <w:r w:rsidRPr="000C7994">
        <w:t xml:space="preserve">должность)   </w:t>
      </w:r>
      <w:proofErr w:type="gramEnd"/>
      <w:r w:rsidRPr="000C7994">
        <w:t xml:space="preserve">   (подпись)       (расшифровка подписи)</w:t>
      </w:r>
    </w:p>
    <w:p w:rsidR="004A2C14" w:rsidRPr="000C7994" w:rsidRDefault="004A2C14">
      <w:pPr>
        <w:pStyle w:val="ConsPlusNonformat"/>
        <w:jc w:val="both"/>
      </w:pPr>
      <w:r w:rsidRPr="000C7994">
        <w:t xml:space="preserve">    М.П.</w:t>
      </w:r>
    </w:p>
    <w:p w:rsidR="004A2C14" w:rsidRPr="000C7994" w:rsidRDefault="004A2C14">
      <w:pPr>
        <w:pStyle w:val="ConsPlusNormal"/>
        <w:sectPr w:rsidR="004A2C14" w:rsidRPr="000C7994">
          <w:pgSz w:w="16838" w:h="11905" w:orient="landscape"/>
          <w:pgMar w:top="1701" w:right="1134" w:bottom="850" w:left="1134" w:header="0" w:footer="0" w:gutter="0"/>
          <w:cols w:space="720"/>
          <w:titlePg/>
        </w:sectPr>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C7994" w:rsidRPr="000C7994">
        <w:tc>
          <w:tcPr>
            <w:tcW w:w="60" w:type="dxa"/>
            <w:tcBorders>
              <w:top w:val="nil"/>
              <w:left w:val="nil"/>
              <w:bottom w:val="nil"/>
              <w:right w:val="nil"/>
            </w:tcBorders>
            <w:shd w:val="clear" w:color="auto" w:fill="CED3F1"/>
            <w:tcMar>
              <w:top w:w="0" w:type="dxa"/>
              <w:left w:w="0" w:type="dxa"/>
              <w:bottom w:w="0" w:type="dxa"/>
              <w:right w:w="0" w:type="dxa"/>
            </w:tcMar>
          </w:tcPr>
          <w:p w:rsidR="004A2C14" w:rsidRPr="000C7994" w:rsidRDefault="004A2C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2C14" w:rsidRPr="000C7994" w:rsidRDefault="004A2C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2C14" w:rsidRPr="000C7994" w:rsidRDefault="004A2C14">
            <w:pPr>
              <w:pStyle w:val="ConsPlusNormal"/>
              <w:jc w:val="both"/>
            </w:pPr>
            <w:proofErr w:type="spellStart"/>
            <w:r w:rsidRPr="000C7994">
              <w:t>КонсультантПлюс</w:t>
            </w:r>
            <w:proofErr w:type="spellEnd"/>
            <w:r w:rsidRPr="000C7994">
              <w:t>: примечание.</w:t>
            </w:r>
          </w:p>
          <w:p w:rsidR="004A2C14" w:rsidRPr="000C7994" w:rsidRDefault="004A2C14">
            <w:pPr>
              <w:pStyle w:val="ConsPlusNormal"/>
              <w:jc w:val="both"/>
            </w:pPr>
            <w:r w:rsidRPr="000C7994">
              <w:t>О порядке применения формы N КС-3 см. письмо Росстата от 31.05.2005 N 01-02-9/381.</w:t>
            </w:r>
          </w:p>
        </w:tc>
        <w:tc>
          <w:tcPr>
            <w:tcW w:w="113" w:type="dxa"/>
            <w:tcBorders>
              <w:top w:val="nil"/>
              <w:left w:val="nil"/>
              <w:bottom w:val="nil"/>
              <w:right w:val="nil"/>
            </w:tcBorders>
            <w:shd w:val="clear" w:color="auto" w:fill="F4F3F8"/>
            <w:tcMar>
              <w:top w:w="0" w:type="dxa"/>
              <w:left w:w="0" w:type="dxa"/>
              <w:bottom w:w="0" w:type="dxa"/>
              <w:right w:w="0" w:type="dxa"/>
            </w:tcMar>
          </w:tcPr>
          <w:p w:rsidR="004A2C14" w:rsidRPr="000C7994" w:rsidRDefault="004A2C14">
            <w:pPr>
              <w:pStyle w:val="ConsPlusNormal"/>
            </w:pPr>
          </w:p>
        </w:tc>
      </w:tr>
    </w:tbl>
    <w:p w:rsidR="004A2C14" w:rsidRPr="000C7994" w:rsidRDefault="004A2C14">
      <w:pPr>
        <w:pStyle w:val="ConsPlusNormal"/>
        <w:spacing w:before="260"/>
        <w:jc w:val="right"/>
        <w:outlineLvl w:val="0"/>
      </w:pPr>
      <w:bookmarkStart w:id="2" w:name="P398"/>
      <w:bookmarkEnd w:id="2"/>
      <w:r w:rsidRPr="000C7994">
        <w:t>Унифицированная форма N КС-3</w:t>
      </w:r>
    </w:p>
    <w:p w:rsidR="004A2C14" w:rsidRPr="000C7994" w:rsidRDefault="004A2C14">
      <w:pPr>
        <w:pStyle w:val="ConsPlusNormal"/>
      </w:pPr>
    </w:p>
    <w:p w:rsidR="004A2C14" w:rsidRPr="000C7994" w:rsidRDefault="004A2C14">
      <w:pPr>
        <w:pStyle w:val="ConsPlusNormal"/>
        <w:jc w:val="right"/>
      </w:pPr>
      <w:r w:rsidRPr="000C7994">
        <w:t>Утверждена</w:t>
      </w:r>
    </w:p>
    <w:p w:rsidR="004A2C14" w:rsidRPr="000C7994" w:rsidRDefault="004A2C14">
      <w:pPr>
        <w:pStyle w:val="ConsPlusNormal"/>
        <w:jc w:val="right"/>
      </w:pPr>
      <w:r w:rsidRPr="000C7994">
        <w:t>Постановлением Госкомстата России</w:t>
      </w:r>
    </w:p>
    <w:p w:rsidR="004A2C14" w:rsidRPr="000C7994" w:rsidRDefault="004A2C14">
      <w:pPr>
        <w:pStyle w:val="ConsPlusNormal"/>
        <w:jc w:val="right"/>
      </w:pPr>
      <w:r w:rsidRPr="000C7994">
        <w:t>от 11 ноября 1999 г. N 100</w:t>
      </w:r>
    </w:p>
    <w:p w:rsidR="004A2C14" w:rsidRPr="000C7994" w:rsidRDefault="004A2C14">
      <w:pPr>
        <w:pStyle w:val="ConsPlusNormal"/>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Код</w:t>
      </w:r>
      <w:proofErr w:type="gramEnd"/>
      <w:r w:rsidRPr="000C7994">
        <w:t xml:space="preserve">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Форма по ОКУД │0322001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Инвестор ______________________________________ по ОКПО │        │</w:t>
      </w:r>
    </w:p>
    <w:p w:rsidR="004A2C14" w:rsidRPr="000C7994" w:rsidRDefault="004A2C14">
      <w:pPr>
        <w:pStyle w:val="ConsPlusCell"/>
        <w:jc w:val="both"/>
      </w:pPr>
      <w:r w:rsidRPr="000C7994">
        <w:t xml:space="preserve">           (организация, адрес,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Заказчик (Генподрядчик) _______________________ по ОКПО │        │</w:t>
      </w:r>
    </w:p>
    <w:p w:rsidR="004A2C14" w:rsidRPr="000C7994" w:rsidRDefault="004A2C14">
      <w:pPr>
        <w:pStyle w:val="ConsPlusCell"/>
        <w:jc w:val="both"/>
      </w:pPr>
      <w:r w:rsidRPr="000C7994">
        <w:t xml:space="preserve">                          (организация, </w:t>
      </w:r>
      <w:proofErr w:type="gramStart"/>
      <w:r w:rsidRPr="000C7994">
        <w:t xml:space="preserve">адрес,   </w:t>
      </w:r>
      <w:proofErr w:type="gramEnd"/>
      <w:r w:rsidRPr="000C7994">
        <w:t xml:space="preserve">       │        │</w:t>
      </w:r>
    </w:p>
    <w:p w:rsidR="004A2C14" w:rsidRPr="000C7994" w:rsidRDefault="004A2C14">
      <w:pPr>
        <w:pStyle w:val="ConsPlusCell"/>
        <w:jc w:val="both"/>
      </w:pPr>
      <w:r w:rsidRPr="000C7994">
        <w:t xml:space="preserve">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Подрядчик (Субподрядчик) ______________________ по ОКПО │        │</w:t>
      </w:r>
    </w:p>
    <w:p w:rsidR="004A2C14" w:rsidRPr="000C7994" w:rsidRDefault="004A2C14">
      <w:pPr>
        <w:pStyle w:val="ConsPlusCell"/>
        <w:jc w:val="both"/>
      </w:pPr>
      <w:r w:rsidRPr="000C7994">
        <w:t xml:space="preserve">                          (организация, </w:t>
      </w:r>
      <w:proofErr w:type="gramStart"/>
      <w:r w:rsidRPr="000C7994">
        <w:t xml:space="preserve">адрес,   </w:t>
      </w:r>
      <w:proofErr w:type="gramEnd"/>
      <w:r w:rsidRPr="000C7994">
        <w:t xml:space="preserve">       │        │</w:t>
      </w:r>
    </w:p>
    <w:p w:rsidR="004A2C14" w:rsidRPr="000C7994" w:rsidRDefault="004A2C14">
      <w:pPr>
        <w:pStyle w:val="ConsPlusCell"/>
        <w:jc w:val="both"/>
      </w:pPr>
      <w:r w:rsidRPr="000C7994">
        <w:t xml:space="preserve">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Стройка _______________________________________ по ОКПО │        │</w:t>
      </w:r>
    </w:p>
    <w:p w:rsidR="004A2C14" w:rsidRPr="000C7994" w:rsidRDefault="004A2C14">
      <w:pPr>
        <w:pStyle w:val="ConsPlusCell"/>
        <w:jc w:val="both"/>
      </w:pPr>
      <w:r w:rsidRPr="000C7994">
        <w:t xml:space="preserve">                 (наименование, </w:t>
      </w:r>
      <w:proofErr w:type="gramStart"/>
      <w:r w:rsidRPr="000C7994">
        <w:t xml:space="preserve">адрес)   </w:t>
      </w:r>
      <w:proofErr w:type="gramEnd"/>
      <w:r w:rsidRPr="000C7994">
        <w:t xml:space="preserve">               ├────────┤</w:t>
      </w:r>
    </w:p>
    <w:p w:rsidR="004A2C14" w:rsidRPr="000C7994" w:rsidRDefault="004A2C14">
      <w:pPr>
        <w:pStyle w:val="ConsPlusCell"/>
        <w:jc w:val="both"/>
      </w:pPr>
      <w:r w:rsidRPr="000C7994">
        <w:t xml:space="preserve">                               Вид деятельности по ОКДП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Договор подряда (контракт) │номер│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 дата</w:t>
      </w:r>
      <w:proofErr w:type="gramStart"/>
      <w:r w:rsidRPr="000C7994">
        <w:t>│  │</w:t>
      </w:r>
      <w:proofErr w:type="gramEnd"/>
      <w:r w:rsidRPr="000C7994">
        <w:t xml:space="preserve">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Вид операции │        │</w:t>
      </w:r>
    </w:p>
    <w:p w:rsidR="004A2C14" w:rsidRPr="000C7994" w:rsidRDefault="004A2C14">
      <w:pPr>
        <w:pStyle w:val="ConsPlusCell"/>
        <w:jc w:val="both"/>
      </w:pPr>
      <w:r w:rsidRPr="000C7994">
        <w:t xml:space="preserve">                                                        └────────┘</w:t>
      </w:r>
    </w:p>
    <w:p w:rsidR="004A2C14" w:rsidRPr="000C7994" w:rsidRDefault="004A2C14">
      <w:pPr>
        <w:pStyle w:val="ConsPlusCell"/>
        <w:jc w:val="both"/>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Номер</w:t>
      </w:r>
      <w:proofErr w:type="gramEnd"/>
      <w:r w:rsidRPr="000C7994">
        <w:t xml:space="preserve">  │   Дата    ││Отчетный период│</w:t>
      </w:r>
    </w:p>
    <w:p w:rsidR="004A2C14" w:rsidRPr="000C7994" w:rsidRDefault="004A2C14">
      <w:pPr>
        <w:pStyle w:val="ConsPlusCell"/>
        <w:jc w:val="both"/>
      </w:pPr>
      <w:r w:rsidRPr="000C7994">
        <w:t xml:space="preserve">                          │</w:t>
      </w:r>
      <w:proofErr w:type="spellStart"/>
      <w:r w:rsidRPr="000C7994">
        <w:t>документа│составления</w:t>
      </w:r>
      <w:proofErr w:type="spellEnd"/>
      <w:r w:rsidRPr="000C7994">
        <w:t>│├───────┬───────┤</w:t>
      </w:r>
    </w:p>
    <w:p w:rsidR="004A2C14" w:rsidRPr="000C7994" w:rsidRDefault="004A2C14">
      <w:pPr>
        <w:pStyle w:val="ConsPlusCell"/>
        <w:jc w:val="both"/>
      </w:pPr>
      <w:r w:rsidRPr="000C7994">
        <w:t xml:space="preserve">                          │         │           ││   с   </w:t>
      </w:r>
      <w:proofErr w:type="gramStart"/>
      <w:r w:rsidRPr="000C7994">
        <w:t>│  по</w:t>
      </w:r>
      <w:proofErr w:type="gramEnd"/>
      <w:r w:rsidRPr="000C7994">
        <w:t xml:space="preserve">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         │           ││       │       │</w:t>
      </w:r>
    </w:p>
    <w:p w:rsidR="004A2C14" w:rsidRPr="000C7994" w:rsidRDefault="004A2C14">
      <w:pPr>
        <w:pStyle w:val="ConsPlusCell"/>
        <w:jc w:val="both"/>
      </w:pPr>
      <w:r w:rsidRPr="000C7994">
        <w:t xml:space="preserve">                  СПРАВКА └─────────┴───────────┘└───────┴───────┘</w:t>
      </w:r>
    </w:p>
    <w:p w:rsidR="004A2C14" w:rsidRPr="000C7994" w:rsidRDefault="004A2C14">
      <w:pPr>
        <w:pStyle w:val="ConsPlusCell"/>
        <w:jc w:val="both"/>
      </w:pPr>
      <w:r w:rsidRPr="000C7994">
        <w:t xml:space="preserve">             О СТОИМОСТИ ВЫПОЛНЕННЫХ РАБОТ И ЗАТРАТ</w:t>
      </w:r>
    </w:p>
    <w:p w:rsidR="004A2C14" w:rsidRPr="000C7994" w:rsidRDefault="004A2C14">
      <w:pPr>
        <w:pStyle w:val="ConsPlusNormal"/>
      </w:pPr>
    </w:p>
    <w:p w:rsidR="004A2C14" w:rsidRPr="000C7994" w:rsidRDefault="004A2C14">
      <w:pPr>
        <w:pStyle w:val="ConsPlusNormal"/>
        <w:sectPr w:rsidR="004A2C14" w:rsidRPr="000C799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6"/>
        <w:gridCol w:w="3260"/>
        <w:gridCol w:w="851"/>
        <w:gridCol w:w="1843"/>
        <w:gridCol w:w="1984"/>
        <w:gridCol w:w="2552"/>
      </w:tblGrid>
      <w:tr w:rsidR="000C7994" w:rsidRPr="000C7994">
        <w:tc>
          <w:tcPr>
            <w:tcW w:w="1336" w:type="dxa"/>
            <w:vMerge w:val="restart"/>
          </w:tcPr>
          <w:p w:rsidR="004A2C14" w:rsidRPr="000C7994" w:rsidRDefault="004A2C14">
            <w:pPr>
              <w:pStyle w:val="ConsPlusNormal"/>
              <w:jc w:val="center"/>
            </w:pPr>
            <w:r w:rsidRPr="000C7994">
              <w:t>Номер по порядку</w:t>
            </w:r>
          </w:p>
        </w:tc>
        <w:tc>
          <w:tcPr>
            <w:tcW w:w="3260" w:type="dxa"/>
            <w:vMerge w:val="restart"/>
          </w:tcPr>
          <w:p w:rsidR="004A2C14" w:rsidRPr="000C7994" w:rsidRDefault="004A2C14">
            <w:pPr>
              <w:pStyle w:val="ConsPlusNormal"/>
              <w:jc w:val="center"/>
            </w:pPr>
            <w:r w:rsidRPr="000C7994">
              <w:t>Наименование пусковых комплексов, этапов, объектов, видов выполненных работ, оборудования, затрат</w:t>
            </w:r>
          </w:p>
        </w:tc>
        <w:tc>
          <w:tcPr>
            <w:tcW w:w="851" w:type="dxa"/>
            <w:vMerge w:val="restart"/>
          </w:tcPr>
          <w:p w:rsidR="004A2C14" w:rsidRPr="000C7994" w:rsidRDefault="004A2C14">
            <w:pPr>
              <w:pStyle w:val="ConsPlusNormal"/>
              <w:jc w:val="center"/>
            </w:pPr>
            <w:r w:rsidRPr="000C7994">
              <w:t>Код</w:t>
            </w:r>
          </w:p>
        </w:tc>
        <w:tc>
          <w:tcPr>
            <w:tcW w:w="6379" w:type="dxa"/>
            <w:gridSpan w:val="3"/>
          </w:tcPr>
          <w:p w:rsidR="004A2C14" w:rsidRPr="000C7994" w:rsidRDefault="004A2C14">
            <w:pPr>
              <w:pStyle w:val="ConsPlusNormal"/>
              <w:jc w:val="center"/>
            </w:pPr>
            <w:r w:rsidRPr="000C7994">
              <w:t>Стоимость выполненных работ и затрат, руб.</w:t>
            </w:r>
          </w:p>
        </w:tc>
      </w:tr>
      <w:tr w:rsidR="000C7994" w:rsidRPr="000C7994">
        <w:tc>
          <w:tcPr>
            <w:tcW w:w="1336" w:type="dxa"/>
            <w:vMerge/>
          </w:tcPr>
          <w:p w:rsidR="004A2C14" w:rsidRPr="000C7994" w:rsidRDefault="004A2C14">
            <w:pPr>
              <w:pStyle w:val="ConsPlusNormal"/>
            </w:pPr>
          </w:p>
        </w:tc>
        <w:tc>
          <w:tcPr>
            <w:tcW w:w="3260" w:type="dxa"/>
            <w:vMerge/>
          </w:tcPr>
          <w:p w:rsidR="004A2C14" w:rsidRPr="000C7994" w:rsidRDefault="004A2C14">
            <w:pPr>
              <w:pStyle w:val="ConsPlusNormal"/>
            </w:pPr>
          </w:p>
        </w:tc>
        <w:tc>
          <w:tcPr>
            <w:tcW w:w="851" w:type="dxa"/>
            <w:vMerge/>
          </w:tcPr>
          <w:p w:rsidR="004A2C14" w:rsidRPr="000C7994" w:rsidRDefault="004A2C14">
            <w:pPr>
              <w:pStyle w:val="ConsPlusNormal"/>
            </w:pPr>
          </w:p>
        </w:tc>
        <w:tc>
          <w:tcPr>
            <w:tcW w:w="1843" w:type="dxa"/>
          </w:tcPr>
          <w:p w:rsidR="004A2C14" w:rsidRPr="000C7994" w:rsidRDefault="004A2C14">
            <w:pPr>
              <w:pStyle w:val="ConsPlusNormal"/>
              <w:jc w:val="center"/>
            </w:pPr>
            <w:r w:rsidRPr="000C7994">
              <w:t>с начала проведения работ</w:t>
            </w:r>
          </w:p>
        </w:tc>
        <w:tc>
          <w:tcPr>
            <w:tcW w:w="1984" w:type="dxa"/>
          </w:tcPr>
          <w:p w:rsidR="004A2C14" w:rsidRPr="000C7994" w:rsidRDefault="004A2C14">
            <w:pPr>
              <w:pStyle w:val="ConsPlusNormal"/>
              <w:jc w:val="center"/>
            </w:pPr>
            <w:r w:rsidRPr="000C7994">
              <w:t>с начала года</w:t>
            </w:r>
          </w:p>
        </w:tc>
        <w:tc>
          <w:tcPr>
            <w:tcW w:w="2552" w:type="dxa"/>
          </w:tcPr>
          <w:p w:rsidR="004A2C14" w:rsidRPr="000C7994" w:rsidRDefault="004A2C14">
            <w:pPr>
              <w:pStyle w:val="ConsPlusNormal"/>
              <w:jc w:val="center"/>
            </w:pPr>
            <w:r w:rsidRPr="000C7994">
              <w:t>в том числе за отчетный период</w:t>
            </w:r>
          </w:p>
        </w:tc>
      </w:tr>
      <w:tr w:rsidR="000C7994" w:rsidRPr="000C7994">
        <w:tc>
          <w:tcPr>
            <w:tcW w:w="1336" w:type="dxa"/>
          </w:tcPr>
          <w:p w:rsidR="004A2C14" w:rsidRPr="000C7994" w:rsidRDefault="004A2C14">
            <w:pPr>
              <w:pStyle w:val="ConsPlusNormal"/>
              <w:jc w:val="center"/>
            </w:pPr>
            <w:r w:rsidRPr="000C7994">
              <w:t>1</w:t>
            </w:r>
          </w:p>
        </w:tc>
        <w:tc>
          <w:tcPr>
            <w:tcW w:w="3260" w:type="dxa"/>
          </w:tcPr>
          <w:p w:rsidR="004A2C14" w:rsidRPr="000C7994" w:rsidRDefault="004A2C14">
            <w:pPr>
              <w:pStyle w:val="ConsPlusNormal"/>
              <w:jc w:val="center"/>
            </w:pPr>
            <w:r w:rsidRPr="000C7994">
              <w:t>2</w:t>
            </w:r>
          </w:p>
        </w:tc>
        <w:tc>
          <w:tcPr>
            <w:tcW w:w="851" w:type="dxa"/>
          </w:tcPr>
          <w:p w:rsidR="004A2C14" w:rsidRPr="000C7994" w:rsidRDefault="004A2C14">
            <w:pPr>
              <w:pStyle w:val="ConsPlusNormal"/>
              <w:jc w:val="center"/>
            </w:pPr>
            <w:r w:rsidRPr="000C7994">
              <w:t>3</w:t>
            </w:r>
          </w:p>
        </w:tc>
        <w:tc>
          <w:tcPr>
            <w:tcW w:w="1843" w:type="dxa"/>
          </w:tcPr>
          <w:p w:rsidR="004A2C14" w:rsidRPr="000C7994" w:rsidRDefault="004A2C14">
            <w:pPr>
              <w:pStyle w:val="ConsPlusNormal"/>
              <w:jc w:val="center"/>
            </w:pPr>
            <w:r w:rsidRPr="000C7994">
              <w:t>4</w:t>
            </w:r>
          </w:p>
        </w:tc>
        <w:tc>
          <w:tcPr>
            <w:tcW w:w="1984" w:type="dxa"/>
          </w:tcPr>
          <w:p w:rsidR="004A2C14" w:rsidRPr="000C7994" w:rsidRDefault="004A2C14">
            <w:pPr>
              <w:pStyle w:val="ConsPlusNormal"/>
              <w:jc w:val="center"/>
            </w:pPr>
            <w:r w:rsidRPr="000C7994">
              <w:t>5</w:t>
            </w:r>
          </w:p>
        </w:tc>
        <w:tc>
          <w:tcPr>
            <w:tcW w:w="2552" w:type="dxa"/>
          </w:tcPr>
          <w:p w:rsidR="004A2C14" w:rsidRPr="000C7994" w:rsidRDefault="004A2C14">
            <w:pPr>
              <w:pStyle w:val="ConsPlusNormal"/>
              <w:jc w:val="center"/>
            </w:pPr>
            <w:r w:rsidRPr="000C7994">
              <w:t>6</w:t>
            </w:r>
          </w:p>
        </w:tc>
      </w:tr>
      <w:tr w:rsidR="000C7994" w:rsidRPr="000C7994">
        <w:tc>
          <w:tcPr>
            <w:tcW w:w="1336" w:type="dxa"/>
          </w:tcPr>
          <w:p w:rsidR="004A2C14" w:rsidRPr="000C7994" w:rsidRDefault="004A2C14">
            <w:pPr>
              <w:pStyle w:val="ConsPlusNormal"/>
            </w:pPr>
          </w:p>
        </w:tc>
        <w:tc>
          <w:tcPr>
            <w:tcW w:w="3260" w:type="dxa"/>
          </w:tcPr>
          <w:p w:rsidR="004A2C14" w:rsidRPr="000C7994" w:rsidRDefault="004A2C14">
            <w:pPr>
              <w:pStyle w:val="ConsPlusNormal"/>
            </w:pPr>
            <w:r w:rsidRPr="000C7994">
              <w:t>Всего работ и затрат, включаемых в стоимость работ</w:t>
            </w:r>
          </w:p>
        </w:tc>
        <w:tc>
          <w:tcPr>
            <w:tcW w:w="851" w:type="dxa"/>
          </w:tcPr>
          <w:p w:rsidR="004A2C14" w:rsidRPr="000C7994" w:rsidRDefault="004A2C14">
            <w:pPr>
              <w:pStyle w:val="ConsPlusNormal"/>
            </w:pPr>
          </w:p>
        </w:tc>
        <w:tc>
          <w:tcPr>
            <w:tcW w:w="1843" w:type="dxa"/>
          </w:tcPr>
          <w:p w:rsidR="004A2C14" w:rsidRPr="000C7994" w:rsidRDefault="004A2C14">
            <w:pPr>
              <w:pStyle w:val="ConsPlusNormal"/>
            </w:pPr>
          </w:p>
        </w:tc>
        <w:tc>
          <w:tcPr>
            <w:tcW w:w="1984" w:type="dxa"/>
          </w:tcPr>
          <w:p w:rsidR="004A2C14" w:rsidRPr="000C7994" w:rsidRDefault="004A2C14">
            <w:pPr>
              <w:pStyle w:val="ConsPlusNormal"/>
            </w:pPr>
          </w:p>
        </w:tc>
        <w:tc>
          <w:tcPr>
            <w:tcW w:w="2552"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3260" w:type="dxa"/>
          </w:tcPr>
          <w:p w:rsidR="004A2C14" w:rsidRPr="000C7994" w:rsidRDefault="004A2C14">
            <w:pPr>
              <w:pStyle w:val="ConsPlusNormal"/>
            </w:pPr>
            <w:r w:rsidRPr="000C7994">
              <w:t>в том числе:</w:t>
            </w:r>
          </w:p>
        </w:tc>
        <w:tc>
          <w:tcPr>
            <w:tcW w:w="851" w:type="dxa"/>
          </w:tcPr>
          <w:p w:rsidR="004A2C14" w:rsidRPr="000C7994" w:rsidRDefault="004A2C14">
            <w:pPr>
              <w:pStyle w:val="ConsPlusNormal"/>
            </w:pPr>
          </w:p>
        </w:tc>
        <w:tc>
          <w:tcPr>
            <w:tcW w:w="1843" w:type="dxa"/>
          </w:tcPr>
          <w:p w:rsidR="004A2C14" w:rsidRPr="000C7994" w:rsidRDefault="004A2C14">
            <w:pPr>
              <w:pStyle w:val="ConsPlusNormal"/>
            </w:pPr>
          </w:p>
        </w:tc>
        <w:tc>
          <w:tcPr>
            <w:tcW w:w="1984" w:type="dxa"/>
          </w:tcPr>
          <w:p w:rsidR="004A2C14" w:rsidRPr="000C7994" w:rsidRDefault="004A2C14">
            <w:pPr>
              <w:pStyle w:val="ConsPlusNormal"/>
            </w:pPr>
          </w:p>
        </w:tc>
        <w:tc>
          <w:tcPr>
            <w:tcW w:w="2552"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3260" w:type="dxa"/>
          </w:tcPr>
          <w:p w:rsidR="004A2C14" w:rsidRPr="000C7994" w:rsidRDefault="004A2C14">
            <w:pPr>
              <w:pStyle w:val="ConsPlusNormal"/>
            </w:pPr>
          </w:p>
        </w:tc>
        <w:tc>
          <w:tcPr>
            <w:tcW w:w="851" w:type="dxa"/>
          </w:tcPr>
          <w:p w:rsidR="004A2C14" w:rsidRPr="000C7994" w:rsidRDefault="004A2C14">
            <w:pPr>
              <w:pStyle w:val="ConsPlusNormal"/>
            </w:pPr>
          </w:p>
        </w:tc>
        <w:tc>
          <w:tcPr>
            <w:tcW w:w="1843" w:type="dxa"/>
          </w:tcPr>
          <w:p w:rsidR="004A2C14" w:rsidRPr="000C7994" w:rsidRDefault="004A2C14">
            <w:pPr>
              <w:pStyle w:val="ConsPlusNormal"/>
            </w:pPr>
          </w:p>
        </w:tc>
        <w:tc>
          <w:tcPr>
            <w:tcW w:w="1984" w:type="dxa"/>
          </w:tcPr>
          <w:p w:rsidR="004A2C14" w:rsidRPr="000C7994" w:rsidRDefault="004A2C14">
            <w:pPr>
              <w:pStyle w:val="ConsPlusNormal"/>
            </w:pPr>
          </w:p>
        </w:tc>
        <w:tc>
          <w:tcPr>
            <w:tcW w:w="2552"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3260" w:type="dxa"/>
          </w:tcPr>
          <w:p w:rsidR="004A2C14" w:rsidRPr="000C7994" w:rsidRDefault="004A2C14">
            <w:pPr>
              <w:pStyle w:val="ConsPlusNormal"/>
            </w:pPr>
          </w:p>
        </w:tc>
        <w:tc>
          <w:tcPr>
            <w:tcW w:w="851" w:type="dxa"/>
          </w:tcPr>
          <w:p w:rsidR="004A2C14" w:rsidRPr="000C7994" w:rsidRDefault="004A2C14">
            <w:pPr>
              <w:pStyle w:val="ConsPlusNormal"/>
            </w:pPr>
          </w:p>
        </w:tc>
        <w:tc>
          <w:tcPr>
            <w:tcW w:w="1843" w:type="dxa"/>
          </w:tcPr>
          <w:p w:rsidR="004A2C14" w:rsidRPr="000C7994" w:rsidRDefault="004A2C14">
            <w:pPr>
              <w:pStyle w:val="ConsPlusNormal"/>
            </w:pPr>
          </w:p>
        </w:tc>
        <w:tc>
          <w:tcPr>
            <w:tcW w:w="1984" w:type="dxa"/>
          </w:tcPr>
          <w:p w:rsidR="004A2C14" w:rsidRPr="000C7994" w:rsidRDefault="004A2C14">
            <w:pPr>
              <w:pStyle w:val="ConsPlusNormal"/>
            </w:pPr>
          </w:p>
        </w:tc>
        <w:tc>
          <w:tcPr>
            <w:tcW w:w="2552"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3260" w:type="dxa"/>
          </w:tcPr>
          <w:p w:rsidR="004A2C14" w:rsidRPr="000C7994" w:rsidRDefault="004A2C14">
            <w:pPr>
              <w:pStyle w:val="ConsPlusNormal"/>
            </w:pPr>
          </w:p>
        </w:tc>
        <w:tc>
          <w:tcPr>
            <w:tcW w:w="851" w:type="dxa"/>
          </w:tcPr>
          <w:p w:rsidR="004A2C14" w:rsidRPr="000C7994" w:rsidRDefault="004A2C14">
            <w:pPr>
              <w:pStyle w:val="ConsPlusNormal"/>
            </w:pPr>
          </w:p>
        </w:tc>
        <w:tc>
          <w:tcPr>
            <w:tcW w:w="1843" w:type="dxa"/>
          </w:tcPr>
          <w:p w:rsidR="004A2C14" w:rsidRPr="000C7994" w:rsidRDefault="004A2C14">
            <w:pPr>
              <w:pStyle w:val="ConsPlusNormal"/>
            </w:pPr>
          </w:p>
        </w:tc>
        <w:tc>
          <w:tcPr>
            <w:tcW w:w="1984" w:type="dxa"/>
          </w:tcPr>
          <w:p w:rsidR="004A2C14" w:rsidRPr="000C7994" w:rsidRDefault="004A2C14">
            <w:pPr>
              <w:pStyle w:val="ConsPlusNormal"/>
            </w:pPr>
          </w:p>
        </w:tc>
        <w:tc>
          <w:tcPr>
            <w:tcW w:w="2552"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3260" w:type="dxa"/>
          </w:tcPr>
          <w:p w:rsidR="004A2C14" w:rsidRPr="000C7994" w:rsidRDefault="004A2C14">
            <w:pPr>
              <w:pStyle w:val="ConsPlusNormal"/>
              <w:jc w:val="center"/>
            </w:pPr>
            <w:r w:rsidRPr="000C7994">
              <w:t>и т.д.</w:t>
            </w:r>
          </w:p>
        </w:tc>
        <w:tc>
          <w:tcPr>
            <w:tcW w:w="851" w:type="dxa"/>
          </w:tcPr>
          <w:p w:rsidR="004A2C14" w:rsidRPr="000C7994" w:rsidRDefault="004A2C14">
            <w:pPr>
              <w:pStyle w:val="ConsPlusNormal"/>
            </w:pPr>
          </w:p>
        </w:tc>
        <w:tc>
          <w:tcPr>
            <w:tcW w:w="1843" w:type="dxa"/>
          </w:tcPr>
          <w:p w:rsidR="004A2C14" w:rsidRPr="000C7994" w:rsidRDefault="004A2C14">
            <w:pPr>
              <w:pStyle w:val="ConsPlusNormal"/>
            </w:pPr>
          </w:p>
        </w:tc>
        <w:tc>
          <w:tcPr>
            <w:tcW w:w="1984" w:type="dxa"/>
          </w:tcPr>
          <w:p w:rsidR="004A2C14" w:rsidRPr="000C7994" w:rsidRDefault="004A2C14">
            <w:pPr>
              <w:pStyle w:val="ConsPlusNormal"/>
            </w:pPr>
          </w:p>
        </w:tc>
        <w:tc>
          <w:tcPr>
            <w:tcW w:w="2552" w:type="dxa"/>
          </w:tcPr>
          <w:p w:rsidR="004A2C14" w:rsidRPr="000C7994" w:rsidRDefault="004A2C14">
            <w:pPr>
              <w:pStyle w:val="ConsPlusNormal"/>
            </w:pPr>
          </w:p>
        </w:tc>
      </w:tr>
      <w:tr w:rsidR="000C7994" w:rsidRPr="000C7994">
        <w:tblPrEx>
          <w:tblBorders>
            <w:left w:val="nil"/>
          </w:tblBorders>
        </w:tblPrEx>
        <w:tc>
          <w:tcPr>
            <w:tcW w:w="9274" w:type="dxa"/>
            <w:gridSpan w:val="5"/>
            <w:tcBorders>
              <w:left w:val="nil"/>
              <w:bottom w:val="nil"/>
            </w:tcBorders>
          </w:tcPr>
          <w:p w:rsidR="004A2C14" w:rsidRPr="000C7994" w:rsidRDefault="004A2C14">
            <w:pPr>
              <w:pStyle w:val="ConsPlusNormal"/>
              <w:jc w:val="right"/>
            </w:pPr>
            <w:r w:rsidRPr="000C7994">
              <w:t>Итого</w:t>
            </w:r>
          </w:p>
        </w:tc>
        <w:tc>
          <w:tcPr>
            <w:tcW w:w="2552" w:type="dxa"/>
          </w:tcPr>
          <w:p w:rsidR="004A2C14" w:rsidRPr="000C7994" w:rsidRDefault="004A2C14">
            <w:pPr>
              <w:pStyle w:val="ConsPlusNormal"/>
            </w:pPr>
          </w:p>
        </w:tc>
      </w:tr>
      <w:tr w:rsidR="000C7994" w:rsidRPr="000C7994">
        <w:tblPrEx>
          <w:tblBorders>
            <w:left w:val="nil"/>
            <w:insideH w:val="nil"/>
          </w:tblBorders>
        </w:tblPrEx>
        <w:tc>
          <w:tcPr>
            <w:tcW w:w="9274" w:type="dxa"/>
            <w:gridSpan w:val="5"/>
            <w:tcBorders>
              <w:top w:val="nil"/>
              <w:left w:val="nil"/>
              <w:bottom w:val="nil"/>
            </w:tcBorders>
          </w:tcPr>
          <w:p w:rsidR="004A2C14" w:rsidRPr="000C7994" w:rsidRDefault="004A2C14">
            <w:pPr>
              <w:pStyle w:val="ConsPlusNormal"/>
              <w:jc w:val="right"/>
            </w:pPr>
            <w:r w:rsidRPr="000C7994">
              <w:t>Сумма НДС</w:t>
            </w:r>
          </w:p>
        </w:tc>
        <w:tc>
          <w:tcPr>
            <w:tcW w:w="2552" w:type="dxa"/>
          </w:tcPr>
          <w:p w:rsidR="004A2C14" w:rsidRPr="000C7994" w:rsidRDefault="004A2C14">
            <w:pPr>
              <w:pStyle w:val="ConsPlusNormal"/>
            </w:pPr>
          </w:p>
        </w:tc>
      </w:tr>
      <w:tr w:rsidR="004A2C14" w:rsidRPr="000C7994">
        <w:tblPrEx>
          <w:tblBorders>
            <w:left w:val="nil"/>
            <w:insideH w:val="nil"/>
          </w:tblBorders>
        </w:tblPrEx>
        <w:tc>
          <w:tcPr>
            <w:tcW w:w="9274" w:type="dxa"/>
            <w:gridSpan w:val="5"/>
            <w:tcBorders>
              <w:top w:val="nil"/>
              <w:left w:val="nil"/>
              <w:bottom w:val="nil"/>
            </w:tcBorders>
          </w:tcPr>
          <w:p w:rsidR="004A2C14" w:rsidRPr="000C7994" w:rsidRDefault="004A2C14">
            <w:pPr>
              <w:pStyle w:val="ConsPlusNormal"/>
              <w:jc w:val="right"/>
            </w:pPr>
            <w:r w:rsidRPr="000C7994">
              <w:t>Всего с учетом НДС</w:t>
            </w:r>
          </w:p>
        </w:tc>
        <w:tc>
          <w:tcPr>
            <w:tcW w:w="2552" w:type="dxa"/>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nformat"/>
        <w:jc w:val="both"/>
      </w:pPr>
      <w:r w:rsidRPr="000C7994">
        <w:t>Заказчик (Генподрядчик) __________ _________ _____________________</w:t>
      </w:r>
    </w:p>
    <w:p w:rsidR="004A2C14" w:rsidRPr="000C7994" w:rsidRDefault="004A2C14">
      <w:pPr>
        <w:pStyle w:val="ConsPlusNonformat"/>
        <w:jc w:val="both"/>
      </w:pPr>
      <w:r w:rsidRPr="000C7994">
        <w:t xml:space="preserve">                       (должность) (подпись) (расшифровка подписи)</w:t>
      </w:r>
    </w:p>
    <w:p w:rsidR="004A2C14" w:rsidRPr="000C7994" w:rsidRDefault="004A2C14">
      <w:pPr>
        <w:pStyle w:val="ConsPlusNonformat"/>
        <w:jc w:val="both"/>
      </w:pPr>
      <w:r w:rsidRPr="000C7994">
        <w:t xml:space="preserve">    М.П.</w:t>
      </w:r>
    </w:p>
    <w:p w:rsidR="004A2C14" w:rsidRPr="000C7994" w:rsidRDefault="004A2C14">
      <w:pPr>
        <w:pStyle w:val="ConsPlusNonformat"/>
        <w:jc w:val="both"/>
      </w:pPr>
    </w:p>
    <w:p w:rsidR="004A2C14" w:rsidRPr="000C7994" w:rsidRDefault="004A2C14">
      <w:pPr>
        <w:pStyle w:val="ConsPlusNonformat"/>
        <w:jc w:val="both"/>
      </w:pPr>
      <w:r w:rsidRPr="000C7994">
        <w:t>Подрядчик (Субподрядчик) _________ _________ _____________________</w:t>
      </w:r>
    </w:p>
    <w:p w:rsidR="004A2C14" w:rsidRPr="000C7994" w:rsidRDefault="004A2C14">
      <w:pPr>
        <w:pStyle w:val="ConsPlusNonformat"/>
        <w:jc w:val="both"/>
      </w:pPr>
      <w:r w:rsidRPr="000C7994">
        <w:t xml:space="preserve">                       (должность) (подпись) (расшифровка подписи)</w:t>
      </w:r>
    </w:p>
    <w:p w:rsidR="004A2C14" w:rsidRPr="000C7994" w:rsidRDefault="004A2C14">
      <w:pPr>
        <w:pStyle w:val="ConsPlusNonformat"/>
        <w:jc w:val="both"/>
      </w:pPr>
      <w:r w:rsidRPr="000C7994">
        <w:t xml:space="preserve">    М.П.</w:t>
      </w:r>
    </w:p>
    <w:p w:rsidR="004A2C14" w:rsidRPr="000C7994" w:rsidRDefault="004A2C14">
      <w:pPr>
        <w:pStyle w:val="ConsPlusNormal"/>
        <w:sectPr w:rsidR="004A2C14" w:rsidRPr="000C7994">
          <w:pgSz w:w="16838" w:h="11905" w:orient="landscape"/>
          <w:pgMar w:top="1701" w:right="1134" w:bottom="850" w:left="1134" w:header="0" w:footer="0" w:gutter="0"/>
          <w:cols w:space="720"/>
          <w:titlePg/>
        </w:sectPr>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jc w:val="right"/>
        <w:outlineLvl w:val="0"/>
      </w:pPr>
      <w:bookmarkStart w:id="3" w:name="P503"/>
      <w:bookmarkEnd w:id="3"/>
      <w:r w:rsidRPr="000C7994">
        <w:t>Унифицированная форма N КС-6а</w:t>
      </w:r>
    </w:p>
    <w:p w:rsidR="004A2C14" w:rsidRPr="000C7994" w:rsidRDefault="004A2C14">
      <w:pPr>
        <w:pStyle w:val="ConsPlusNormal"/>
      </w:pPr>
    </w:p>
    <w:p w:rsidR="004A2C14" w:rsidRPr="000C7994" w:rsidRDefault="004A2C14">
      <w:pPr>
        <w:pStyle w:val="ConsPlusNormal"/>
        <w:jc w:val="right"/>
      </w:pPr>
      <w:r w:rsidRPr="000C7994">
        <w:t>Утверждена</w:t>
      </w:r>
    </w:p>
    <w:p w:rsidR="004A2C14" w:rsidRPr="000C7994" w:rsidRDefault="004A2C14">
      <w:pPr>
        <w:pStyle w:val="ConsPlusNormal"/>
        <w:jc w:val="right"/>
      </w:pPr>
      <w:r w:rsidRPr="000C7994">
        <w:t>Постановлением Госкомстата России</w:t>
      </w:r>
    </w:p>
    <w:p w:rsidR="004A2C14" w:rsidRPr="000C7994" w:rsidRDefault="004A2C14">
      <w:pPr>
        <w:pStyle w:val="ConsPlusNormal"/>
        <w:jc w:val="right"/>
      </w:pPr>
      <w:r w:rsidRPr="000C7994">
        <w:t>от 11 ноября 1999 г. N 100</w:t>
      </w:r>
    </w:p>
    <w:p w:rsidR="004A2C14" w:rsidRPr="000C7994" w:rsidRDefault="004A2C14">
      <w:pPr>
        <w:pStyle w:val="ConsPlusNormal"/>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   </w:t>
      </w:r>
      <w:proofErr w:type="gramStart"/>
      <w:r w:rsidRPr="000C7994">
        <w:t>Код  │</w:t>
      </w:r>
      <w:proofErr w:type="gramEnd"/>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Форма по ОКУД │0322006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Заказчик ______________________________________ по ОКПО │        │</w:t>
      </w:r>
    </w:p>
    <w:p w:rsidR="004A2C14" w:rsidRPr="000C7994" w:rsidRDefault="004A2C14">
      <w:pPr>
        <w:pStyle w:val="ConsPlusCell"/>
        <w:jc w:val="both"/>
      </w:pPr>
      <w:r w:rsidRPr="000C7994">
        <w:t xml:space="preserve">          (организация, адрес,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Подрядчик _____________________________________ по ОКПО │        │</w:t>
      </w:r>
    </w:p>
    <w:p w:rsidR="004A2C14" w:rsidRPr="000C7994" w:rsidRDefault="004A2C14">
      <w:pPr>
        <w:pStyle w:val="ConsPlusCell"/>
        <w:jc w:val="both"/>
      </w:pPr>
      <w:r w:rsidRPr="000C7994">
        <w:t xml:space="preserve">           (организация, адрес,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 xml:space="preserve">                                                        │        │</w:t>
      </w:r>
    </w:p>
    <w:p w:rsidR="004A2C14" w:rsidRPr="000C7994" w:rsidRDefault="004A2C14">
      <w:pPr>
        <w:pStyle w:val="ConsPlusCell"/>
        <w:jc w:val="both"/>
      </w:pPr>
      <w:r w:rsidRPr="000C7994">
        <w:t>Стройка _______________________________________________ ├────────┤</w:t>
      </w:r>
    </w:p>
    <w:p w:rsidR="004A2C14" w:rsidRPr="000C7994" w:rsidRDefault="004A2C14">
      <w:pPr>
        <w:pStyle w:val="ConsPlusCell"/>
        <w:jc w:val="both"/>
      </w:pPr>
      <w:r w:rsidRPr="000C7994">
        <w:t xml:space="preserve">                    (наименование, </w:t>
      </w:r>
      <w:proofErr w:type="gramStart"/>
      <w:r w:rsidRPr="000C7994">
        <w:t xml:space="preserve">адрес)   </w:t>
      </w:r>
      <w:proofErr w:type="gramEnd"/>
      <w:r w:rsidRPr="000C7994">
        <w:t xml:space="preserve">            │        │</w:t>
      </w:r>
    </w:p>
    <w:p w:rsidR="004A2C14" w:rsidRPr="000C7994" w:rsidRDefault="004A2C14">
      <w:pPr>
        <w:pStyle w:val="ConsPlusCell"/>
        <w:jc w:val="both"/>
      </w:pPr>
      <w:r w:rsidRPr="000C7994">
        <w:t>Объект ________________________________________________ ├────────┤</w:t>
      </w:r>
    </w:p>
    <w:p w:rsidR="004A2C14" w:rsidRPr="000C7994" w:rsidRDefault="004A2C14">
      <w:pPr>
        <w:pStyle w:val="ConsPlusCell"/>
        <w:jc w:val="both"/>
      </w:pPr>
      <w:r w:rsidRPr="000C7994">
        <w:t xml:space="preserve">                       (</w:t>
      </w:r>
      <w:proofErr w:type="gramStart"/>
      <w:r w:rsidRPr="000C7994">
        <w:t xml:space="preserve">наименование)   </w:t>
      </w:r>
      <w:proofErr w:type="gramEnd"/>
      <w:r w:rsidRPr="000C7994">
        <w:t xml:space="preserve">                │        │</w:t>
      </w:r>
    </w:p>
    <w:p w:rsidR="004A2C14" w:rsidRPr="000C7994" w:rsidRDefault="004A2C14">
      <w:pPr>
        <w:pStyle w:val="ConsPlusCell"/>
        <w:jc w:val="both"/>
      </w:pPr>
      <w:r w:rsidRPr="000C7994">
        <w:t xml:space="preserve">                               Вид деятельности по ОКДП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Договор подряда (контракт) │номер│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 дата</w:t>
      </w:r>
      <w:proofErr w:type="gramStart"/>
      <w:r w:rsidRPr="000C7994">
        <w:t>│  │</w:t>
      </w:r>
      <w:proofErr w:type="gramEnd"/>
      <w:r w:rsidRPr="000C7994">
        <w:t xml:space="preserve">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Вид операции │        │</w:t>
      </w:r>
    </w:p>
    <w:p w:rsidR="004A2C14" w:rsidRPr="000C7994" w:rsidRDefault="004A2C14">
      <w:pPr>
        <w:pStyle w:val="ConsPlusCell"/>
        <w:jc w:val="both"/>
      </w:pPr>
      <w:r w:rsidRPr="000C7994">
        <w:t xml:space="preserve">                                                        └────────┘</w:t>
      </w:r>
    </w:p>
    <w:p w:rsidR="004A2C14" w:rsidRPr="000C7994" w:rsidRDefault="004A2C14">
      <w:pPr>
        <w:pStyle w:val="ConsPlusNormal"/>
      </w:pPr>
    </w:p>
    <w:p w:rsidR="004A2C14" w:rsidRPr="000C7994" w:rsidRDefault="004A2C14">
      <w:pPr>
        <w:pStyle w:val="ConsPlusNonformat"/>
        <w:jc w:val="both"/>
      </w:pPr>
      <w:r w:rsidRPr="000C7994">
        <w:t xml:space="preserve">                             ЖУРНАЛ</w:t>
      </w:r>
    </w:p>
    <w:p w:rsidR="004A2C14" w:rsidRPr="000C7994" w:rsidRDefault="004A2C14">
      <w:pPr>
        <w:pStyle w:val="ConsPlusNonformat"/>
        <w:jc w:val="both"/>
      </w:pPr>
      <w:r w:rsidRPr="000C7994">
        <w:t xml:space="preserve">                     УЧЕТА ВЫПОЛНЕННЫХ РАБОТ</w:t>
      </w:r>
    </w:p>
    <w:p w:rsidR="004A2C14" w:rsidRPr="000C7994" w:rsidRDefault="004A2C14">
      <w:pPr>
        <w:pStyle w:val="ConsPlusNonformat"/>
        <w:jc w:val="both"/>
      </w:pPr>
      <w:r w:rsidRPr="000C7994">
        <w:t xml:space="preserve">                     за __________ _____ год</w:t>
      </w:r>
    </w:p>
    <w:p w:rsidR="004A2C14" w:rsidRPr="000C7994" w:rsidRDefault="004A2C14">
      <w:pPr>
        <w:pStyle w:val="ConsPlusNonformat"/>
        <w:jc w:val="both"/>
      </w:pPr>
    </w:p>
    <w:p w:rsidR="004A2C14" w:rsidRPr="000C7994" w:rsidRDefault="004A2C14">
      <w:pPr>
        <w:pStyle w:val="ConsPlusNonformat"/>
        <w:jc w:val="both"/>
      </w:pPr>
      <w:r w:rsidRPr="000C7994">
        <w:t xml:space="preserve">Сметная (договорная) стоимость в соответствии с </w:t>
      </w:r>
      <w:proofErr w:type="gramStart"/>
      <w:r w:rsidRPr="000C7994">
        <w:t>договором  подряда</w:t>
      </w:r>
      <w:proofErr w:type="gramEnd"/>
    </w:p>
    <w:p w:rsidR="004A2C14" w:rsidRPr="000C7994" w:rsidRDefault="004A2C14">
      <w:pPr>
        <w:pStyle w:val="ConsPlusNonformat"/>
        <w:jc w:val="both"/>
      </w:pPr>
      <w:r w:rsidRPr="000C7994">
        <w:t>(субподряда) ________________________________________________ руб.</w:t>
      </w:r>
    </w:p>
    <w:p w:rsidR="004A2C14" w:rsidRPr="000C7994" w:rsidRDefault="004A2C14">
      <w:pPr>
        <w:pStyle w:val="ConsPlusNonformat"/>
        <w:jc w:val="both"/>
      </w:pPr>
    </w:p>
    <w:p w:rsidR="004A2C14" w:rsidRPr="000C7994" w:rsidRDefault="004A2C14">
      <w:pPr>
        <w:pStyle w:val="ConsPlusNonformat"/>
        <w:jc w:val="both"/>
      </w:pPr>
      <w:r w:rsidRPr="000C7994">
        <w:t xml:space="preserve">    Составил ___________ _________   _____________________</w:t>
      </w:r>
    </w:p>
    <w:p w:rsidR="004A2C14" w:rsidRPr="000C7994" w:rsidRDefault="004A2C14">
      <w:pPr>
        <w:pStyle w:val="ConsPlusNonformat"/>
        <w:jc w:val="both"/>
      </w:pPr>
      <w:r w:rsidRPr="000C7994">
        <w:t xml:space="preserve">             (должность) (</w:t>
      </w:r>
      <w:proofErr w:type="gramStart"/>
      <w:r w:rsidRPr="000C7994">
        <w:t xml:space="preserve">подпись)   </w:t>
      </w:r>
      <w:proofErr w:type="gramEnd"/>
      <w:r w:rsidRPr="000C7994">
        <w:t>(расшифровка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 xml:space="preserve">    Проверил ___________ _________   ____________________</w:t>
      </w:r>
    </w:p>
    <w:p w:rsidR="004A2C14" w:rsidRPr="000C7994" w:rsidRDefault="004A2C14">
      <w:pPr>
        <w:pStyle w:val="ConsPlusNonformat"/>
        <w:jc w:val="both"/>
      </w:pPr>
      <w:r w:rsidRPr="000C7994">
        <w:t xml:space="preserve">             (должность) (</w:t>
      </w:r>
      <w:proofErr w:type="gramStart"/>
      <w:r w:rsidRPr="000C7994">
        <w:t xml:space="preserve">подпись)   </w:t>
      </w:r>
      <w:proofErr w:type="gramEnd"/>
      <w:r w:rsidRPr="000C7994">
        <w:t>(расшифровка подписи)</w:t>
      </w:r>
    </w:p>
    <w:p w:rsidR="004A2C14" w:rsidRPr="000C7994" w:rsidRDefault="004A2C14">
      <w:pPr>
        <w:pStyle w:val="ConsPlusNormal"/>
      </w:pPr>
    </w:p>
    <w:p w:rsidR="004A2C14" w:rsidRPr="000C7994" w:rsidRDefault="004A2C14">
      <w:pPr>
        <w:pStyle w:val="ConsPlusNormal"/>
        <w:ind w:firstLine="540"/>
        <w:jc w:val="both"/>
      </w:pPr>
      <w:r w:rsidRPr="000C7994">
        <w:t>По данному образцу печатать все четные страницы формы N КС-6а</w:t>
      </w:r>
    </w:p>
    <w:p w:rsidR="004A2C14" w:rsidRPr="000C7994" w:rsidRDefault="004A2C14">
      <w:pPr>
        <w:pStyle w:val="ConsPlusNormal"/>
      </w:pPr>
    </w:p>
    <w:p w:rsidR="004A2C14" w:rsidRPr="000C7994" w:rsidRDefault="004A2C14">
      <w:pPr>
        <w:pStyle w:val="ConsPlusNormal"/>
        <w:sectPr w:rsidR="004A2C14" w:rsidRPr="000C799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1"/>
        <w:gridCol w:w="992"/>
        <w:gridCol w:w="992"/>
        <w:gridCol w:w="993"/>
        <w:gridCol w:w="992"/>
        <w:gridCol w:w="992"/>
        <w:gridCol w:w="1134"/>
        <w:gridCol w:w="992"/>
        <w:gridCol w:w="426"/>
        <w:gridCol w:w="708"/>
        <w:gridCol w:w="1134"/>
        <w:gridCol w:w="567"/>
        <w:gridCol w:w="709"/>
        <w:gridCol w:w="1134"/>
        <w:gridCol w:w="567"/>
        <w:gridCol w:w="709"/>
        <w:gridCol w:w="1134"/>
        <w:gridCol w:w="567"/>
        <w:gridCol w:w="709"/>
        <w:gridCol w:w="1134"/>
        <w:gridCol w:w="567"/>
        <w:gridCol w:w="708"/>
        <w:gridCol w:w="1134"/>
      </w:tblGrid>
      <w:tr w:rsidR="000C7994" w:rsidRPr="000C7994">
        <w:tc>
          <w:tcPr>
            <w:tcW w:w="1903" w:type="dxa"/>
            <w:gridSpan w:val="2"/>
          </w:tcPr>
          <w:p w:rsidR="004A2C14" w:rsidRPr="000C7994" w:rsidRDefault="004A2C14">
            <w:pPr>
              <w:pStyle w:val="ConsPlusNormal"/>
              <w:jc w:val="center"/>
            </w:pPr>
            <w:r w:rsidRPr="000C7994">
              <w:t>Номер</w:t>
            </w:r>
          </w:p>
        </w:tc>
        <w:tc>
          <w:tcPr>
            <w:tcW w:w="992" w:type="dxa"/>
            <w:vMerge w:val="restart"/>
          </w:tcPr>
          <w:p w:rsidR="004A2C14" w:rsidRPr="000C7994" w:rsidRDefault="004A2C14">
            <w:pPr>
              <w:pStyle w:val="ConsPlusNormal"/>
              <w:jc w:val="center"/>
            </w:pPr>
            <w:r w:rsidRPr="000C7994">
              <w:t>Конструктивные элементы и виды работ</w:t>
            </w:r>
          </w:p>
        </w:tc>
        <w:tc>
          <w:tcPr>
            <w:tcW w:w="993" w:type="dxa"/>
            <w:vMerge w:val="restart"/>
          </w:tcPr>
          <w:p w:rsidR="004A2C14" w:rsidRPr="000C7994" w:rsidRDefault="004A2C14">
            <w:pPr>
              <w:pStyle w:val="ConsPlusNormal"/>
              <w:jc w:val="center"/>
            </w:pPr>
            <w:r w:rsidRPr="000C7994">
              <w:t>Номер единичной расценки</w:t>
            </w:r>
          </w:p>
        </w:tc>
        <w:tc>
          <w:tcPr>
            <w:tcW w:w="992" w:type="dxa"/>
            <w:vMerge w:val="restart"/>
          </w:tcPr>
          <w:p w:rsidR="004A2C14" w:rsidRPr="000C7994" w:rsidRDefault="004A2C14">
            <w:pPr>
              <w:pStyle w:val="ConsPlusNormal"/>
              <w:jc w:val="center"/>
            </w:pPr>
            <w:r w:rsidRPr="000C7994">
              <w:t>Единица измерения</w:t>
            </w:r>
          </w:p>
        </w:tc>
        <w:tc>
          <w:tcPr>
            <w:tcW w:w="992" w:type="dxa"/>
            <w:vMerge w:val="restart"/>
          </w:tcPr>
          <w:p w:rsidR="004A2C14" w:rsidRPr="000C7994" w:rsidRDefault="004A2C14">
            <w:pPr>
              <w:pStyle w:val="ConsPlusNormal"/>
              <w:jc w:val="center"/>
            </w:pPr>
            <w:r w:rsidRPr="000C7994">
              <w:t>Цена за единицу, руб.</w:t>
            </w:r>
          </w:p>
        </w:tc>
        <w:tc>
          <w:tcPr>
            <w:tcW w:w="1134" w:type="dxa"/>
            <w:vMerge w:val="restart"/>
          </w:tcPr>
          <w:p w:rsidR="004A2C14" w:rsidRPr="000C7994" w:rsidRDefault="004A2C14">
            <w:pPr>
              <w:pStyle w:val="ConsPlusNormal"/>
              <w:jc w:val="center"/>
            </w:pPr>
            <w:r w:rsidRPr="000C7994">
              <w:t>Количество работ по смете</w:t>
            </w:r>
          </w:p>
        </w:tc>
        <w:tc>
          <w:tcPr>
            <w:tcW w:w="992" w:type="dxa"/>
            <w:vMerge w:val="restart"/>
          </w:tcPr>
          <w:p w:rsidR="004A2C14" w:rsidRPr="000C7994" w:rsidRDefault="004A2C14">
            <w:pPr>
              <w:pStyle w:val="ConsPlusNormal"/>
              <w:jc w:val="center"/>
            </w:pPr>
            <w:r w:rsidRPr="000C7994">
              <w:t>Сметная (договорная) стоимость, руб.</w:t>
            </w:r>
          </w:p>
        </w:tc>
        <w:tc>
          <w:tcPr>
            <w:tcW w:w="11907" w:type="dxa"/>
            <w:gridSpan w:val="15"/>
          </w:tcPr>
          <w:p w:rsidR="004A2C14" w:rsidRPr="000C7994" w:rsidRDefault="004A2C14">
            <w:pPr>
              <w:pStyle w:val="ConsPlusNormal"/>
              <w:jc w:val="center"/>
            </w:pPr>
            <w:r w:rsidRPr="000C7994">
              <w:t>Выполнено работ</w:t>
            </w:r>
          </w:p>
        </w:tc>
      </w:tr>
      <w:tr w:rsidR="000C7994" w:rsidRPr="000C7994">
        <w:tc>
          <w:tcPr>
            <w:tcW w:w="911" w:type="dxa"/>
            <w:vMerge w:val="restart"/>
          </w:tcPr>
          <w:p w:rsidR="004A2C14" w:rsidRPr="000C7994" w:rsidRDefault="004A2C14">
            <w:pPr>
              <w:pStyle w:val="ConsPlusNormal"/>
              <w:jc w:val="center"/>
            </w:pPr>
            <w:r w:rsidRPr="000C7994">
              <w:t>по порядку</w:t>
            </w:r>
          </w:p>
        </w:tc>
        <w:tc>
          <w:tcPr>
            <w:tcW w:w="992" w:type="dxa"/>
            <w:vMerge w:val="restart"/>
          </w:tcPr>
          <w:p w:rsidR="004A2C14" w:rsidRPr="000C7994" w:rsidRDefault="004A2C14">
            <w:pPr>
              <w:pStyle w:val="ConsPlusNormal"/>
              <w:jc w:val="center"/>
            </w:pPr>
            <w:r w:rsidRPr="000C7994">
              <w:t>позиции по смете</w:t>
            </w:r>
          </w:p>
        </w:tc>
        <w:tc>
          <w:tcPr>
            <w:tcW w:w="992" w:type="dxa"/>
            <w:vMerge/>
          </w:tcPr>
          <w:p w:rsidR="004A2C14" w:rsidRPr="000C7994" w:rsidRDefault="004A2C14">
            <w:pPr>
              <w:pStyle w:val="ConsPlusNormal"/>
            </w:pPr>
          </w:p>
        </w:tc>
        <w:tc>
          <w:tcPr>
            <w:tcW w:w="993" w:type="dxa"/>
            <w:vMerge/>
          </w:tcPr>
          <w:p w:rsidR="004A2C14" w:rsidRPr="000C7994" w:rsidRDefault="004A2C14">
            <w:pPr>
              <w:pStyle w:val="ConsPlusNormal"/>
            </w:pPr>
          </w:p>
        </w:tc>
        <w:tc>
          <w:tcPr>
            <w:tcW w:w="992" w:type="dxa"/>
            <w:vMerge/>
          </w:tcPr>
          <w:p w:rsidR="004A2C14" w:rsidRPr="000C7994" w:rsidRDefault="004A2C14">
            <w:pPr>
              <w:pStyle w:val="ConsPlusNormal"/>
            </w:pPr>
          </w:p>
        </w:tc>
        <w:tc>
          <w:tcPr>
            <w:tcW w:w="992" w:type="dxa"/>
            <w:vMerge/>
          </w:tcPr>
          <w:p w:rsidR="004A2C14" w:rsidRPr="000C7994" w:rsidRDefault="004A2C14">
            <w:pPr>
              <w:pStyle w:val="ConsPlusNormal"/>
            </w:pPr>
          </w:p>
        </w:tc>
        <w:tc>
          <w:tcPr>
            <w:tcW w:w="1134" w:type="dxa"/>
            <w:vMerge/>
          </w:tcPr>
          <w:p w:rsidR="004A2C14" w:rsidRPr="000C7994" w:rsidRDefault="004A2C14">
            <w:pPr>
              <w:pStyle w:val="ConsPlusNormal"/>
            </w:pPr>
          </w:p>
        </w:tc>
        <w:tc>
          <w:tcPr>
            <w:tcW w:w="992" w:type="dxa"/>
            <w:vMerge/>
          </w:tcPr>
          <w:p w:rsidR="004A2C14" w:rsidRPr="000C7994" w:rsidRDefault="004A2C14">
            <w:pPr>
              <w:pStyle w:val="ConsPlusNormal"/>
            </w:pPr>
          </w:p>
        </w:tc>
        <w:tc>
          <w:tcPr>
            <w:tcW w:w="2268" w:type="dxa"/>
            <w:gridSpan w:val="3"/>
          </w:tcPr>
          <w:p w:rsidR="004A2C14" w:rsidRPr="000C7994" w:rsidRDefault="004A2C14">
            <w:pPr>
              <w:pStyle w:val="ConsPlusNormal"/>
              <w:jc w:val="center"/>
            </w:pPr>
            <w:r w:rsidRPr="000C7994">
              <w:t>январь</w:t>
            </w:r>
          </w:p>
        </w:tc>
        <w:tc>
          <w:tcPr>
            <w:tcW w:w="2410" w:type="dxa"/>
            <w:gridSpan w:val="3"/>
          </w:tcPr>
          <w:p w:rsidR="004A2C14" w:rsidRPr="000C7994" w:rsidRDefault="004A2C14">
            <w:pPr>
              <w:pStyle w:val="ConsPlusNormal"/>
              <w:jc w:val="center"/>
            </w:pPr>
            <w:r w:rsidRPr="000C7994">
              <w:t>февраль</w:t>
            </w:r>
          </w:p>
        </w:tc>
        <w:tc>
          <w:tcPr>
            <w:tcW w:w="2410" w:type="dxa"/>
            <w:gridSpan w:val="3"/>
          </w:tcPr>
          <w:p w:rsidR="004A2C14" w:rsidRPr="000C7994" w:rsidRDefault="004A2C14">
            <w:pPr>
              <w:pStyle w:val="ConsPlusNormal"/>
              <w:jc w:val="center"/>
            </w:pPr>
            <w:r w:rsidRPr="000C7994">
              <w:t>март</w:t>
            </w:r>
          </w:p>
        </w:tc>
        <w:tc>
          <w:tcPr>
            <w:tcW w:w="2410" w:type="dxa"/>
            <w:gridSpan w:val="3"/>
          </w:tcPr>
          <w:p w:rsidR="004A2C14" w:rsidRPr="000C7994" w:rsidRDefault="004A2C14">
            <w:pPr>
              <w:pStyle w:val="ConsPlusNormal"/>
              <w:jc w:val="center"/>
            </w:pPr>
            <w:r w:rsidRPr="000C7994">
              <w:t>апрель</w:t>
            </w:r>
          </w:p>
        </w:tc>
        <w:tc>
          <w:tcPr>
            <w:tcW w:w="2409" w:type="dxa"/>
            <w:gridSpan w:val="3"/>
          </w:tcPr>
          <w:p w:rsidR="004A2C14" w:rsidRPr="000C7994" w:rsidRDefault="004A2C14">
            <w:pPr>
              <w:pStyle w:val="ConsPlusNormal"/>
              <w:jc w:val="center"/>
            </w:pPr>
            <w:r w:rsidRPr="000C7994">
              <w:t>май</w:t>
            </w:r>
          </w:p>
        </w:tc>
      </w:tr>
      <w:tr w:rsidR="000C7994" w:rsidRPr="000C7994">
        <w:tc>
          <w:tcPr>
            <w:tcW w:w="911" w:type="dxa"/>
            <w:vMerge/>
          </w:tcPr>
          <w:p w:rsidR="004A2C14" w:rsidRPr="000C7994" w:rsidRDefault="004A2C14">
            <w:pPr>
              <w:pStyle w:val="ConsPlusNormal"/>
            </w:pPr>
          </w:p>
        </w:tc>
        <w:tc>
          <w:tcPr>
            <w:tcW w:w="992" w:type="dxa"/>
            <w:vMerge/>
          </w:tcPr>
          <w:p w:rsidR="004A2C14" w:rsidRPr="000C7994" w:rsidRDefault="004A2C14">
            <w:pPr>
              <w:pStyle w:val="ConsPlusNormal"/>
            </w:pPr>
          </w:p>
        </w:tc>
        <w:tc>
          <w:tcPr>
            <w:tcW w:w="992" w:type="dxa"/>
            <w:vMerge/>
          </w:tcPr>
          <w:p w:rsidR="004A2C14" w:rsidRPr="000C7994" w:rsidRDefault="004A2C14">
            <w:pPr>
              <w:pStyle w:val="ConsPlusNormal"/>
            </w:pPr>
          </w:p>
        </w:tc>
        <w:tc>
          <w:tcPr>
            <w:tcW w:w="993" w:type="dxa"/>
            <w:vMerge/>
          </w:tcPr>
          <w:p w:rsidR="004A2C14" w:rsidRPr="000C7994" w:rsidRDefault="004A2C14">
            <w:pPr>
              <w:pStyle w:val="ConsPlusNormal"/>
            </w:pPr>
          </w:p>
        </w:tc>
        <w:tc>
          <w:tcPr>
            <w:tcW w:w="992" w:type="dxa"/>
            <w:vMerge/>
          </w:tcPr>
          <w:p w:rsidR="004A2C14" w:rsidRPr="000C7994" w:rsidRDefault="004A2C14">
            <w:pPr>
              <w:pStyle w:val="ConsPlusNormal"/>
            </w:pPr>
          </w:p>
        </w:tc>
        <w:tc>
          <w:tcPr>
            <w:tcW w:w="992" w:type="dxa"/>
            <w:vMerge/>
          </w:tcPr>
          <w:p w:rsidR="004A2C14" w:rsidRPr="000C7994" w:rsidRDefault="004A2C14">
            <w:pPr>
              <w:pStyle w:val="ConsPlusNormal"/>
            </w:pPr>
          </w:p>
        </w:tc>
        <w:tc>
          <w:tcPr>
            <w:tcW w:w="1134" w:type="dxa"/>
            <w:vMerge/>
          </w:tcPr>
          <w:p w:rsidR="004A2C14" w:rsidRPr="000C7994" w:rsidRDefault="004A2C14">
            <w:pPr>
              <w:pStyle w:val="ConsPlusNormal"/>
            </w:pPr>
          </w:p>
        </w:tc>
        <w:tc>
          <w:tcPr>
            <w:tcW w:w="992" w:type="dxa"/>
            <w:vMerge/>
          </w:tcPr>
          <w:p w:rsidR="004A2C14" w:rsidRPr="000C7994" w:rsidRDefault="004A2C14">
            <w:pPr>
              <w:pStyle w:val="ConsPlusNormal"/>
            </w:pPr>
          </w:p>
        </w:tc>
        <w:tc>
          <w:tcPr>
            <w:tcW w:w="426" w:type="dxa"/>
          </w:tcPr>
          <w:p w:rsidR="004A2C14" w:rsidRPr="000C7994" w:rsidRDefault="004A2C14">
            <w:pPr>
              <w:pStyle w:val="ConsPlusNormal"/>
              <w:jc w:val="center"/>
            </w:pPr>
            <w:r w:rsidRPr="000C7994">
              <w:t>количество</w:t>
            </w:r>
          </w:p>
        </w:tc>
        <w:tc>
          <w:tcPr>
            <w:tcW w:w="708"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c>
          <w:tcPr>
            <w:tcW w:w="567" w:type="dxa"/>
          </w:tcPr>
          <w:p w:rsidR="004A2C14" w:rsidRPr="000C7994" w:rsidRDefault="004A2C14">
            <w:pPr>
              <w:pStyle w:val="ConsPlusNormal"/>
              <w:jc w:val="center"/>
            </w:pPr>
            <w:r w:rsidRPr="000C7994">
              <w:t>количество</w:t>
            </w:r>
          </w:p>
        </w:tc>
        <w:tc>
          <w:tcPr>
            <w:tcW w:w="709"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c>
          <w:tcPr>
            <w:tcW w:w="567" w:type="dxa"/>
          </w:tcPr>
          <w:p w:rsidR="004A2C14" w:rsidRPr="000C7994" w:rsidRDefault="004A2C14">
            <w:pPr>
              <w:pStyle w:val="ConsPlusNormal"/>
              <w:jc w:val="center"/>
            </w:pPr>
            <w:r w:rsidRPr="000C7994">
              <w:t>количество</w:t>
            </w:r>
          </w:p>
        </w:tc>
        <w:tc>
          <w:tcPr>
            <w:tcW w:w="709"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c>
          <w:tcPr>
            <w:tcW w:w="567" w:type="dxa"/>
          </w:tcPr>
          <w:p w:rsidR="004A2C14" w:rsidRPr="000C7994" w:rsidRDefault="004A2C14">
            <w:pPr>
              <w:pStyle w:val="ConsPlusNormal"/>
              <w:jc w:val="center"/>
            </w:pPr>
            <w:r w:rsidRPr="000C7994">
              <w:t>количество</w:t>
            </w:r>
          </w:p>
        </w:tc>
        <w:tc>
          <w:tcPr>
            <w:tcW w:w="709"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c>
          <w:tcPr>
            <w:tcW w:w="567" w:type="dxa"/>
          </w:tcPr>
          <w:p w:rsidR="004A2C14" w:rsidRPr="000C7994" w:rsidRDefault="004A2C14">
            <w:pPr>
              <w:pStyle w:val="ConsPlusNormal"/>
              <w:jc w:val="center"/>
            </w:pPr>
            <w:r w:rsidRPr="000C7994">
              <w:t>количество</w:t>
            </w:r>
          </w:p>
        </w:tc>
        <w:tc>
          <w:tcPr>
            <w:tcW w:w="708"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r>
      <w:tr w:rsidR="000C7994" w:rsidRPr="000C7994">
        <w:tc>
          <w:tcPr>
            <w:tcW w:w="911" w:type="dxa"/>
          </w:tcPr>
          <w:p w:rsidR="004A2C14" w:rsidRPr="000C7994" w:rsidRDefault="004A2C14">
            <w:pPr>
              <w:pStyle w:val="ConsPlusNormal"/>
              <w:jc w:val="center"/>
            </w:pPr>
            <w:r w:rsidRPr="000C7994">
              <w:t>1</w:t>
            </w:r>
          </w:p>
        </w:tc>
        <w:tc>
          <w:tcPr>
            <w:tcW w:w="992" w:type="dxa"/>
          </w:tcPr>
          <w:p w:rsidR="004A2C14" w:rsidRPr="000C7994" w:rsidRDefault="004A2C14">
            <w:pPr>
              <w:pStyle w:val="ConsPlusNormal"/>
              <w:jc w:val="center"/>
            </w:pPr>
            <w:r w:rsidRPr="000C7994">
              <w:t>2</w:t>
            </w:r>
          </w:p>
        </w:tc>
        <w:tc>
          <w:tcPr>
            <w:tcW w:w="992" w:type="dxa"/>
          </w:tcPr>
          <w:p w:rsidR="004A2C14" w:rsidRPr="000C7994" w:rsidRDefault="004A2C14">
            <w:pPr>
              <w:pStyle w:val="ConsPlusNormal"/>
              <w:jc w:val="center"/>
            </w:pPr>
            <w:r w:rsidRPr="000C7994">
              <w:t>3</w:t>
            </w:r>
          </w:p>
        </w:tc>
        <w:tc>
          <w:tcPr>
            <w:tcW w:w="993" w:type="dxa"/>
          </w:tcPr>
          <w:p w:rsidR="004A2C14" w:rsidRPr="000C7994" w:rsidRDefault="004A2C14">
            <w:pPr>
              <w:pStyle w:val="ConsPlusNormal"/>
              <w:jc w:val="center"/>
            </w:pPr>
            <w:r w:rsidRPr="000C7994">
              <w:t>4</w:t>
            </w:r>
          </w:p>
        </w:tc>
        <w:tc>
          <w:tcPr>
            <w:tcW w:w="992" w:type="dxa"/>
          </w:tcPr>
          <w:p w:rsidR="004A2C14" w:rsidRPr="000C7994" w:rsidRDefault="004A2C14">
            <w:pPr>
              <w:pStyle w:val="ConsPlusNormal"/>
              <w:jc w:val="center"/>
            </w:pPr>
            <w:r w:rsidRPr="000C7994">
              <w:t>5</w:t>
            </w:r>
          </w:p>
        </w:tc>
        <w:tc>
          <w:tcPr>
            <w:tcW w:w="992" w:type="dxa"/>
          </w:tcPr>
          <w:p w:rsidR="004A2C14" w:rsidRPr="000C7994" w:rsidRDefault="004A2C14">
            <w:pPr>
              <w:pStyle w:val="ConsPlusNormal"/>
              <w:jc w:val="center"/>
            </w:pPr>
            <w:r w:rsidRPr="000C7994">
              <w:t>6</w:t>
            </w:r>
          </w:p>
        </w:tc>
        <w:tc>
          <w:tcPr>
            <w:tcW w:w="1134" w:type="dxa"/>
          </w:tcPr>
          <w:p w:rsidR="004A2C14" w:rsidRPr="000C7994" w:rsidRDefault="004A2C14">
            <w:pPr>
              <w:pStyle w:val="ConsPlusNormal"/>
              <w:jc w:val="center"/>
            </w:pPr>
            <w:r w:rsidRPr="000C7994">
              <w:t>7</w:t>
            </w:r>
          </w:p>
        </w:tc>
        <w:tc>
          <w:tcPr>
            <w:tcW w:w="992" w:type="dxa"/>
          </w:tcPr>
          <w:p w:rsidR="004A2C14" w:rsidRPr="000C7994" w:rsidRDefault="004A2C14">
            <w:pPr>
              <w:pStyle w:val="ConsPlusNormal"/>
              <w:jc w:val="center"/>
            </w:pPr>
            <w:r w:rsidRPr="000C7994">
              <w:t>8</w:t>
            </w:r>
          </w:p>
        </w:tc>
        <w:tc>
          <w:tcPr>
            <w:tcW w:w="426" w:type="dxa"/>
          </w:tcPr>
          <w:p w:rsidR="004A2C14" w:rsidRPr="000C7994" w:rsidRDefault="004A2C14">
            <w:pPr>
              <w:pStyle w:val="ConsPlusNormal"/>
              <w:jc w:val="center"/>
            </w:pPr>
            <w:r w:rsidRPr="000C7994">
              <w:t>9</w:t>
            </w:r>
          </w:p>
        </w:tc>
        <w:tc>
          <w:tcPr>
            <w:tcW w:w="708" w:type="dxa"/>
          </w:tcPr>
          <w:p w:rsidR="004A2C14" w:rsidRPr="000C7994" w:rsidRDefault="004A2C14">
            <w:pPr>
              <w:pStyle w:val="ConsPlusNormal"/>
              <w:jc w:val="center"/>
            </w:pPr>
            <w:r w:rsidRPr="000C7994">
              <w:t>10</w:t>
            </w:r>
          </w:p>
        </w:tc>
        <w:tc>
          <w:tcPr>
            <w:tcW w:w="1134" w:type="dxa"/>
          </w:tcPr>
          <w:p w:rsidR="004A2C14" w:rsidRPr="000C7994" w:rsidRDefault="004A2C14">
            <w:pPr>
              <w:pStyle w:val="ConsPlusNormal"/>
              <w:jc w:val="center"/>
            </w:pPr>
            <w:r w:rsidRPr="000C7994">
              <w:t>11</w:t>
            </w:r>
          </w:p>
        </w:tc>
        <w:tc>
          <w:tcPr>
            <w:tcW w:w="567" w:type="dxa"/>
          </w:tcPr>
          <w:p w:rsidR="004A2C14" w:rsidRPr="000C7994" w:rsidRDefault="004A2C14">
            <w:pPr>
              <w:pStyle w:val="ConsPlusNormal"/>
              <w:jc w:val="center"/>
            </w:pPr>
            <w:r w:rsidRPr="000C7994">
              <w:t>12</w:t>
            </w:r>
          </w:p>
        </w:tc>
        <w:tc>
          <w:tcPr>
            <w:tcW w:w="709" w:type="dxa"/>
          </w:tcPr>
          <w:p w:rsidR="004A2C14" w:rsidRPr="000C7994" w:rsidRDefault="004A2C14">
            <w:pPr>
              <w:pStyle w:val="ConsPlusNormal"/>
              <w:jc w:val="center"/>
            </w:pPr>
            <w:r w:rsidRPr="000C7994">
              <w:t>13</w:t>
            </w:r>
          </w:p>
        </w:tc>
        <w:tc>
          <w:tcPr>
            <w:tcW w:w="1134" w:type="dxa"/>
          </w:tcPr>
          <w:p w:rsidR="004A2C14" w:rsidRPr="000C7994" w:rsidRDefault="004A2C14">
            <w:pPr>
              <w:pStyle w:val="ConsPlusNormal"/>
              <w:jc w:val="center"/>
            </w:pPr>
            <w:r w:rsidRPr="000C7994">
              <w:t>14</w:t>
            </w:r>
          </w:p>
        </w:tc>
        <w:tc>
          <w:tcPr>
            <w:tcW w:w="567" w:type="dxa"/>
          </w:tcPr>
          <w:p w:rsidR="004A2C14" w:rsidRPr="000C7994" w:rsidRDefault="004A2C14">
            <w:pPr>
              <w:pStyle w:val="ConsPlusNormal"/>
              <w:jc w:val="center"/>
            </w:pPr>
            <w:r w:rsidRPr="000C7994">
              <w:t>15</w:t>
            </w:r>
          </w:p>
        </w:tc>
        <w:tc>
          <w:tcPr>
            <w:tcW w:w="709" w:type="dxa"/>
          </w:tcPr>
          <w:p w:rsidR="004A2C14" w:rsidRPr="000C7994" w:rsidRDefault="004A2C14">
            <w:pPr>
              <w:pStyle w:val="ConsPlusNormal"/>
              <w:jc w:val="center"/>
            </w:pPr>
            <w:r w:rsidRPr="000C7994">
              <w:t>16</w:t>
            </w:r>
          </w:p>
        </w:tc>
        <w:tc>
          <w:tcPr>
            <w:tcW w:w="1134" w:type="dxa"/>
          </w:tcPr>
          <w:p w:rsidR="004A2C14" w:rsidRPr="000C7994" w:rsidRDefault="004A2C14">
            <w:pPr>
              <w:pStyle w:val="ConsPlusNormal"/>
              <w:jc w:val="center"/>
            </w:pPr>
            <w:r w:rsidRPr="000C7994">
              <w:t>17</w:t>
            </w:r>
          </w:p>
        </w:tc>
        <w:tc>
          <w:tcPr>
            <w:tcW w:w="567" w:type="dxa"/>
          </w:tcPr>
          <w:p w:rsidR="004A2C14" w:rsidRPr="000C7994" w:rsidRDefault="004A2C14">
            <w:pPr>
              <w:pStyle w:val="ConsPlusNormal"/>
              <w:jc w:val="center"/>
            </w:pPr>
            <w:r w:rsidRPr="000C7994">
              <w:t>18</w:t>
            </w:r>
          </w:p>
        </w:tc>
        <w:tc>
          <w:tcPr>
            <w:tcW w:w="709" w:type="dxa"/>
          </w:tcPr>
          <w:p w:rsidR="004A2C14" w:rsidRPr="000C7994" w:rsidRDefault="004A2C14">
            <w:pPr>
              <w:pStyle w:val="ConsPlusNormal"/>
              <w:jc w:val="center"/>
            </w:pPr>
            <w:r w:rsidRPr="000C7994">
              <w:t>19</w:t>
            </w:r>
          </w:p>
        </w:tc>
        <w:tc>
          <w:tcPr>
            <w:tcW w:w="1134" w:type="dxa"/>
          </w:tcPr>
          <w:p w:rsidR="004A2C14" w:rsidRPr="000C7994" w:rsidRDefault="004A2C14">
            <w:pPr>
              <w:pStyle w:val="ConsPlusNormal"/>
              <w:jc w:val="center"/>
            </w:pPr>
            <w:r w:rsidRPr="000C7994">
              <w:t>20</w:t>
            </w:r>
          </w:p>
        </w:tc>
        <w:tc>
          <w:tcPr>
            <w:tcW w:w="567" w:type="dxa"/>
          </w:tcPr>
          <w:p w:rsidR="004A2C14" w:rsidRPr="000C7994" w:rsidRDefault="004A2C14">
            <w:pPr>
              <w:pStyle w:val="ConsPlusNormal"/>
              <w:jc w:val="center"/>
            </w:pPr>
            <w:r w:rsidRPr="000C7994">
              <w:t>21</w:t>
            </w:r>
          </w:p>
        </w:tc>
        <w:tc>
          <w:tcPr>
            <w:tcW w:w="708" w:type="dxa"/>
          </w:tcPr>
          <w:p w:rsidR="004A2C14" w:rsidRPr="000C7994" w:rsidRDefault="004A2C14">
            <w:pPr>
              <w:pStyle w:val="ConsPlusNormal"/>
              <w:jc w:val="center"/>
            </w:pPr>
            <w:r w:rsidRPr="000C7994">
              <w:t>22</w:t>
            </w:r>
          </w:p>
        </w:tc>
        <w:tc>
          <w:tcPr>
            <w:tcW w:w="1134" w:type="dxa"/>
          </w:tcPr>
          <w:p w:rsidR="004A2C14" w:rsidRPr="000C7994" w:rsidRDefault="004A2C14">
            <w:pPr>
              <w:pStyle w:val="ConsPlusNormal"/>
              <w:jc w:val="center"/>
            </w:pPr>
            <w:r w:rsidRPr="000C7994">
              <w:t>23</w:t>
            </w: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992" w:type="dxa"/>
          </w:tcPr>
          <w:p w:rsidR="004A2C14" w:rsidRPr="000C7994" w:rsidRDefault="004A2C14">
            <w:pPr>
              <w:pStyle w:val="ConsPlusNormal"/>
            </w:pPr>
          </w:p>
        </w:tc>
        <w:tc>
          <w:tcPr>
            <w:tcW w:w="993" w:type="dxa"/>
          </w:tcPr>
          <w:p w:rsidR="004A2C14" w:rsidRPr="000C7994" w:rsidRDefault="004A2C14">
            <w:pPr>
              <w:pStyle w:val="ConsPlusNormal"/>
            </w:pPr>
          </w:p>
        </w:tc>
        <w:tc>
          <w:tcPr>
            <w:tcW w:w="992"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992"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992" w:type="dxa"/>
          </w:tcPr>
          <w:p w:rsidR="004A2C14" w:rsidRPr="000C7994" w:rsidRDefault="004A2C14">
            <w:pPr>
              <w:pStyle w:val="ConsPlusNormal"/>
            </w:pPr>
          </w:p>
        </w:tc>
        <w:tc>
          <w:tcPr>
            <w:tcW w:w="993" w:type="dxa"/>
          </w:tcPr>
          <w:p w:rsidR="004A2C14" w:rsidRPr="000C7994" w:rsidRDefault="004A2C14">
            <w:pPr>
              <w:pStyle w:val="ConsPlusNormal"/>
            </w:pPr>
          </w:p>
        </w:tc>
        <w:tc>
          <w:tcPr>
            <w:tcW w:w="992"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992"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992" w:type="dxa"/>
          </w:tcPr>
          <w:p w:rsidR="004A2C14" w:rsidRPr="000C7994" w:rsidRDefault="004A2C14">
            <w:pPr>
              <w:pStyle w:val="ConsPlusNormal"/>
            </w:pPr>
          </w:p>
        </w:tc>
        <w:tc>
          <w:tcPr>
            <w:tcW w:w="993" w:type="dxa"/>
          </w:tcPr>
          <w:p w:rsidR="004A2C14" w:rsidRPr="000C7994" w:rsidRDefault="004A2C14">
            <w:pPr>
              <w:pStyle w:val="ConsPlusNormal"/>
            </w:pPr>
          </w:p>
        </w:tc>
        <w:tc>
          <w:tcPr>
            <w:tcW w:w="992"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992"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992" w:type="dxa"/>
          </w:tcPr>
          <w:p w:rsidR="004A2C14" w:rsidRPr="000C7994" w:rsidRDefault="004A2C14">
            <w:pPr>
              <w:pStyle w:val="ConsPlusNormal"/>
              <w:jc w:val="center"/>
            </w:pPr>
            <w:r w:rsidRPr="000C7994">
              <w:t>и т.д.</w:t>
            </w:r>
          </w:p>
        </w:tc>
        <w:tc>
          <w:tcPr>
            <w:tcW w:w="993" w:type="dxa"/>
          </w:tcPr>
          <w:p w:rsidR="004A2C14" w:rsidRPr="000C7994" w:rsidRDefault="004A2C14">
            <w:pPr>
              <w:pStyle w:val="ConsPlusNormal"/>
            </w:pPr>
          </w:p>
        </w:tc>
        <w:tc>
          <w:tcPr>
            <w:tcW w:w="992"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992"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r>
      <w:tr w:rsidR="000C7994" w:rsidRPr="000C7994">
        <w:tblPrEx>
          <w:tblBorders>
            <w:left w:val="nil"/>
          </w:tblBorders>
        </w:tblPrEx>
        <w:tc>
          <w:tcPr>
            <w:tcW w:w="3888" w:type="dxa"/>
            <w:gridSpan w:val="4"/>
            <w:tcBorders>
              <w:left w:val="nil"/>
              <w:bottom w:val="nil"/>
            </w:tcBorders>
          </w:tcPr>
          <w:p w:rsidR="004A2C14" w:rsidRPr="000C7994" w:rsidRDefault="004A2C14">
            <w:pPr>
              <w:pStyle w:val="ConsPlusNormal"/>
              <w:jc w:val="right"/>
            </w:pPr>
            <w:r w:rsidRPr="000C7994">
              <w:t>Итого</w:t>
            </w:r>
          </w:p>
        </w:tc>
        <w:tc>
          <w:tcPr>
            <w:tcW w:w="992" w:type="dxa"/>
          </w:tcPr>
          <w:p w:rsidR="004A2C14" w:rsidRPr="000C7994" w:rsidRDefault="004A2C14">
            <w:pPr>
              <w:pStyle w:val="ConsPlusNormal"/>
              <w:jc w:val="center"/>
            </w:pPr>
            <w:r w:rsidRPr="000C7994">
              <w:t>X</w:t>
            </w:r>
          </w:p>
        </w:tc>
        <w:tc>
          <w:tcPr>
            <w:tcW w:w="992" w:type="dxa"/>
          </w:tcPr>
          <w:p w:rsidR="004A2C14" w:rsidRPr="000C7994" w:rsidRDefault="004A2C14">
            <w:pPr>
              <w:pStyle w:val="ConsPlusNormal"/>
              <w:jc w:val="center"/>
            </w:pPr>
            <w:r w:rsidRPr="000C7994">
              <w:t>X</w:t>
            </w:r>
          </w:p>
        </w:tc>
        <w:tc>
          <w:tcPr>
            <w:tcW w:w="1134" w:type="dxa"/>
          </w:tcPr>
          <w:p w:rsidR="004A2C14" w:rsidRPr="000C7994" w:rsidRDefault="004A2C14">
            <w:pPr>
              <w:pStyle w:val="ConsPlusNormal"/>
            </w:pPr>
          </w:p>
        </w:tc>
        <w:tc>
          <w:tcPr>
            <w:tcW w:w="992"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r>
      <w:tr w:rsidR="000C7994" w:rsidRPr="000C7994">
        <w:tblPrEx>
          <w:tblBorders>
            <w:left w:val="nil"/>
          </w:tblBorders>
        </w:tblPrEx>
        <w:tc>
          <w:tcPr>
            <w:tcW w:w="3888" w:type="dxa"/>
            <w:gridSpan w:val="4"/>
            <w:tcBorders>
              <w:top w:val="nil"/>
              <w:left w:val="nil"/>
              <w:bottom w:val="nil"/>
            </w:tcBorders>
          </w:tcPr>
          <w:p w:rsidR="004A2C14" w:rsidRPr="000C7994" w:rsidRDefault="004A2C14">
            <w:pPr>
              <w:pStyle w:val="ConsPlusNormal"/>
              <w:jc w:val="right"/>
            </w:pPr>
            <w:r w:rsidRPr="000C7994">
              <w:t>Накладные и прочие расходы</w:t>
            </w:r>
          </w:p>
        </w:tc>
        <w:tc>
          <w:tcPr>
            <w:tcW w:w="992"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992"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r>
      <w:tr w:rsidR="004A2C14" w:rsidRPr="000C7994">
        <w:tblPrEx>
          <w:tblBorders>
            <w:left w:val="nil"/>
          </w:tblBorders>
        </w:tblPrEx>
        <w:tc>
          <w:tcPr>
            <w:tcW w:w="3888" w:type="dxa"/>
            <w:gridSpan w:val="4"/>
            <w:tcBorders>
              <w:top w:val="nil"/>
              <w:left w:val="nil"/>
              <w:bottom w:val="nil"/>
            </w:tcBorders>
          </w:tcPr>
          <w:p w:rsidR="004A2C14" w:rsidRPr="000C7994" w:rsidRDefault="004A2C14">
            <w:pPr>
              <w:pStyle w:val="ConsPlusNormal"/>
              <w:jc w:val="right"/>
            </w:pPr>
            <w:r w:rsidRPr="000C7994">
              <w:t>Всего</w:t>
            </w:r>
          </w:p>
        </w:tc>
        <w:tc>
          <w:tcPr>
            <w:tcW w:w="992" w:type="dxa"/>
          </w:tcPr>
          <w:p w:rsidR="004A2C14" w:rsidRPr="000C7994" w:rsidRDefault="004A2C14">
            <w:pPr>
              <w:pStyle w:val="ConsPlusNormal"/>
              <w:jc w:val="center"/>
            </w:pPr>
            <w:r w:rsidRPr="000C7994">
              <w:t>X</w:t>
            </w:r>
          </w:p>
        </w:tc>
        <w:tc>
          <w:tcPr>
            <w:tcW w:w="992" w:type="dxa"/>
          </w:tcPr>
          <w:p w:rsidR="004A2C14" w:rsidRPr="000C7994" w:rsidRDefault="004A2C14">
            <w:pPr>
              <w:pStyle w:val="ConsPlusNormal"/>
              <w:jc w:val="center"/>
            </w:pPr>
            <w:r w:rsidRPr="000C7994">
              <w:t>X</w:t>
            </w:r>
          </w:p>
        </w:tc>
        <w:tc>
          <w:tcPr>
            <w:tcW w:w="1134" w:type="dxa"/>
          </w:tcPr>
          <w:p w:rsidR="004A2C14" w:rsidRPr="000C7994" w:rsidRDefault="004A2C14">
            <w:pPr>
              <w:pStyle w:val="ConsPlusNormal"/>
            </w:pPr>
          </w:p>
        </w:tc>
        <w:tc>
          <w:tcPr>
            <w:tcW w:w="992"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rmal"/>
        <w:ind w:firstLine="540"/>
        <w:jc w:val="both"/>
      </w:pPr>
      <w:r w:rsidRPr="000C7994">
        <w:t>По данному образцу печатать все нечетные страницы формы N КС-6а</w:t>
      </w:r>
    </w:p>
    <w:p w:rsidR="004A2C14" w:rsidRPr="000C7994" w:rsidRDefault="004A2C1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708"/>
        <w:gridCol w:w="1134"/>
        <w:gridCol w:w="426"/>
        <w:gridCol w:w="708"/>
        <w:gridCol w:w="1134"/>
        <w:gridCol w:w="426"/>
        <w:gridCol w:w="708"/>
        <w:gridCol w:w="1134"/>
        <w:gridCol w:w="567"/>
        <w:gridCol w:w="709"/>
        <w:gridCol w:w="1134"/>
        <w:gridCol w:w="567"/>
        <w:gridCol w:w="709"/>
        <w:gridCol w:w="1134"/>
        <w:gridCol w:w="567"/>
        <w:gridCol w:w="709"/>
        <w:gridCol w:w="1134"/>
        <w:gridCol w:w="567"/>
        <w:gridCol w:w="708"/>
        <w:gridCol w:w="1134"/>
        <w:gridCol w:w="567"/>
        <w:gridCol w:w="709"/>
      </w:tblGrid>
      <w:tr w:rsidR="000C7994" w:rsidRPr="000C7994">
        <w:tc>
          <w:tcPr>
            <w:tcW w:w="17779" w:type="dxa"/>
            <w:gridSpan w:val="23"/>
          </w:tcPr>
          <w:p w:rsidR="004A2C14" w:rsidRPr="000C7994" w:rsidRDefault="004A2C14">
            <w:pPr>
              <w:pStyle w:val="ConsPlusNormal"/>
              <w:jc w:val="center"/>
            </w:pPr>
            <w:r w:rsidRPr="000C7994">
              <w:t>Выполнено работ</w:t>
            </w:r>
          </w:p>
        </w:tc>
      </w:tr>
      <w:tr w:rsidR="000C7994" w:rsidRPr="000C7994">
        <w:tc>
          <w:tcPr>
            <w:tcW w:w="2328" w:type="dxa"/>
            <w:gridSpan w:val="3"/>
          </w:tcPr>
          <w:p w:rsidR="004A2C14" w:rsidRPr="000C7994" w:rsidRDefault="004A2C14">
            <w:pPr>
              <w:pStyle w:val="ConsPlusNormal"/>
              <w:jc w:val="center"/>
            </w:pPr>
            <w:r w:rsidRPr="000C7994">
              <w:t>июнь</w:t>
            </w:r>
          </w:p>
        </w:tc>
        <w:tc>
          <w:tcPr>
            <w:tcW w:w="2268" w:type="dxa"/>
            <w:gridSpan w:val="3"/>
          </w:tcPr>
          <w:p w:rsidR="004A2C14" w:rsidRPr="000C7994" w:rsidRDefault="004A2C14">
            <w:pPr>
              <w:pStyle w:val="ConsPlusNormal"/>
              <w:jc w:val="center"/>
            </w:pPr>
            <w:r w:rsidRPr="000C7994">
              <w:t>июль</w:t>
            </w:r>
          </w:p>
        </w:tc>
        <w:tc>
          <w:tcPr>
            <w:tcW w:w="2268" w:type="dxa"/>
            <w:gridSpan w:val="3"/>
          </w:tcPr>
          <w:p w:rsidR="004A2C14" w:rsidRPr="000C7994" w:rsidRDefault="004A2C14">
            <w:pPr>
              <w:pStyle w:val="ConsPlusNormal"/>
              <w:jc w:val="center"/>
            </w:pPr>
            <w:r w:rsidRPr="000C7994">
              <w:t>август</w:t>
            </w:r>
          </w:p>
        </w:tc>
        <w:tc>
          <w:tcPr>
            <w:tcW w:w="2410" w:type="dxa"/>
            <w:gridSpan w:val="3"/>
          </w:tcPr>
          <w:p w:rsidR="004A2C14" w:rsidRPr="000C7994" w:rsidRDefault="004A2C14">
            <w:pPr>
              <w:pStyle w:val="ConsPlusNormal"/>
              <w:jc w:val="center"/>
            </w:pPr>
            <w:r w:rsidRPr="000C7994">
              <w:t>сентябрь</w:t>
            </w:r>
          </w:p>
        </w:tc>
        <w:tc>
          <w:tcPr>
            <w:tcW w:w="2410" w:type="dxa"/>
            <w:gridSpan w:val="3"/>
          </w:tcPr>
          <w:p w:rsidR="004A2C14" w:rsidRPr="000C7994" w:rsidRDefault="004A2C14">
            <w:pPr>
              <w:pStyle w:val="ConsPlusNormal"/>
              <w:jc w:val="center"/>
            </w:pPr>
            <w:r w:rsidRPr="000C7994">
              <w:t>октябрь</w:t>
            </w:r>
          </w:p>
        </w:tc>
        <w:tc>
          <w:tcPr>
            <w:tcW w:w="2410" w:type="dxa"/>
            <w:gridSpan w:val="3"/>
          </w:tcPr>
          <w:p w:rsidR="004A2C14" w:rsidRPr="000C7994" w:rsidRDefault="004A2C14">
            <w:pPr>
              <w:pStyle w:val="ConsPlusNormal"/>
              <w:jc w:val="center"/>
            </w:pPr>
            <w:r w:rsidRPr="000C7994">
              <w:t>ноябрь</w:t>
            </w:r>
          </w:p>
        </w:tc>
        <w:tc>
          <w:tcPr>
            <w:tcW w:w="2409" w:type="dxa"/>
            <w:gridSpan w:val="3"/>
          </w:tcPr>
          <w:p w:rsidR="004A2C14" w:rsidRPr="000C7994" w:rsidRDefault="004A2C14">
            <w:pPr>
              <w:pStyle w:val="ConsPlusNormal"/>
              <w:jc w:val="center"/>
            </w:pPr>
            <w:r w:rsidRPr="000C7994">
              <w:t>декабрь</w:t>
            </w:r>
          </w:p>
        </w:tc>
        <w:tc>
          <w:tcPr>
            <w:tcW w:w="1276" w:type="dxa"/>
            <w:gridSpan w:val="2"/>
          </w:tcPr>
          <w:p w:rsidR="004A2C14" w:rsidRPr="000C7994" w:rsidRDefault="004A2C14">
            <w:pPr>
              <w:pStyle w:val="ConsPlusNormal"/>
              <w:jc w:val="center"/>
            </w:pPr>
            <w:r w:rsidRPr="000C7994">
              <w:t>_____ год</w:t>
            </w:r>
          </w:p>
        </w:tc>
      </w:tr>
      <w:tr w:rsidR="000C7994" w:rsidRPr="000C7994">
        <w:tc>
          <w:tcPr>
            <w:tcW w:w="486" w:type="dxa"/>
          </w:tcPr>
          <w:p w:rsidR="004A2C14" w:rsidRPr="000C7994" w:rsidRDefault="004A2C14">
            <w:pPr>
              <w:pStyle w:val="ConsPlusNormal"/>
              <w:jc w:val="center"/>
            </w:pPr>
            <w:r w:rsidRPr="000C7994">
              <w:t>количество</w:t>
            </w:r>
          </w:p>
        </w:tc>
        <w:tc>
          <w:tcPr>
            <w:tcW w:w="708"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c>
          <w:tcPr>
            <w:tcW w:w="426" w:type="dxa"/>
          </w:tcPr>
          <w:p w:rsidR="004A2C14" w:rsidRPr="000C7994" w:rsidRDefault="004A2C14">
            <w:pPr>
              <w:pStyle w:val="ConsPlusNormal"/>
              <w:jc w:val="center"/>
            </w:pPr>
            <w:r w:rsidRPr="000C7994">
              <w:t>количество</w:t>
            </w:r>
          </w:p>
        </w:tc>
        <w:tc>
          <w:tcPr>
            <w:tcW w:w="708"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c>
          <w:tcPr>
            <w:tcW w:w="426" w:type="dxa"/>
          </w:tcPr>
          <w:p w:rsidR="004A2C14" w:rsidRPr="000C7994" w:rsidRDefault="004A2C14">
            <w:pPr>
              <w:pStyle w:val="ConsPlusNormal"/>
              <w:jc w:val="center"/>
            </w:pPr>
            <w:r w:rsidRPr="000C7994">
              <w:t>количество</w:t>
            </w:r>
          </w:p>
        </w:tc>
        <w:tc>
          <w:tcPr>
            <w:tcW w:w="708"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c>
          <w:tcPr>
            <w:tcW w:w="567" w:type="dxa"/>
          </w:tcPr>
          <w:p w:rsidR="004A2C14" w:rsidRPr="000C7994" w:rsidRDefault="004A2C14">
            <w:pPr>
              <w:pStyle w:val="ConsPlusNormal"/>
              <w:jc w:val="center"/>
            </w:pPr>
            <w:r w:rsidRPr="000C7994">
              <w:t>количество</w:t>
            </w:r>
          </w:p>
        </w:tc>
        <w:tc>
          <w:tcPr>
            <w:tcW w:w="709"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c>
          <w:tcPr>
            <w:tcW w:w="567" w:type="dxa"/>
          </w:tcPr>
          <w:p w:rsidR="004A2C14" w:rsidRPr="000C7994" w:rsidRDefault="004A2C14">
            <w:pPr>
              <w:pStyle w:val="ConsPlusNormal"/>
              <w:jc w:val="center"/>
            </w:pPr>
            <w:r w:rsidRPr="000C7994">
              <w:t>количество</w:t>
            </w:r>
          </w:p>
        </w:tc>
        <w:tc>
          <w:tcPr>
            <w:tcW w:w="709"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c>
          <w:tcPr>
            <w:tcW w:w="567" w:type="dxa"/>
          </w:tcPr>
          <w:p w:rsidR="004A2C14" w:rsidRPr="000C7994" w:rsidRDefault="004A2C14">
            <w:pPr>
              <w:pStyle w:val="ConsPlusNormal"/>
              <w:jc w:val="center"/>
            </w:pPr>
            <w:r w:rsidRPr="000C7994">
              <w:t>количество</w:t>
            </w:r>
          </w:p>
        </w:tc>
        <w:tc>
          <w:tcPr>
            <w:tcW w:w="709"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c>
          <w:tcPr>
            <w:tcW w:w="567" w:type="dxa"/>
          </w:tcPr>
          <w:p w:rsidR="004A2C14" w:rsidRPr="000C7994" w:rsidRDefault="004A2C14">
            <w:pPr>
              <w:pStyle w:val="ConsPlusNormal"/>
              <w:jc w:val="center"/>
            </w:pPr>
            <w:r w:rsidRPr="000C7994">
              <w:t>количество</w:t>
            </w:r>
          </w:p>
        </w:tc>
        <w:tc>
          <w:tcPr>
            <w:tcW w:w="708" w:type="dxa"/>
          </w:tcPr>
          <w:p w:rsidR="004A2C14" w:rsidRPr="000C7994" w:rsidRDefault="004A2C14">
            <w:pPr>
              <w:pStyle w:val="ConsPlusNormal"/>
              <w:jc w:val="center"/>
            </w:pPr>
            <w:r w:rsidRPr="000C7994">
              <w:t>стоимость, руб.</w:t>
            </w:r>
          </w:p>
        </w:tc>
        <w:tc>
          <w:tcPr>
            <w:tcW w:w="1134" w:type="dxa"/>
          </w:tcPr>
          <w:p w:rsidR="004A2C14" w:rsidRPr="000C7994" w:rsidRDefault="004A2C14">
            <w:pPr>
              <w:pStyle w:val="ConsPlusNormal"/>
              <w:jc w:val="center"/>
            </w:pPr>
            <w:r w:rsidRPr="000C7994">
              <w:t>стоимость фактически выполненных работ с начала строительства, руб.</w:t>
            </w:r>
          </w:p>
        </w:tc>
        <w:tc>
          <w:tcPr>
            <w:tcW w:w="567" w:type="dxa"/>
          </w:tcPr>
          <w:p w:rsidR="004A2C14" w:rsidRPr="000C7994" w:rsidRDefault="004A2C14">
            <w:pPr>
              <w:pStyle w:val="ConsPlusNormal"/>
              <w:jc w:val="center"/>
            </w:pPr>
            <w:r w:rsidRPr="000C7994">
              <w:t>количество</w:t>
            </w:r>
          </w:p>
        </w:tc>
        <w:tc>
          <w:tcPr>
            <w:tcW w:w="709" w:type="dxa"/>
          </w:tcPr>
          <w:p w:rsidR="004A2C14" w:rsidRPr="000C7994" w:rsidRDefault="004A2C14">
            <w:pPr>
              <w:pStyle w:val="ConsPlusNormal"/>
              <w:jc w:val="center"/>
            </w:pPr>
            <w:r w:rsidRPr="000C7994">
              <w:t>стоимость, руб.</w:t>
            </w:r>
          </w:p>
        </w:tc>
      </w:tr>
      <w:tr w:rsidR="000C7994" w:rsidRPr="000C7994">
        <w:tc>
          <w:tcPr>
            <w:tcW w:w="486" w:type="dxa"/>
          </w:tcPr>
          <w:p w:rsidR="004A2C14" w:rsidRPr="000C7994" w:rsidRDefault="004A2C14">
            <w:pPr>
              <w:pStyle w:val="ConsPlusNormal"/>
              <w:jc w:val="center"/>
            </w:pPr>
            <w:r w:rsidRPr="000C7994">
              <w:t>24</w:t>
            </w:r>
          </w:p>
        </w:tc>
        <w:tc>
          <w:tcPr>
            <w:tcW w:w="708" w:type="dxa"/>
          </w:tcPr>
          <w:p w:rsidR="004A2C14" w:rsidRPr="000C7994" w:rsidRDefault="004A2C14">
            <w:pPr>
              <w:pStyle w:val="ConsPlusNormal"/>
              <w:jc w:val="center"/>
            </w:pPr>
            <w:r w:rsidRPr="000C7994">
              <w:t>25</w:t>
            </w:r>
          </w:p>
        </w:tc>
        <w:tc>
          <w:tcPr>
            <w:tcW w:w="1134" w:type="dxa"/>
          </w:tcPr>
          <w:p w:rsidR="004A2C14" w:rsidRPr="000C7994" w:rsidRDefault="004A2C14">
            <w:pPr>
              <w:pStyle w:val="ConsPlusNormal"/>
              <w:jc w:val="center"/>
            </w:pPr>
            <w:r w:rsidRPr="000C7994">
              <w:t>26</w:t>
            </w:r>
          </w:p>
        </w:tc>
        <w:tc>
          <w:tcPr>
            <w:tcW w:w="426" w:type="dxa"/>
          </w:tcPr>
          <w:p w:rsidR="004A2C14" w:rsidRPr="000C7994" w:rsidRDefault="004A2C14">
            <w:pPr>
              <w:pStyle w:val="ConsPlusNormal"/>
              <w:jc w:val="center"/>
            </w:pPr>
            <w:r w:rsidRPr="000C7994">
              <w:t>27</w:t>
            </w:r>
          </w:p>
        </w:tc>
        <w:tc>
          <w:tcPr>
            <w:tcW w:w="708" w:type="dxa"/>
          </w:tcPr>
          <w:p w:rsidR="004A2C14" w:rsidRPr="000C7994" w:rsidRDefault="004A2C14">
            <w:pPr>
              <w:pStyle w:val="ConsPlusNormal"/>
              <w:jc w:val="center"/>
            </w:pPr>
            <w:r w:rsidRPr="000C7994">
              <w:t>28</w:t>
            </w:r>
          </w:p>
        </w:tc>
        <w:tc>
          <w:tcPr>
            <w:tcW w:w="1134" w:type="dxa"/>
          </w:tcPr>
          <w:p w:rsidR="004A2C14" w:rsidRPr="000C7994" w:rsidRDefault="004A2C14">
            <w:pPr>
              <w:pStyle w:val="ConsPlusNormal"/>
              <w:jc w:val="center"/>
            </w:pPr>
            <w:r w:rsidRPr="000C7994">
              <w:t>29</w:t>
            </w:r>
          </w:p>
        </w:tc>
        <w:tc>
          <w:tcPr>
            <w:tcW w:w="426" w:type="dxa"/>
          </w:tcPr>
          <w:p w:rsidR="004A2C14" w:rsidRPr="000C7994" w:rsidRDefault="004A2C14">
            <w:pPr>
              <w:pStyle w:val="ConsPlusNormal"/>
              <w:jc w:val="center"/>
            </w:pPr>
            <w:r w:rsidRPr="000C7994">
              <w:t>30</w:t>
            </w:r>
          </w:p>
        </w:tc>
        <w:tc>
          <w:tcPr>
            <w:tcW w:w="708" w:type="dxa"/>
          </w:tcPr>
          <w:p w:rsidR="004A2C14" w:rsidRPr="000C7994" w:rsidRDefault="004A2C14">
            <w:pPr>
              <w:pStyle w:val="ConsPlusNormal"/>
              <w:jc w:val="center"/>
            </w:pPr>
            <w:r w:rsidRPr="000C7994">
              <w:t>31</w:t>
            </w:r>
          </w:p>
        </w:tc>
        <w:tc>
          <w:tcPr>
            <w:tcW w:w="1134" w:type="dxa"/>
          </w:tcPr>
          <w:p w:rsidR="004A2C14" w:rsidRPr="000C7994" w:rsidRDefault="004A2C14">
            <w:pPr>
              <w:pStyle w:val="ConsPlusNormal"/>
              <w:jc w:val="center"/>
            </w:pPr>
            <w:r w:rsidRPr="000C7994">
              <w:t>32</w:t>
            </w:r>
          </w:p>
        </w:tc>
        <w:tc>
          <w:tcPr>
            <w:tcW w:w="567" w:type="dxa"/>
          </w:tcPr>
          <w:p w:rsidR="004A2C14" w:rsidRPr="000C7994" w:rsidRDefault="004A2C14">
            <w:pPr>
              <w:pStyle w:val="ConsPlusNormal"/>
              <w:jc w:val="center"/>
            </w:pPr>
            <w:r w:rsidRPr="000C7994">
              <w:t>33</w:t>
            </w:r>
          </w:p>
        </w:tc>
        <w:tc>
          <w:tcPr>
            <w:tcW w:w="709" w:type="dxa"/>
          </w:tcPr>
          <w:p w:rsidR="004A2C14" w:rsidRPr="000C7994" w:rsidRDefault="004A2C14">
            <w:pPr>
              <w:pStyle w:val="ConsPlusNormal"/>
              <w:jc w:val="center"/>
            </w:pPr>
            <w:r w:rsidRPr="000C7994">
              <w:t>34</w:t>
            </w:r>
          </w:p>
        </w:tc>
        <w:tc>
          <w:tcPr>
            <w:tcW w:w="1134" w:type="dxa"/>
          </w:tcPr>
          <w:p w:rsidR="004A2C14" w:rsidRPr="000C7994" w:rsidRDefault="004A2C14">
            <w:pPr>
              <w:pStyle w:val="ConsPlusNormal"/>
              <w:jc w:val="center"/>
            </w:pPr>
            <w:r w:rsidRPr="000C7994">
              <w:t>35</w:t>
            </w:r>
          </w:p>
        </w:tc>
        <w:tc>
          <w:tcPr>
            <w:tcW w:w="567" w:type="dxa"/>
          </w:tcPr>
          <w:p w:rsidR="004A2C14" w:rsidRPr="000C7994" w:rsidRDefault="004A2C14">
            <w:pPr>
              <w:pStyle w:val="ConsPlusNormal"/>
              <w:jc w:val="center"/>
            </w:pPr>
            <w:r w:rsidRPr="000C7994">
              <w:t>36</w:t>
            </w:r>
          </w:p>
        </w:tc>
        <w:tc>
          <w:tcPr>
            <w:tcW w:w="709" w:type="dxa"/>
          </w:tcPr>
          <w:p w:rsidR="004A2C14" w:rsidRPr="000C7994" w:rsidRDefault="004A2C14">
            <w:pPr>
              <w:pStyle w:val="ConsPlusNormal"/>
              <w:jc w:val="center"/>
            </w:pPr>
            <w:r w:rsidRPr="000C7994">
              <w:t>37</w:t>
            </w:r>
          </w:p>
        </w:tc>
        <w:tc>
          <w:tcPr>
            <w:tcW w:w="1134" w:type="dxa"/>
          </w:tcPr>
          <w:p w:rsidR="004A2C14" w:rsidRPr="000C7994" w:rsidRDefault="004A2C14">
            <w:pPr>
              <w:pStyle w:val="ConsPlusNormal"/>
              <w:jc w:val="center"/>
            </w:pPr>
            <w:r w:rsidRPr="000C7994">
              <w:t>38</w:t>
            </w:r>
          </w:p>
        </w:tc>
        <w:tc>
          <w:tcPr>
            <w:tcW w:w="567" w:type="dxa"/>
          </w:tcPr>
          <w:p w:rsidR="004A2C14" w:rsidRPr="000C7994" w:rsidRDefault="004A2C14">
            <w:pPr>
              <w:pStyle w:val="ConsPlusNormal"/>
              <w:jc w:val="center"/>
            </w:pPr>
            <w:r w:rsidRPr="000C7994">
              <w:t>39</w:t>
            </w:r>
          </w:p>
        </w:tc>
        <w:tc>
          <w:tcPr>
            <w:tcW w:w="709" w:type="dxa"/>
          </w:tcPr>
          <w:p w:rsidR="004A2C14" w:rsidRPr="000C7994" w:rsidRDefault="004A2C14">
            <w:pPr>
              <w:pStyle w:val="ConsPlusNormal"/>
              <w:jc w:val="center"/>
            </w:pPr>
            <w:r w:rsidRPr="000C7994">
              <w:t>40</w:t>
            </w:r>
          </w:p>
        </w:tc>
        <w:tc>
          <w:tcPr>
            <w:tcW w:w="1134" w:type="dxa"/>
          </w:tcPr>
          <w:p w:rsidR="004A2C14" w:rsidRPr="000C7994" w:rsidRDefault="004A2C14">
            <w:pPr>
              <w:pStyle w:val="ConsPlusNormal"/>
              <w:jc w:val="center"/>
            </w:pPr>
            <w:r w:rsidRPr="000C7994">
              <w:t>41</w:t>
            </w:r>
          </w:p>
        </w:tc>
        <w:tc>
          <w:tcPr>
            <w:tcW w:w="567" w:type="dxa"/>
          </w:tcPr>
          <w:p w:rsidR="004A2C14" w:rsidRPr="000C7994" w:rsidRDefault="004A2C14">
            <w:pPr>
              <w:pStyle w:val="ConsPlusNormal"/>
              <w:jc w:val="center"/>
            </w:pPr>
            <w:r w:rsidRPr="000C7994">
              <w:t>42</w:t>
            </w:r>
          </w:p>
        </w:tc>
        <w:tc>
          <w:tcPr>
            <w:tcW w:w="708" w:type="dxa"/>
          </w:tcPr>
          <w:p w:rsidR="004A2C14" w:rsidRPr="000C7994" w:rsidRDefault="004A2C14">
            <w:pPr>
              <w:pStyle w:val="ConsPlusNormal"/>
              <w:jc w:val="center"/>
            </w:pPr>
            <w:r w:rsidRPr="000C7994">
              <w:t>43</w:t>
            </w:r>
          </w:p>
        </w:tc>
        <w:tc>
          <w:tcPr>
            <w:tcW w:w="1134" w:type="dxa"/>
          </w:tcPr>
          <w:p w:rsidR="004A2C14" w:rsidRPr="000C7994" w:rsidRDefault="004A2C14">
            <w:pPr>
              <w:pStyle w:val="ConsPlusNormal"/>
              <w:jc w:val="center"/>
            </w:pPr>
            <w:r w:rsidRPr="000C7994">
              <w:t>44</w:t>
            </w:r>
          </w:p>
        </w:tc>
        <w:tc>
          <w:tcPr>
            <w:tcW w:w="567" w:type="dxa"/>
          </w:tcPr>
          <w:p w:rsidR="004A2C14" w:rsidRPr="000C7994" w:rsidRDefault="004A2C14">
            <w:pPr>
              <w:pStyle w:val="ConsPlusNormal"/>
              <w:jc w:val="center"/>
            </w:pPr>
            <w:r w:rsidRPr="000C7994">
              <w:t>45</w:t>
            </w:r>
          </w:p>
        </w:tc>
        <w:tc>
          <w:tcPr>
            <w:tcW w:w="709" w:type="dxa"/>
          </w:tcPr>
          <w:p w:rsidR="004A2C14" w:rsidRPr="000C7994" w:rsidRDefault="004A2C14">
            <w:pPr>
              <w:pStyle w:val="ConsPlusNormal"/>
              <w:jc w:val="center"/>
            </w:pPr>
            <w:r w:rsidRPr="000C7994">
              <w:t>46</w:t>
            </w:r>
          </w:p>
        </w:tc>
      </w:tr>
      <w:tr w:rsidR="000C7994" w:rsidRPr="000C7994">
        <w:tc>
          <w:tcPr>
            <w:tcW w:w="48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r>
      <w:tr w:rsidR="000C7994" w:rsidRPr="000C7994">
        <w:tc>
          <w:tcPr>
            <w:tcW w:w="48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r>
      <w:tr w:rsidR="000C7994" w:rsidRPr="000C7994">
        <w:tc>
          <w:tcPr>
            <w:tcW w:w="48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r>
      <w:tr w:rsidR="000C7994" w:rsidRPr="000C7994">
        <w:tc>
          <w:tcPr>
            <w:tcW w:w="48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jc w:val="center"/>
            </w:pPr>
            <w:r w:rsidRPr="000C7994">
              <w:t>и т.д.</w:t>
            </w: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r>
      <w:tr w:rsidR="000C7994" w:rsidRPr="000C7994">
        <w:tc>
          <w:tcPr>
            <w:tcW w:w="48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r>
      <w:tr w:rsidR="000C7994" w:rsidRPr="000C7994">
        <w:tc>
          <w:tcPr>
            <w:tcW w:w="48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r>
      <w:tr w:rsidR="000C7994" w:rsidRPr="000C7994">
        <w:tc>
          <w:tcPr>
            <w:tcW w:w="48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426"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8" w:type="dxa"/>
          </w:tcPr>
          <w:p w:rsidR="004A2C14" w:rsidRPr="000C7994" w:rsidRDefault="004A2C14">
            <w:pPr>
              <w:pStyle w:val="ConsPlusNormal"/>
            </w:pPr>
          </w:p>
        </w:tc>
        <w:tc>
          <w:tcPr>
            <w:tcW w:w="1134" w:type="dxa"/>
          </w:tcPr>
          <w:p w:rsidR="004A2C14" w:rsidRPr="000C7994" w:rsidRDefault="004A2C14">
            <w:pPr>
              <w:pStyle w:val="ConsPlusNormal"/>
            </w:pPr>
          </w:p>
        </w:tc>
        <w:tc>
          <w:tcPr>
            <w:tcW w:w="567" w:type="dxa"/>
          </w:tcPr>
          <w:p w:rsidR="004A2C14" w:rsidRPr="000C7994" w:rsidRDefault="004A2C14">
            <w:pPr>
              <w:pStyle w:val="ConsPlusNormal"/>
            </w:pPr>
          </w:p>
        </w:tc>
        <w:tc>
          <w:tcPr>
            <w:tcW w:w="709" w:type="dxa"/>
          </w:tcPr>
          <w:p w:rsidR="004A2C14" w:rsidRPr="000C7994" w:rsidRDefault="004A2C14">
            <w:pPr>
              <w:pStyle w:val="ConsPlusNormal"/>
            </w:pPr>
          </w:p>
        </w:tc>
      </w:tr>
    </w:tbl>
    <w:p w:rsidR="004A2C14" w:rsidRPr="000C7994" w:rsidRDefault="004A2C14">
      <w:pPr>
        <w:pStyle w:val="ConsPlusNormal"/>
        <w:sectPr w:rsidR="004A2C14" w:rsidRPr="000C7994">
          <w:pgSz w:w="16838" w:h="11905" w:orient="landscape"/>
          <w:pgMar w:top="1701" w:right="1134" w:bottom="850" w:left="1134" w:header="0" w:footer="0" w:gutter="0"/>
          <w:cols w:space="720"/>
          <w:titlePg/>
        </w:sectPr>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jc w:val="right"/>
        <w:outlineLvl w:val="0"/>
      </w:pPr>
      <w:bookmarkStart w:id="4" w:name="P974"/>
      <w:bookmarkEnd w:id="4"/>
      <w:r w:rsidRPr="000C7994">
        <w:t>Унифицированная форма N КС-8</w:t>
      </w:r>
    </w:p>
    <w:p w:rsidR="004A2C14" w:rsidRPr="000C7994" w:rsidRDefault="004A2C14">
      <w:pPr>
        <w:pStyle w:val="ConsPlusNormal"/>
      </w:pPr>
    </w:p>
    <w:p w:rsidR="004A2C14" w:rsidRPr="000C7994" w:rsidRDefault="004A2C14">
      <w:pPr>
        <w:pStyle w:val="ConsPlusNormal"/>
        <w:jc w:val="right"/>
      </w:pPr>
      <w:r w:rsidRPr="000C7994">
        <w:t>Утверждена</w:t>
      </w:r>
    </w:p>
    <w:p w:rsidR="004A2C14" w:rsidRPr="000C7994" w:rsidRDefault="004A2C14">
      <w:pPr>
        <w:pStyle w:val="ConsPlusNormal"/>
        <w:jc w:val="right"/>
      </w:pPr>
      <w:r w:rsidRPr="000C7994">
        <w:t>Постановлением Госкомстата России</w:t>
      </w:r>
    </w:p>
    <w:p w:rsidR="004A2C14" w:rsidRPr="000C7994" w:rsidRDefault="004A2C14">
      <w:pPr>
        <w:pStyle w:val="ConsPlusNormal"/>
        <w:jc w:val="right"/>
      </w:pPr>
      <w:r w:rsidRPr="000C7994">
        <w:t>от 11 ноября 1999 г. N 100</w:t>
      </w:r>
    </w:p>
    <w:p w:rsidR="004A2C14" w:rsidRPr="000C7994" w:rsidRDefault="004A2C14">
      <w:pPr>
        <w:pStyle w:val="ConsPlusNormal"/>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Код</w:t>
      </w:r>
      <w:proofErr w:type="gramEnd"/>
      <w:r w:rsidRPr="000C7994">
        <w:t xml:space="preserve">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Форма по ОКУД │0322007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Организация ___________________________________ по ОКПО │        │</w:t>
      </w:r>
    </w:p>
    <w:p w:rsidR="004A2C14" w:rsidRPr="000C7994" w:rsidRDefault="004A2C14">
      <w:pPr>
        <w:pStyle w:val="ConsPlusCell"/>
        <w:jc w:val="both"/>
      </w:pPr>
      <w:r w:rsidRPr="000C7994">
        <w:t xml:space="preserve">           (наименование, адрес,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 xml:space="preserve">                                                        │        │</w:t>
      </w:r>
    </w:p>
    <w:p w:rsidR="004A2C14" w:rsidRPr="000C7994" w:rsidRDefault="004A2C14">
      <w:pPr>
        <w:pStyle w:val="ConsPlusCell"/>
        <w:jc w:val="both"/>
      </w:pPr>
      <w:r w:rsidRPr="000C7994">
        <w:t>Структурное подразделение ______________________________├────────┤</w:t>
      </w:r>
    </w:p>
    <w:p w:rsidR="004A2C14" w:rsidRPr="000C7994" w:rsidRDefault="004A2C14">
      <w:pPr>
        <w:pStyle w:val="ConsPlusCell"/>
        <w:jc w:val="both"/>
      </w:pPr>
      <w:r w:rsidRPr="000C7994">
        <w:t xml:space="preserve">                                 (</w:t>
      </w:r>
      <w:proofErr w:type="gramStart"/>
      <w:r w:rsidRPr="000C7994">
        <w:t xml:space="preserve">наименование)   </w:t>
      </w:r>
      <w:proofErr w:type="gramEnd"/>
      <w:r w:rsidRPr="000C7994">
        <w:t xml:space="preserve">      │        │</w:t>
      </w:r>
    </w:p>
    <w:p w:rsidR="004A2C14" w:rsidRPr="000C7994" w:rsidRDefault="004A2C14">
      <w:pPr>
        <w:pStyle w:val="ConsPlusCell"/>
        <w:jc w:val="both"/>
      </w:pPr>
      <w:r w:rsidRPr="000C7994">
        <w:t>Объект (сооружение) ____________________________________├────────┤</w:t>
      </w:r>
    </w:p>
    <w:p w:rsidR="004A2C14" w:rsidRPr="000C7994" w:rsidRDefault="004A2C14">
      <w:pPr>
        <w:pStyle w:val="ConsPlusCell"/>
        <w:jc w:val="both"/>
      </w:pPr>
      <w:r w:rsidRPr="000C7994">
        <w:t xml:space="preserve">                              (</w:t>
      </w:r>
      <w:proofErr w:type="gramStart"/>
      <w:r w:rsidRPr="000C7994">
        <w:t xml:space="preserve">наименование)   </w:t>
      </w:r>
      <w:proofErr w:type="gramEnd"/>
      <w:r w:rsidRPr="000C7994">
        <w:t xml:space="preserve">         │        │</w:t>
      </w:r>
    </w:p>
    <w:p w:rsidR="004A2C14" w:rsidRPr="000C7994" w:rsidRDefault="004A2C14">
      <w:pPr>
        <w:pStyle w:val="ConsPlusCell"/>
        <w:jc w:val="both"/>
      </w:pPr>
      <w:r w:rsidRPr="000C7994">
        <w:t xml:space="preserve">                               Вид деятельности по ОКДП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Договор подряда (контракт) │номер│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 дата</w:t>
      </w:r>
      <w:proofErr w:type="gramStart"/>
      <w:r w:rsidRPr="000C7994">
        <w:t>│  │</w:t>
      </w:r>
      <w:proofErr w:type="gramEnd"/>
      <w:r w:rsidRPr="000C7994">
        <w:t xml:space="preserve">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Вид операции │        │</w:t>
      </w:r>
    </w:p>
    <w:p w:rsidR="004A2C14" w:rsidRPr="000C7994" w:rsidRDefault="004A2C14">
      <w:pPr>
        <w:pStyle w:val="ConsPlusCell"/>
        <w:jc w:val="both"/>
      </w:pPr>
      <w:r w:rsidRPr="000C7994">
        <w:t xml:space="preserve">                                                        └────────┘</w:t>
      </w:r>
    </w:p>
    <w:p w:rsidR="004A2C14" w:rsidRPr="000C7994" w:rsidRDefault="004A2C14">
      <w:pPr>
        <w:pStyle w:val="ConsPlusCell"/>
        <w:jc w:val="both"/>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Номер</w:t>
      </w:r>
      <w:proofErr w:type="gramEnd"/>
      <w:r w:rsidRPr="000C7994">
        <w:t xml:space="preserve">  │   Дата    │</w:t>
      </w:r>
    </w:p>
    <w:p w:rsidR="004A2C14" w:rsidRPr="000C7994" w:rsidRDefault="004A2C14">
      <w:pPr>
        <w:pStyle w:val="ConsPlusCell"/>
        <w:jc w:val="both"/>
      </w:pPr>
      <w:r w:rsidRPr="000C7994">
        <w:t xml:space="preserve">                                           │</w:t>
      </w:r>
      <w:proofErr w:type="spellStart"/>
      <w:r w:rsidRPr="000C7994">
        <w:t>документа│составления</w:t>
      </w:r>
      <w:proofErr w:type="spellEnd"/>
      <w:r w:rsidRPr="000C7994">
        <w:t>│</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АКТ │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О СДАЧЕ В ЭКСПЛУАТАЦИЮ ВРЕМЕННОГО (НЕТИТУЛЬНОГО)</w:t>
      </w:r>
    </w:p>
    <w:p w:rsidR="004A2C14" w:rsidRPr="000C7994" w:rsidRDefault="004A2C14">
      <w:pPr>
        <w:pStyle w:val="ConsPlusCell"/>
        <w:jc w:val="both"/>
      </w:pPr>
      <w:r w:rsidRPr="000C7994">
        <w:t xml:space="preserve">                           СООРУЖЕНИЯ</w:t>
      </w:r>
    </w:p>
    <w:p w:rsidR="004A2C14" w:rsidRPr="000C7994" w:rsidRDefault="004A2C14">
      <w:pPr>
        <w:pStyle w:val="ConsPlusNormal"/>
      </w:pPr>
    </w:p>
    <w:p w:rsidR="004A2C14" w:rsidRPr="000C7994" w:rsidRDefault="004A2C14">
      <w:pPr>
        <w:pStyle w:val="ConsPlusNonformat"/>
        <w:jc w:val="both"/>
      </w:pPr>
      <w:r w:rsidRPr="000C7994">
        <w:t>Площадь __________________ кв. м</w:t>
      </w:r>
    </w:p>
    <w:p w:rsidR="004A2C14" w:rsidRPr="000C7994" w:rsidRDefault="004A2C14">
      <w:pPr>
        <w:pStyle w:val="ConsPlusNonformat"/>
        <w:jc w:val="both"/>
      </w:pPr>
      <w:r w:rsidRPr="000C7994">
        <w:t>Объем   __________________ куб. м</w:t>
      </w:r>
    </w:p>
    <w:p w:rsidR="004A2C14" w:rsidRPr="000C7994" w:rsidRDefault="004A2C14">
      <w:pPr>
        <w:pStyle w:val="ConsPlusNonformat"/>
        <w:jc w:val="both"/>
      </w:pPr>
    </w:p>
    <w:p w:rsidR="004A2C14" w:rsidRPr="000C7994" w:rsidRDefault="004A2C14">
      <w:pPr>
        <w:pStyle w:val="ConsPlusNonformat"/>
        <w:jc w:val="both"/>
      </w:pPr>
      <w:r w:rsidRPr="000C7994">
        <w:t>Фактическая стоимость объекта (сооружения) __________________ руб.</w:t>
      </w:r>
    </w:p>
    <w:p w:rsidR="004A2C14" w:rsidRPr="000C7994" w:rsidRDefault="004A2C14">
      <w:pPr>
        <w:pStyle w:val="ConsPlusNonformat"/>
        <w:jc w:val="both"/>
      </w:pPr>
    </w:p>
    <w:p w:rsidR="004A2C14" w:rsidRPr="000C7994" w:rsidRDefault="004A2C14">
      <w:pPr>
        <w:pStyle w:val="ConsPlusNonformat"/>
        <w:jc w:val="both"/>
      </w:pPr>
      <w:r w:rsidRPr="000C7994">
        <w:t>Ожидаемый возврат материалов ________________________________ руб.</w:t>
      </w:r>
    </w:p>
    <w:p w:rsidR="004A2C14" w:rsidRPr="000C7994" w:rsidRDefault="004A2C14">
      <w:pPr>
        <w:pStyle w:val="ConsPlusNonformat"/>
        <w:jc w:val="both"/>
      </w:pPr>
      <w:r w:rsidRPr="000C7994">
        <w:t>Ответственное лицо</w:t>
      </w:r>
    </w:p>
    <w:p w:rsidR="004A2C14" w:rsidRPr="000C7994" w:rsidRDefault="004A2C14">
      <w:pPr>
        <w:pStyle w:val="ConsPlusNonformat"/>
        <w:jc w:val="both"/>
      </w:pPr>
      <w:r w:rsidRPr="000C7994">
        <w:t>за возврат материалов ____________ _________ _____________________</w:t>
      </w:r>
    </w:p>
    <w:p w:rsidR="004A2C14" w:rsidRPr="000C7994" w:rsidRDefault="004A2C14">
      <w:pPr>
        <w:pStyle w:val="ConsPlusNonformat"/>
        <w:jc w:val="both"/>
      </w:pPr>
      <w:r w:rsidRPr="000C7994">
        <w:t xml:space="preserve">                      (</w:t>
      </w:r>
      <w:proofErr w:type="gramStart"/>
      <w:r w:rsidRPr="000C7994">
        <w:t>должность)  (</w:t>
      </w:r>
      <w:proofErr w:type="gramEnd"/>
      <w:r w:rsidRPr="000C7994">
        <w:t>подпись) (расшифровка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Ожидаемые расходы по разборке _______________________________ руб.</w:t>
      </w:r>
    </w:p>
    <w:p w:rsidR="004A2C14" w:rsidRPr="000C7994" w:rsidRDefault="004A2C14">
      <w:pPr>
        <w:pStyle w:val="ConsPlusNonformat"/>
        <w:jc w:val="both"/>
      </w:pPr>
    </w:p>
    <w:p w:rsidR="004A2C14" w:rsidRPr="000C7994" w:rsidRDefault="004A2C14">
      <w:pPr>
        <w:pStyle w:val="ConsPlusNonformat"/>
        <w:jc w:val="both"/>
      </w:pPr>
      <w:r w:rsidRPr="000C7994">
        <w:t>Срок полезного использования _____________________________ месяцев</w:t>
      </w:r>
    </w:p>
    <w:p w:rsidR="004A2C14" w:rsidRPr="000C7994" w:rsidRDefault="004A2C14">
      <w:pPr>
        <w:pStyle w:val="ConsPlusNonformat"/>
        <w:jc w:val="both"/>
      </w:pPr>
    </w:p>
    <w:p w:rsidR="004A2C14" w:rsidRPr="000C7994" w:rsidRDefault="004A2C14">
      <w:pPr>
        <w:pStyle w:val="ConsPlusNonformat"/>
        <w:jc w:val="both"/>
      </w:pPr>
      <w:r w:rsidRPr="000C7994">
        <w:t>Председатель комиссии ___________ 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 xml:space="preserve">Члены </w:t>
      </w:r>
      <w:proofErr w:type="gramStart"/>
      <w:r w:rsidRPr="000C7994">
        <w:t xml:space="preserve">комиссии:   </w:t>
      </w:r>
      <w:proofErr w:type="gramEnd"/>
      <w:r w:rsidRPr="000C7994">
        <w:t xml:space="preserve">    ___________ _________  _____________________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r w:rsidRPr="000C7994">
        <w:t xml:space="preserve">                      ___________ _________  _____________________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r w:rsidRPr="000C7994">
        <w:t xml:space="preserve">                      ___________ _________  _____________________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rmal"/>
      </w:pPr>
    </w:p>
    <w:p w:rsidR="004A2C14" w:rsidRPr="000C7994" w:rsidRDefault="004A2C14">
      <w:pPr>
        <w:pStyle w:val="ConsPlusNormal"/>
        <w:jc w:val="center"/>
      </w:pPr>
      <w:r w:rsidRPr="000C7994">
        <w:t>Материалы, подлежащие возврату</w:t>
      </w:r>
    </w:p>
    <w:p w:rsidR="004A2C14" w:rsidRPr="000C7994" w:rsidRDefault="004A2C14">
      <w:pPr>
        <w:pStyle w:val="ConsPlusNormal"/>
      </w:pPr>
    </w:p>
    <w:p w:rsidR="004A2C14" w:rsidRPr="000C7994" w:rsidRDefault="004A2C14">
      <w:pPr>
        <w:pStyle w:val="ConsPlusNormal"/>
        <w:sectPr w:rsidR="004A2C14" w:rsidRPr="000C799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6"/>
        <w:gridCol w:w="2268"/>
        <w:gridCol w:w="1559"/>
        <w:gridCol w:w="1701"/>
        <w:gridCol w:w="1560"/>
        <w:gridCol w:w="1134"/>
        <w:gridCol w:w="1275"/>
      </w:tblGrid>
      <w:tr w:rsidR="000C7994" w:rsidRPr="000C7994">
        <w:tc>
          <w:tcPr>
            <w:tcW w:w="1336" w:type="dxa"/>
          </w:tcPr>
          <w:p w:rsidR="004A2C14" w:rsidRPr="000C7994" w:rsidRDefault="004A2C14">
            <w:pPr>
              <w:pStyle w:val="ConsPlusNormal"/>
              <w:jc w:val="center"/>
            </w:pPr>
            <w:r w:rsidRPr="000C7994">
              <w:t>Номер по порядку</w:t>
            </w:r>
          </w:p>
        </w:tc>
        <w:tc>
          <w:tcPr>
            <w:tcW w:w="2268" w:type="dxa"/>
          </w:tcPr>
          <w:p w:rsidR="004A2C14" w:rsidRPr="000C7994" w:rsidRDefault="004A2C14">
            <w:pPr>
              <w:pStyle w:val="ConsPlusNormal"/>
              <w:jc w:val="center"/>
            </w:pPr>
            <w:r w:rsidRPr="000C7994">
              <w:t>Наименование материалов</w:t>
            </w:r>
          </w:p>
        </w:tc>
        <w:tc>
          <w:tcPr>
            <w:tcW w:w="1559" w:type="dxa"/>
          </w:tcPr>
          <w:p w:rsidR="004A2C14" w:rsidRPr="000C7994" w:rsidRDefault="004A2C14">
            <w:pPr>
              <w:pStyle w:val="ConsPlusNormal"/>
              <w:jc w:val="center"/>
            </w:pPr>
            <w:r w:rsidRPr="000C7994">
              <w:t>Единица измерения</w:t>
            </w:r>
          </w:p>
        </w:tc>
        <w:tc>
          <w:tcPr>
            <w:tcW w:w="1701" w:type="dxa"/>
          </w:tcPr>
          <w:p w:rsidR="004A2C14" w:rsidRPr="000C7994" w:rsidRDefault="004A2C14">
            <w:pPr>
              <w:pStyle w:val="ConsPlusNormal"/>
              <w:jc w:val="center"/>
            </w:pPr>
            <w:r w:rsidRPr="000C7994">
              <w:t>Количество</w:t>
            </w:r>
          </w:p>
        </w:tc>
        <w:tc>
          <w:tcPr>
            <w:tcW w:w="1560" w:type="dxa"/>
          </w:tcPr>
          <w:p w:rsidR="004A2C14" w:rsidRPr="000C7994" w:rsidRDefault="004A2C14">
            <w:pPr>
              <w:pStyle w:val="ConsPlusNormal"/>
              <w:jc w:val="center"/>
            </w:pPr>
            <w:r w:rsidRPr="000C7994">
              <w:t>Процент годности</w:t>
            </w:r>
          </w:p>
        </w:tc>
        <w:tc>
          <w:tcPr>
            <w:tcW w:w="1134" w:type="dxa"/>
          </w:tcPr>
          <w:p w:rsidR="004A2C14" w:rsidRPr="000C7994" w:rsidRDefault="004A2C14">
            <w:pPr>
              <w:pStyle w:val="ConsPlusNormal"/>
              <w:jc w:val="center"/>
            </w:pPr>
            <w:r w:rsidRPr="000C7994">
              <w:t>Цена, руб.</w:t>
            </w:r>
          </w:p>
        </w:tc>
        <w:tc>
          <w:tcPr>
            <w:tcW w:w="1275" w:type="dxa"/>
          </w:tcPr>
          <w:p w:rsidR="004A2C14" w:rsidRPr="000C7994" w:rsidRDefault="004A2C14">
            <w:pPr>
              <w:pStyle w:val="ConsPlusNormal"/>
              <w:jc w:val="center"/>
            </w:pPr>
            <w:r w:rsidRPr="000C7994">
              <w:t>Сумма, руб.</w:t>
            </w:r>
          </w:p>
        </w:tc>
      </w:tr>
      <w:tr w:rsidR="000C7994" w:rsidRPr="000C7994">
        <w:tc>
          <w:tcPr>
            <w:tcW w:w="1336" w:type="dxa"/>
          </w:tcPr>
          <w:p w:rsidR="004A2C14" w:rsidRPr="000C7994" w:rsidRDefault="004A2C14">
            <w:pPr>
              <w:pStyle w:val="ConsPlusNormal"/>
              <w:jc w:val="center"/>
            </w:pPr>
            <w:r w:rsidRPr="000C7994">
              <w:t>1</w:t>
            </w:r>
          </w:p>
        </w:tc>
        <w:tc>
          <w:tcPr>
            <w:tcW w:w="2268" w:type="dxa"/>
          </w:tcPr>
          <w:p w:rsidR="004A2C14" w:rsidRPr="000C7994" w:rsidRDefault="004A2C14">
            <w:pPr>
              <w:pStyle w:val="ConsPlusNormal"/>
              <w:jc w:val="center"/>
            </w:pPr>
            <w:r w:rsidRPr="000C7994">
              <w:t>2</w:t>
            </w:r>
          </w:p>
        </w:tc>
        <w:tc>
          <w:tcPr>
            <w:tcW w:w="1559" w:type="dxa"/>
          </w:tcPr>
          <w:p w:rsidR="004A2C14" w:rsidRPr="000C7994" w:rsidRDefault="004A2C14">
            <w:pPr>
              <w:pStyle w:val="ConsPlusNormal"/>
              <w:jc w:val="center"/>
            </w:pPr>
            <w:r w:rsidRPr="000C7994">
              <w:t>3</w:t>
            </w:r>
          </w:p>
        </w:tc>
        <w:tc>
          <w:tcPr>
            <w:tcW w:w="1701" w:type="dxa"/>
          </w:tcPr>
          <w:p w:rsidR="004A2C14" w:rsidRPr="000C7994" w:rsidRDefault="004A2C14">
            <w:pPr>
              <w:pStyle w:val="ConsPlusNormal"/>
              <w:jc w:val="center"/>
            </w:pPr>
            <w:r w:rsidRPr="000C7994">
              <w:t>4</w:t>
            </w:r>
          </w:p>
        </w:tc>
        <w:tc>
          <w:tcPr>
            <w:tcW w:w="1560" w:type="dxa"/>
          </w:tcPr>
          <w:p w:rsidR="004A2C14" w:rsidRPr="000C7994" w:rsidRDefault="004A2C14">
            <w:pPr>
              <w:pStyle w:val="ConsPlusNormal"/>
              <w:jc w:val="center"/>
            </w:pPr>
            <w:r w:rsidRPr="000C7994">
              <w:t>5</w:t>
            </w:r>
          </w:p>
        </w:tc>
        <w:tc>
          <w:tcPr>
            <w:tcW w:w="1134" w:type="dxa"/>
          </w:tcPr>
          <w:p w:rsidR="004A2C14" w:rsidRPr="000C7994" w:rsidRDefault="004A2C14">
            <w:pPr>
              <w:pStyle w:val="ConsPlusNormal"/>
              <w:jc w:val="center"/>
            </w:pPr>
            <w:r w:rsidRPr="000C7994">
              <w:t>6</w:t>
            </w:r>
          </w:p>
        </w:tc>
        <w:tc>
          <w:tcPr>
            <w:tcW w:w="1275" w:type="dxa"/>
          </w:tcPr>
          <w:p w:rsidR="004A2C14" w:rsidRPr="000C7994" w:rsidRDefault="004A2C14">
            <w:pPr>
              <w:pStyle w:val="ConsPlusNormal"/>
              <w:jc w:val="center"/>
            </w:pPr>
            <w:r w:rsidRPr="000C7994">
              <w:t>7</w:t>
            </w:r>
          </w:p>
        </w:tc>
      </w:tr>
      <w:tr w:rsidR="000C7994" w:rsidRPr="000C7994">
        <w:tc>
          <w:tcPr>
            <w:tcW w:w="1336" w:type="dxa"/>
          </w:tcPr>
          <w:p w:rsidR="004A2C14" w:rsidRPr="000C7994" w:rsidRDefault="004A2C14">
            <w:pPr>
              <w:pStyle w:val="ConsPlusNormal"/>
            </w:pPr>
          </w:p>
        </w:tc>
        <w:tc>
          <w:tcPr>
            <w:tcW w:w="2268" w:type="dxa"/>
          </w:tcPr>
          <w:p w:rsidR="004A2C14" w:rsidRPr="000C7994" w:rsidRDefault="004A2C14">
            <w:pPr>
              <w:pStyle w:val="ConsPlusNormal"/>
            </w:pPr>
          </w:p>
        </w:tc>
        <w:tc>
          <w:tcPr>
            <w:tcW w:w="1559" w:type="dxa"/>
          </w:tcPr>
          <w:p w:rsidR="004A2C14" w:rsidRPr="000C7994" w:rsidRDefault="004A2C14">
            <w:pPr>
              <w:pStyle w:val="ConsPlusNormal"/>
            </w:pPr>
          </w:p>
        </w:tc>
        <w:tc>
          <w:tcPr>
            <w:tcW w:w="1701" w:type="dxa"/>
          </w:tcPr>
          <w:p w:rsidR="004A2C14" w:rsidRPr="000C7994" w:rsidRDefault="004A2C14">
            <w:pPr>
              <w:pStyle w:val="ConsPlusNormal"/>
            </w:pPr>
          </w:p>
        </w:tc>
        <w:tc>
          <w:tcPr>
            <w:tcW w:w="1560" w:type="dxa"/>
          </w:tcPr>
          <w:p w:rsidR="004A2C14" w:rsidRPr="000C7994" w:rsidRDefault="004A2C14">
            <w:pPr>
              <w:pStyle w:val="ConsPlusNormal"/>
            </w:pPr>
          </w:p>
        </w:tc>
        <w:tc>
          <w:tcPr>
            <w:tcW w:w="1134" w:type="dxa"/>
          </w:tcPr>
          <w:p w:rsidR="004A2C14" w:rsidRPr="000C7994" w:rsidRDefault="004A2C14">
            <w:pPr>
              <w:pStyle w:val="ConsPlusNormal"/>
            </w:pPr>
          </w:p>
        </w:tc>
        <w:tc>
          <w:tcPr>
            <w:tcW w:w="1275"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2268" w:type="dxa"/>
          </w:tcPr>
          <w:p w:rsidR="004A2C14" w:rsidRPr="000C7994" w:rsidRDefault="004A2C14">
            <w:pPr>
              <w:pStyle w:val="ConsPlusNormal"/>
            </w:pPr>
          </w:p>
        </w:tc>
        <w:tc>
          <w:tcPr>
            <w:tcW w:w="1559" w:type="dxa"/>
          </w:tcPr>
          <w:p w:rsidR="004A2C14" w:rsidRPr="000C7994" w:rsidRDefault="004A2C14">
            <w:pPr>
              <w:pStyle w:val="ConsPlusNormal"/>
            </w:pPr>
          </w:p>
        </w:tc>
        <w:tc>
          <w:tcPr>
            <w:tcW w:w="1701" w:type="dxa"/>
          </w:tcPr>
          <w:p w:rsidR="004A2C14" w:rsidRPr="000C7994" w:rsidRDefault="004A2C14">
            <w:pPr>
              <w:pStyle w:val="ConsPlusNormal"/>
            </w:pPr>
          </w:p>
        </w:tc>
        <w:tc>
          <w:tcPr>
            <w:tcW w:w="1560" w:type="dxa"/>
          </w:tcPr>
          <w:p w:rsidR="004A2C14" w:rsidRPr="000C7994" w:rsidRDefault="004A2C14">
            <w:pPr>
              <w:pStyle w:val="ConsPlusNormal"/>
            </w:pPr>
          </w:p>
        </w:tc>
        <w:tc>
          <w:tcPr>
            <w:tcW w:w="1134" w:type="dxa"/>
          </w:tcPr>
          <w:p w:rsidR="004A2C14" w:rsidRPr="000C7994" w:rsidRDefault="004A2C14">
            <w:pPr>
              <w:pStyle w:val="ConsPlusNormal"/>
            </w:pPr>
          </w:p>
        </w:tc>
        <w:tc>
          <w:tcPr>
            <w:tcW w:w="1275"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2268" w:type="dxa"/>
          </w:tcPr>
          <w:p w:rsidR="004A2C14" w:rsidRPr="000C7994" w:rsidRDefault="004A2C14">
            <w:pPr>
              <w:pStyle w:val="ConsPlusNormal"/>
              <w:jc w:val="center"/>
            </w:pPr>
            <w:r w:rsidRPr="000C7994">
              <w:t>и т.д.</w:t>
            </w:r>
          </w:p>
        </w:tc>
        <w:tc>
          <w:tcPr>
            <w:tcW w:w="1559" w:type="dxa"/>
          </w:tcPr>
          <w:p w:rsidR="004A2C14" w:rsidRPr="000C7994" w:rsidRDefault="004A2C14">
            <w:pPr>
              <w:pStyle w:val="ConsPlusNormal"/>
            </w:pPr>
          </w:p>
        </w:tc>
        <w:tc>
          <w:tcPr>
            <w:tcW w:w="1701" w:type="dxa"/>
          </w:tcPr>
          <w:p w:rsidR="004A2C14" w:rsidRPr="000C7994" w:rsidRDefault="004A2C14">
            <w:pPr>
              <w:pStyle w:val="ConsPlusNormal"/>
            </w:pPr>
          </w:p>
        </w:tc>
        <w:tc>
          <w:tcPr>
            <w:tcW w:w="1560" w:type="dxa"/>
          </w:tcPr>
          <w:p w:rsidR="004A2C14" w:rsidRPr="000C7994" w:rsidRDefault="004A2C14">
            <w:pPr>
              <w:pStyle w:val="ConsPlusNormal"/>
            </w:pPr>
          </w:p>
        </w:tc>
        <w:tc>
          <w:tcPr>
            <w:tcW w:w="1134" w:type="dxa"/>
          </w:tcPr>
          <w:p w:rsidR="004A2C14" w:rsidRPr="000C7994" w:rsidRDefault="004A2C14">
            <w:pPr>
              <w:pStyle w:val="ConsPlusNormal"/>
            </w:pPr>
          </w:p>
        </w:tc>
        <w:tc>
          <w:tcPr>
            <w:tcW w:w="1275" w:type="dxa"/>
          </w:tcPr>
          <w:p w:rsidR="004A2C14" w:rsidRPr="000C7994" w:rsidRDefault="004A2C14">
            <w:pPr>
              <w:pStyle w:val="ConsPlusNormal"/>
            </w:pPr>
          </w:p>
        </w:tc>
      </w:tr>
      <w:tr w:rsidR="004A2C14" w:rsidRPr="000C7994">
        <w:tblPrEx>
          <w:tblBorders>
            <w:left w:val="nil"/>
          </w:tblBorders>
        </w:tblPrEx>
        <w:tc>
          <w:tcPr>
            <w:tcW w:w="5163" w:type="dxa"/>
            <w:gridSpan w:val="3"/>
            <w:tcBorders>
              <w:left w:val="nil"/>
              <w:bottom w:val="nil"/>
            </w:tcBorders>
          </w:tcPr>
          <w:p w:rsidR="004A2C14" w:rsidRPr="000C7994" w:rsidRDefault="004A2C14">
            <w:pPr>
              <w:pStyle w:val="ConsPlusNormal"/>
              <w:jc w:val="right"/>
            </w:pPr>
            <w:r w:rsidRPr="000C7994">
              <w:t>Итого</w:t>
            </w:r>
          </w:p>
        </w:tc>
        <w:tc>
          <w:tcPr>
            <w:tcW w:w="1701" w:type="dxa"/>
          </w:tcPr>
          <w:p w:rsidR="004A2C14" w:rsidRPr="000C7994" w:rsidRDefault="004A2C14">
            <w:pPr>
              <w:pStyle w:val="ConsPlusNormal"/>
            </w:pPr>
          </w:p>
        </w:tc>
        <w:tc>
          <w:tcPr>
            <w:tcW w:w="1560" w:type="dxa"/>
          </w:tcPr>
          <w:p w:rsidR="004A2C14" w:rsidRPr="000C7994" w:rsidRDefault="004A2C14">
            <w:pPr>
              <w:pStyle w:val="ConsPlusNormal"/>
              <w:jc w:val="center"/>
            </w:pPr>
            <w:r w:rsidRPr="000C7994">
              <w:t>X</w:t>
            </w:r>
          </w:p>
        </w:tc>
        <w:tc>
          <w:tcPr>
            <w:tcW w:w="1134" w:type="dxa"/>
          </w:tcPr>
          <w:p w:rsidR="004A2C14" w:rsidRPr="000C7994" w:rsidRDefault="004A2C14">
            <w:pPr>
              <w:pStyle w:val="ConsPlusNormal"/>
              <w:jc w:val="center"/>
            </w:pPr>
            <w:r w:rsidRPr="000C7994">
              <w:t>X</w:t>
            </w:r>
          </w:p>
        </w:tc>
        <w:tc>
          <w:tcPr>
            <w:tcW w:w="1275" w:type="dxa"/>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rmal"/>
        <w:jc w:val="right"/>
      </w:pPr>
      <w:r w:rsidRPr="000C7994">
        <w:t>Оборотная сторона формы N КС-8</w:t>
      </w:r>
    </w:p>
    <w:p w:rsidR="004A2C14" w:rsidRPr="000C7994" w:rsidRDefault="004A2C1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6"/>
        <w:gridCol w:w="2268"/>
        <w:gridCol w:w="1559"/>
        <w:gridCol w:w="1701"/>
        <w:gridCol w:w="1560"/>
        <w:gridCol w:w="1134"/>
        <w:gridCol w:w="1275"/>
      </w:tblGrid>
      <w:tr w:rsidR="000C7994" w:rsidRPr="000C7994">
        <w:tc>
          <w:tcPr>
            <w:tcW w:w="1336" w:type="dxa"/>
          </w:tcPr>
          <w:p w:rsidR="004A2C14" w:rsidRPr="000C7994" w:rsidRDefault="004A2C14">
            <w:pPr>
              <w:pStyle w:val="ConsPlusNormal"/>
              <w:jc w:val="center"/>
            </w:pPr>
            <w:r w:rsidRPr="000C7994">
              <w:t>Номер по порядку</w:t>
            </w:r>
          </w:p>
        </w:tc>
        <w:tc>
          <w:tcPr>
            <w:tcW w:w="2268" w:type="dxa"/>
          </w:tcPr>
          <w:p w:rsidR="004A2C14" w:rsidRPr="000C7994" w:rsidRDefault="004A2C14">
            <w:pPr>
              <w:pStyle w:val="ConsPlusNormal"/>
              <w:jc w:val="center"/>
            </w:pPr>
            <w:r w:rsidRPr="000C7994">
              <w:t>Наименование материалов</w:t>
            </w:r>
          </w:p>
        </w:tc>
        <w:tc>
          <w:tcPr>
            <w:tcW w:w="1559" w:type="dxa"/>
          </w:tcPr>
          <w:p w:rsidR="004A2C14" w:rsidRPr="000C7994" w:rsidRDefault="004A2C14">
            <w:pPr>
              <w:pStyle w:val="ConsPlusNormal"/>
              <w:jc w:val="center"/>
            </w:pPr>
            <w:r w:rsidRPr="000C7994">
              <w:t>Единица измерения</w:t>
            </w:r>
          </w:p>
        </w:tc>
        <w:tc>
          <w:tcPr>
            <w:tcW w:w="1701" w:type="dxa"/>
          </w:tcPr>
          <w:p w:rsidR="004A2C14" w:rsidRPr="000C7994" w:rsidRDefault="004A2C14">
            <w:pPr>
              <w:pStyle w:val="ConsPlusNormal"/>
              <w:jc w:val="center"/>
            </w:pPr>
            <w:r w:rsidRPr="000C7994">
              <w:t>Количество</w:t>
            </w:r>
          </w:p>
        </w:tc>
        <w:tc>
          <w:tcPr>
            <w:tcW w:w="1560" w:type="dxa"/>
          </w:tcPr>
          <w:p w:rsidR="004A2C14" w:rsidRPr="000C7994" w:rsidRDefault="004A2C14">
            <w:pPr>
              <w:pStyle w:val="ConsPlusNormal"/>
              <w:jc w:val="center"/>
            </w:pPr>
            <w:r w:rsidRPr="000C7994">
              <w:t>Процент годности</w:t>
            </w:r>
          </w:p>
        </w:tc>
        <w:tc>
          <w:tcPr>
            <w:tcW w:w="1134" w:type="dxa"/>
          </w:tcPr>
          <w:p w:rsidR="004A2C14" w:rsidRPr="000C7994" w:rsidRDefault="004A2C14">
            <w:pPr>
              <w:pStyle w:val="ConsPlusNormal"/>
              <w:jc w:val="center"/>
            </w:pPr>
            <w:r w:rsidRPr="000C7994">
              <w:t>Цена,</w:t>
            </w:r>
          </w:p>
          <w:p w:rsidR="004A2C14" w:rsidRPr="000C7994" w:rsidRDefault="004A2C14">
            <w:pPr>
              <w:pStyle w:val="ConsPlusNormal"/>
              <w:jc w:val="center"/>
            </w:pPr>
            <w:r w:rsidRPr="000C7994">
              <w:t>руб.</w:t>
            </w:r>
          </w:p>
        </w:tc>
        <w:tc>
          <w:tcPr>
            <w:tcW w:w="1275" w:type="dxa"/>
          </w:tcPr>
          <w:p w:rsidR="004A2C14" w:rsidRPr="000C7994" w:rsidRDefault="004A2C14">
            <w:pPr>
              <w:pStyle w:val="ConsPlusNormal"/>
              <w:jc w:val="center"/>
            </w:pPr>
            <w:r w:rsidRPr="000C7994">
              <w:t>Сумма, руб.</w:t>
            </w:r>
          </w:p>
        </w:tc>
      </w:tr>
      <w:tr w:rsidR="000C7994" w:rsidRPr="000C7994">
        <w:tc>
          <w:tcPr>
            <w:tcW w:w="1336" w:type="dxa"/>
          </w:tcPr>
          <w:p w:rsidR="004A2C14" w:rsidRPr="000C7994" w:rsidRDefault="004A2C14">
            <w:pPr>
              <w:pStyle w:val="ConsPlusNormal"/>
              <w:jc w:val="center"/>
            </w:pPr>
            <w:r w:rsidRPr="000C7994">
              <w:t>1</w:t>
            </w:r>
          </w:p>
        </w:tc>
        <w:tc>
          <w:tcPr>
            <w:tcW w:w="2268" w:type="dxa"/>
          </w:tcPr>
          <w:p w:rsidR="004A2C14" w:rsidRPr="000C7994" w:rsidRDefault="004A2C14">
            <w:pPr>
              <w:pStyle w:val="ConsPlusNormal"/>
              <w:jc w:val="center"/>
            </w:pPr>
            <w:r w:rsidRPr="000C7994">
              <w:t>2</w:t>
            </w:r>
          </w:p>
        </w:tc>
        <w:tc>
          <w:tcPr>
            <w:tcW w:w="1559" w:type="dxa"/>
          </w:tcPr>
          <w:p w:rsidR="004A2C14" w:rsidRPr="000C7994" w:rsidRDefault="004A2C14">
            <w:pPr>
              <w:pStyle w:val="ConsPlusNormal"/>
              <w:jc w:val="center"/>
            </w:pPr>
            <w:r w:rsidRPr="000C7994">
              <w:t>3</w:t>
            </w:r>
          </w:p>
        </w:tc>
        <w:tc>
          <w:tcPr>
            <w:tcW w:w="1701" w:type="dxa"/>
          </w:tcPr>
          <w:p w:rsidR="004A2C14" w:rsidRPr="000C7994" w:rsidRDefault="004A2C14">
            <w:pPr>
              <w:pStyle w:val="ConsPlusNormal"/>
              <w:jc w:val="center"/>
            </w:pPr>
            <w:r w:rsidRPr="000C7994">
              <w:t>4</w:t>
            </w:r>
          </w:p>
        </w:tc>
        <w:tc>
          <w:tcPr>
            <w:tcW w:w="1560" w:type="dxa"/>
          </w:tcPr>
          <w:p w:rsidR="004A2C14" w:rsidRPr="000C7994" w:rsidRDefault="004A2C14">
            <w:pPr>
              <w:pStyle w:val="ConsPlusNormal"/>
              <w:jc w:val="center"/>
            </w:pPr>
            <w:r w:rsidRPr="000C7994">
              <w:t>5</w:t>
            </w:r>
          </w:p>
        </w:tc>
        <w:tc>
          <w:tcPr>
            <w:tcW w:w="1134" w:type="dxa"/>
          </w:tcPr>
          <w:p w:rsidR="004A2C14" w:rsidRPr="000C7994" w:rsidRDefault="004A2C14">
            <w:pPr>
              <w:pStyle w:val="ConsPlusNormal"/>
              <w:jc w:val="center"/>
            </w:pPr>
            <w:r w:rsidRPr="000C7994">
              <w:t>6</w:t>
            </w:r>
          </w:p>
        </w:tc>
        <w:tc>
          <w:tcPr>
            <w:tcW w:w="1275" w:type="dxa"/>
          </w:tcPr>
          <w:p w:rsidR="004A2C14" w:rsidRPr="000C7994" w:rsidRDefault="004A2C14">
            <w:pPr>
              <w:pStyle w:val="ConsPlusNormal"/>
              <w:jc w:val="center"/>
            </w:pPr>
            <w:r w:rsidRPr="000C7994">
              <w:t>7</w:t>
            </w:r>
          </w:p>
        </w:tc>
      </w:tr>
      <w:tr w:rsidR="000C7994" w:rsidRPr="000C7994">
        <w:tc>
          <w:tcPr>
            <w:tcW w:w="1336" w:type="dxa"/>
          </w:tcPr>
          <w:p w:rsidR="004A2C14" w:rsidRPr="000C7994" w:rsidRDefault="004A2C14">
            <w:pPr>
              <w:pStyle w:val="ConsPlusNormal"/>
            </w:pPr>
          </w:p>
        </w:tc>
        <w:tc>
          <w:tcPr>
            <w:tcW w:w="2268" w:type="dxa"/>
          </w:tcPr>
          <w:p w:rsidR="004A2C14" w:rsidRPr="000C7994" w:rsidRDefault="004A2C14">
            <w:pPr>
              <w:pStyle w:val="ConsPlusNormal"/>
            </w:pPr>
          </w:p>
        </w:tc>
        <w:tc>
          <w:tcPr>
            <w:tcW w:w="1559" w:type="dxa"/>
          </w:tcPr>
          <w:p w:rsidR="004A2C14" w:rsidRPr="000C7994" w:rsidRDefault="004A2C14">
            <w:pPr>
              <w:pStyle w:val="ConsPlusNormal"/>
            </w:pPr>
          </w:p>
        </w:tc>
        <w:tc>
          <w:tcPr>
            <w:tcW w:w="1701" w:type="dxa"/>
          </w:tcPr>
          <w:p w:rsidR="004A2C14" w:rsidRPr="000C7994" w:rsidRDefault="004A2C14">
            <w:pPr>
              <w:pStyle w:val="ConsPlusNormal"/>
            </w:pPr>
          </w:p>
        </w:tc>
        <w:tc>
          <w:tcPr>
            <w:tcW w:w="1560" w:type="dxa"/>
          </w:tcPr>
          <w:p w:rsidR="004A2C14" w:rsidRPr="000C7994" w:rsidRDefault="004A2C14">
            <w:pPr>
              <w:pStyle w:val="ConsPlusNormal"/>
            </w:pPr>
          </w:p>
        </w:tc>
        <w:tc>
          <w:tcPr>
            <w:tcW w:w="1134" w:type="dxa"/>
          </w:tcPr>
          <w:p w:rsidR="004A2C14" w:rsidRPr="000C7994" w:rsidRDefault="004A2C14">
            <w:pPr>
              <w:pStyle w:val="ConsPlusNormal"/>
            </w:pPr>
          </w:p>
        </w:tc>
        <w:tc>
          <w:tcPr>
            <w:tcW w:w="1275"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2268" w:type="dxa"/>
          </w:tcPr>
          <w:p w:rsidR="004A2C14" w:rsidRPr="000C7994" w:rsidRDefault="004A2C14">
            <w:pPr>
              <w:pStyle w:val="ConsPlusNormal"/>
            </w:pPr>
          </w:p>
        </w:tc>
        <w:tc>
          <w:tcPr>
            <w:tcW w:w="1559" w:type="dxa"/>
          </w:tcPr>
          <w:p w:rsidR="004A2C14" w:rsidRPr="000C7994" w:rsidRDefault="004A2C14">
            <w:pPr>
              <w:pStyle w:val="ConsPlusNormal"/>
            </w:pPr>
          </w:p>
        </w:tc>
        <w:tc>
          <w:tcPr>
            <w:tcW w:w="1701" w:type="dxa"/>
          </w:tcPr>
          <w:p w:rsidR="004A2C14" w:rsidRPr="000C7994" w:rsidRDefault="004A2C14">
            <w:pPr>
              <w:pStyle w:val="ConsPlusNormal"/>
            </w:pPr>
          </w:p>
        </w:tc>
        <w:tc>
          <w:tcPr>
            <w:tcW w:w="1560" w:type="dxa"/>
          </w:tcPr>
          <w:p w:rsidR="004A2C14" w:rsidRPr="000C7994" w:rsidRDefault="004A2C14">
            <w:pPr>
              <w:pStyle w:val="ConsPlusNormal"/>
            </w:pPr>
          </w:p>
        </w:tc>
        <w:tc>
          <w:tcPr>
            <w:tcW w:w="1134" w:type="dxa"/>
          </w:tcPr>
          <w:p w:rsidR="004A2C14" w:rsidRPr="000C7994" w:rsidRDefault="004A2C14">
            <w:pPr>
              <w:pStyle w:val="ConsPlusNormal"/>
            </w:pPr>
          </w:p>
        </w:tc>
        <w:tc>
          <w:tcPr>
            <w:tcW w:w="1275"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2268" w:type="dxa"/>
          </w:tcPr>
          <w:p w:rsidR="004A2C14" w:rsidRPr="000C7994" w:rsidRDefault="004A2C14">
            <w:pPr>
              <w:pStyle w:val="ConsPlusNormal"/>
              <w:jc w:val="center"/>
            </w:pPr>
            <w:r w:rsidRPr="000C7994">
              <w:t>и т.д.</w:t>
            </w:r>
          </w:p>
        </w:tc>
        <w:tc>
          <w:tcPr>
            <w:tcW w:w="1559" w:type="dxa"/>
          </w:tcPr>
          <w:p w:rsidR="004A2C14" w:rsidRPr="000C7994" w:rsidRDefault="004A2C14">
            <w:pPr>
              <w:pStyle w:val="ConsPlusNormal"/>
            </w:pPr>
          </w:p>
        </w:tc>
        <w:tc>
          <w:tcPr>
            <w:tcW w:w="1701" w:type="dxa"/>
          </w:tcPr>
          <w:p w:rsidR="004A2C14" w:rsidRPr="000C7994" w:rsidRDefault="004A2C14">
            <w:pPr>
              <w:pStyle w:val="ConsPlusNormal"/>
            </w:pPr>
          </w:p>
        </w:tc>
        <w:tc>
          <w:tcPr>
            <w:tcW w:w="1560" w:type="dxa"/>
          </w:tcPr>
          <w:p w:rsidR="004A2C14" w:rsidRPr="000C7994" w:rsidRDefault="004A2C14">
            <w:pPr>
              <w:pStyle w:val="ConsPlusNormal"/>
            </w:pPr>
          </w:p>
        </w:tc>
        <w:tc>
          <w:tcPr>
            <w:tcW w:w="1134" w:type="dxa"/>
          </w:tcPr>
          <w:p w:rsidR="004A2C14" w:rsidRPr="000C7994" w:rsidRDefault="004A2C14">
            <w:pPr>
              <w:pStyle w:val="ConsPlusNormal"/>
            </w:pPr>
          </w:p>
        </w:tc>
        <w:tc>
          <w:tcPr>
            <w:tcW w:w="1275" w:type="dxa"/>
          </w:tcPr>
          <w:p w:rsidR="004A2C14" w:rsidRPr="000C7994" w:rsidRDefault="004A2C14">
            <w:pPr>
              <w:pStyle w:val="ConsPlusNormal"/>
            </w:pPr>
          </w:p>
        </w:tc>
      </w:tr>
      <w:tr w:rsidR="000C7994" w:rsidRPr="000C7994">
        <w:tblPrEx>
          <w:tblBorders>
            <w:left w:val="nil"/>
          </w:tblBorders>
        </w:tblPrEx>
        <w:tc>
          <w:tcPr>
            <w:tcW w:w="5163" w:type="dxa"/>
            <w:gridSpan w:val="3"/>
            <w:tcBorders>
              <w:left w:val="nil"/>
              <w:bottom w:val="nil"/>
            </w:tcBorders>
          </w:tcPr>
          <w:p w:rsidR="004A2C14" w:rsidRPr="000C7994" w:rsidRDefault="004A2C14">
            <w:pPr>
              <w:pStyle w:val="ConsPlusNormal"/>
              <w:jc w:val="right"/>
            </w:pPr>
            <w:r w:rsidRPr="000C7994">
              <w:t>Итого</w:t>
            </w:r>
          </w:p>
        </w:tc>
        <w:tc>
          <w:tcPr>
            <w:tcW w:w="1701" w:type="dxa"/>
          </w:tcPr>
          <w:p w:rsidR="004A2C14" w:rsidRPr="000C7994" w:rsidRDefault="004A2C14">
            <w:pPr>
              <w:pStyle w:val="ConsPlusNormal"/>
            </w:pPr>
          </w:p>
        </w:tc>
        <w:tc>
          <w:tcPr>
            <w:tcW w:w="1560" w:type="dxa"/>
          </w:tcPr>
          <w:p w:rsidR="004A2C14" w:rsidRPr="000C7994" w:rsidRDefault="004A2C14">
            <w:pPr>
              <w:pStyle w:val="ConsPlusNormal"/>
              <w:jc w:val="center"/>
            </w:pPr>
            <w:r w:rsidRPr="000C7994">
              <w:t>X</w:t>
            </w:r>
          </w:p>
        </w:tc>
        <w:tc>
          <w:tcPr>
            <w:tcW w:w="1134" w:type="dxa"/>
          </w:tcPr>
          <w:p w:rsidR="004A2C14" w:rsidRPr="000C7994" w:rsidRDefault="004A2C14">
            <w:pPr>
              <w:pStyle w:val="ConsPlusNormal"/>
              <w:jc w:val="center"/>
            </w:pPr>
            <w:r w:rsidRPr="000C7994">
              <w:t>X</w:t>
            </w:r>
          </w:p>
        </w:tc>
        <w:tc>
          <w:tcPr>
            <w:tcW w:w="1275" w:type="dxa"/>
          </w:tcPr>
          <w:p w:rsidR="004A2C14" w:rsidRPr="000C7994" w:rsidRDefault="004A2C14">
            <w:pPr>
              <w:pStyle w:val="ConsPlusNormal"/>
            </w:pPr>
          </w:p>
        </w:tc>
      </w:tr>
      <w:tr w:rsidR="004A2C14" w:rsidRPr="000C7994">
        <w:tblPrEx>
          <w:tblBorders>
            <w:left w:val="nil"/>
          </w:tblBorders>
        </w:tblPrEx>
        <w:tc>
          <w:tcPr>
            <w:tcW w:w="5163" w:type="dxa"/>
            <w:gridSpan w:val="3"/>
            <w:tcBorders>
              <w:top w:val="nil"/>
              <w:left w:val="nil"/>
              <w:bottom w:val="nil"/>
            </w:tcBorders>
          </w:tcPr>
          <w:p w:rsidR="004A2C14" w:rsidRPr="000C7994" w:rsidRDefault="004A2C14">
            <w:pPr>
              <w:pStyle w:val="ConsPlusNormal"/>
              <w:jc w:val="right"/>
            </w:pPr>
            <w:r w:rsidRPr="000C7994">
              <w:t>Всего по акту</w:t>
            </w:r>
          </w:p>
        </w:tc>
        <w:tc>
          <w:tcPr>
            <w:tcW w:w="1701" w:type="dxa"/>
          </w:tcPr>
          <w:p w:rsidR="004A2C14" w:rsidRPr="000C7994" w:rsidRDefault="004A2C14">
            <w:pPr>
              <w:pStyle w:val="ConsPlusNormal"/>
            </w:pPr>
          </w:p>
        </w:tc>
        <w:tc>
          <w:tcPr>
            <w:tcW w:w="1560" w:type="dxa"/>
          </w:tcPr>
          <w:p w:rsidR="004A2C14" w:rsidRPr="000C7994" w:rsidRDefault="004A2C14">
            <w:pPr>
              <w:pStyle w:val="ConsPlusNormal"/>
              <w:jc w:val="center"/>
            </w:pPr>
            <w:r w:rsidRPr="000C7994">
              <w:t>X</w:t>
            </w:r>
          </w:p>
        </w:tc>
        <w:tc>
          <w:tcPr>
            <w:tcW w:w="1134" w:type="dxa"/>
          </w:tcPr>
          <w:p w:rsidR="004A2C14" w:rsidRPr="000C7994" w:rsidRDefault="004A2C14">
            <w:pPr>
              <w:pStyle w:val="ConsPlusNormal"/>
              <w:jc w:val="center"/>
            </w:pPr>
            <w:r w:rsidRPr="000C7994">
              <w:t>X</w:t>
            </w:r>
          </w:p>
        </w:tc>
        <w:tc>
          <w:tcPr>
            <w:tcW w:w="1275" w:type="dxa"/>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nformat"/>
        <w:jc w:val="both"/>
      </w:pPr>
      <w:r w:rsidRPr="000C7994">
        <w:t>Объект на ответственное хранение</w:t>
      </w:r>
    </w:p>
    <w:p w:rsidR="004A2C14" w:rsidRPr="000C7994" w:rsidRDefault="004A2C14">
      <w:pPr>
        <w:pStyle w:val="ConsPlusNonformat"/>
        <w:jc w:val="both"/>
      </w:pPr>
    </w:p>
    <w:p w:rsidR="004A2C14" w:rsidRPr="000C7994" w:rsidRDefault="004A2C14">
      <w:pPr>
        <w:pStyle w:val="ConsPlusNonformat"/>
        <w:jc w:val="both"/>
      </w:pPr>
      <w:r w:rsidRPr="000C7994">
        <w:t xml:space="preserve">               принял ___________ 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r w:rsidRPr="000C7994">
        <w:t xml:space="preserve">               М.П.</w:t>
      </w:r>
    </w:p>
    <w:p w:rsidR="004A2C14" w:rsidRPr="000C7994" w:rsidRDefault="004A2C14">
      <w:pPr>
        <w:pStyle w:val="ConsPlusNonformat"/>
        <w:jc w:val="both"/>
      </w:pPr>
    </w:p>
    <w:p w:rsidR="004A2C14" w:rsidRPr="000C7994" w:rsidRDefault="004A2C14">
      <w:pPr>
        <w:pStyle w:val="ConsPlusNonformat"/>
        <w:jc w:val="both"/>
      </w:pPr>
      <w:r w:rsidRPr="000C7994">
        <w:t>Объект оприходован за учетным N ________ "__" _______________ года</w:t>
      </w:r>
    </w:p>
    <w:p w:rsidR="004A2C14" w:rsidRPr="000C7994" w:rsidRDefault="004A2C14">
      <w:pPr>
        <w:pStyle w:val="ConsPlusNonformat"/>
        <w:jc w:val="both"/>
      </w:pPr>
    </w:p>
    <w:p w:rsidR="004A2C14" w:rsidRPr="000C7994" w:rsidRDefault="004A2C14">
      <w:pPr>
        <w:pStyle w:val="ConsPlusNonformat"/>
        <w:jc w:val="both"/>
      </w:pPr>
      <w:r w:rsidRPr="000C7994">
        <w:t>Главный бухгалтер __________________      ________________________</w:t>
      </w:r>
    </w:p>
    <w:p w:rsidR="004A2C14" w:rsidRPr="000C7994" w:rsidRDefault="004A2C14">
      <w:pPr>
        <w:pStyle w:val="ConsPlusNonformat"/>
        <w:jc w:val="both"/>
      </w:pPr>
      <w:r w:rsidRPr="000C7994">
        <w:t xml:space="preserve">                      (</w:t>
      </w:r>
      <w:proofErr w:type="gramStart"/>
      <w:r w:rsidRPr="000C7994">
        <w:t xml:space="preserve">подпись)   </w:t>
      </w:r>
      <w:proofErr w:type="gramEnd"/>
      <w:r w:rsidRPr="000C7994">
        <w:t xml:space="preserve">          (расшифровка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"__" _____________ года</w:t>
      </w:r>
    </w:p>
    <w:p w:rsidR="004A2C14" w:rsidRPr="000C7994" w:rsidRDefault="004A2C14">
      <w:pPr>
        <w:pStyle w:val="ConsPlusNormal"/>
        <w:sectPr w:rsidR="004A2C14" w:rsidRPr="000C7994">
          <w:pgSz w:w="16838" w:h="11905" w:orient="landscape"/>
          <w:pgMar w:top="1701" w:right="1134" w:bottom="850" w:left="1134" w:header="0" w:footer="0" w:gutter="0"/>
          <w:cols w:space="720"/>
          <w:titlePg/>
        </w:sectPr>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jc w:val="right"/>
        <w:outlineLvl w:val="0"/>
      </w:pPr>
      <w:bookmarkStart w:id="5" w:name="P1141"/>
      <w:bookmarkEnd w:id="5"/>
      <w:r w:rsidRPr="000C7994">
        <w:t>Унифицированная форма N КС-9</w:t>
      </w:r>
    </w:p>
    <w:p w:rsidR="004A2C14" w:rsidRPr="000C7994" w:rsidRDefault="004A2C14">
      <w:pPr>
        <w:pStyle w:val="ConsPlusNormal"/>
      </w:pPr>
    </w:p>
    <w:p w:rsidR="004A2C14" w:rsidRPr="000C7994" w:rsidRDefault="004A2C14">
      <w:pPr>
        <w:pStyle w:val="ConsPlusNormal"/>
        <w:jc w:val="right"/>
      </w:pPr>
      <w:r w:rsidRPr="000C7994">
        <w:t>Утверждена</w:t>
      </w:r>
    </w:p>
    <w:p w:rsidR="004A2C14" w:rsidRPr="000C7994" w:rsidRDefault="004A2C14">
      <w:pPr>
        <w:pStyle w:val="ConsPlusNormal"/>
        <w:jc w:val="right"/>
      </w:pPr>
      <w:r w:rsidRPr="000C7994">
        <w:t>Постановлением Госкомстата России</w:t>
      </w:r>
    </w:p>
    <w:p w:rsidR="004A2C14" w:rsidRPr="000C7994" w:rsidRDefault="004A2C14">
      <w:pPr>
        <w:pStyle w:val="ConsPlusNormal"/>
        <w:jc w:val="right"/>
      </w:pPr>
      <w:r w:rsidRPr="000C7994">
        <w:t>от 11 ноября 1999 г. N 100</w:t>
      </w:r>
    </w:p>
    <w:p w:rsidR="004A2C14" w:rsidRPr="000C7994" w:rsidRDefault="004A2C14">
      <w:pPr>
        <w:pStyle w:val="ConsPlusNormal"/>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Код</w:t>
      </w:r>
      <w:proofErr w:type="gramEnd"/>
      <w:r w:rsidRPr="000C7994">
        <w:t xml:space="preserve">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Форма по ОКУД │0322008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Организация ___________________________________ по ОКПО │        │</w:t>
      </w:r>
    </w:p>
    <w:p w:rsidR="004A2C14" w:rsidRPr="000C7994" w:rsidRDefault="004A2C14">
      <w:pPr>
        <w:pStyle w:val="ConsPlusCell"/>
        <w:jc w:val="both"/>
      </w:pPr>
      <w:r w:rsidRPr="000C7994">
        <w:t xml:space="preserve">               (наименование,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 xml:space="preserve">                                                        │        │</w:t>
      </w:r>
    </w:p>
    <w:p w:rsidR="004A2C14" w:rsidRPr="000C7994" w:rsidRDefault="004A2C14">
      <w:pPr>
        <w:pStyle w:val="ConsPlusCell"/>
        <w:jc w:val="both"/>
      </w:pPr>
      <w:r w:rsidRPr="000C7994">
        <w:t>Структурное подразделение ______________________________├────────┤</w:t>
      </w:r>
    </w:p>
    <w:p w:rsidR="004A2C14" w:rsidRPr="000C7994" w:rsidRDefault="004A2C14">
      <w:pPr>
        <w:pStyle w:val="ConsPlusCell"/>
        <w:jc w:val="both"/>
      </w:pPr>
      <w:r w:rsidRPr="000C7994">
        <w:t xml:space="preserve">                                 (</w:t>
      </w:r>
      <w:proofErr w:type="gramStart"/>
      <w:r w:rsidRPr="000C7994">
        <w:t xml:space="preserve">наименование)   </w:t>
      </w:r>
      <w:proofErr w:type="gramEnd"/>
      <w:r w:rsidRPr="000C7994">
        <w:t xml:space="preserve">      │        │</w:t>
      </w:r>
    </w:p>
    <w:p w:rsidR="004A2C14" w:rsidRPr="000C7994" w:rsidRDefault="004A2C14">
      <w:pPr>
        <w:pStyle w:val="ConsPlusCell"/>
        <w:jc w:val="both"/>
      </w:pPr>
      <w:r w:rsidRPr="000C7994">
        <w:t>Объект (сооружение) ____________________________________├────────┤</w:t>
      </w:r>
    </w:p>
    <w:p w:rsidR="004A2C14" w:rsidRPr="000C7994" w:rsidRDefault="004A2C14">
      <w:pPr>
        <w:pStyle w:val="ConsPlusCell"/>
        <w:jc w:val="both"/>
      </w:pPr>
      <w:r w:rsidRPr="000C7994">
        <w:t xml:space="preserve">                               (</w:t>
      </w:r>
      <w:proofErr w:type="gramStart"/>
      <w:r w:rsidRPr="000C7994">
        <w:t xml:space="preserve">наименование)   </w:t>
      </w:r>
      <w:proofErr w:type="gramEnd"/>
      <w:r w:rsidRPr="000C7994">
        <w:t xml:space="preserve">        │        │</w:t>
      </w:r>
    </w:p>
    <w:p w:rsidR="004A2C14" w:rsidRPr="000C7994" w:rsidRDefault="004A2C14">
      <w:pPr>
        <w:pStyle w:val="ConsPlusCell"/>
        <w:jc w:val="both"/>
      </w:pPr>
      <w:r w:rsidRPr="000C7994">
        <w:t xml:space="preserve">                               Вид деятельности по ОКДП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Договор подряда (контракт) │номер│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 дата</w:t>
      </w:r>
      <w:proofErr w:type="gramStart"/>
      <w:r w:rsidRPr="000C7994">
        <w:t>│  │</w:t>
      </w:r>
      <w:proofErr w:type="gramEnd"/>
      <w:r w:rsidRPr="000C7994">
        <w:t xml:space="preserve">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Вид операции │        │</w:t>
      </w:r>
    </w:p>
    <w:p w:rsidR="004A2C14" w:rsidRPr="000C7994" w:rsidRDefault="004A2C14">
      <w:pPr>
        <w:pStyle w:val="ConsPlusCell"/>
        <w:jc w:val="both"/>
      </w:pPr>
      <w:r w:rsidRPr="000C7994">
        <w:t xml:space="preserve">                                                        └────────┘</w:t>
      </w:r>
    </w:p>
    <w:p w:rsidR="004A2C14" w:rsidRPr="000C7994" w:rsidRDefault="004A2C14">
      <w:pPr>
        <w:pStyle w:val="ConsPlusCell"/>
        <w:jc w:val="both"/>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Номер</w:t>
      </w:r>
      <w:proofErr w:type="gramEnd"/>
      <w:r w:rsidRPr="000C7994">
        <w:t xml:space="preserve">  │   Дата    │</w:t>
      </w:r>
    </w:p>
    <w:p w:rsidR="004A2C14" w:rsidRPr="000C7994" w:rsidRDefault="004A2C14">
      <w:pPr>
        <w:pStyle w:val="ConsPlusCell"/>
        <w:jc w:val="both"/>
      </w:pPr>
      <w:r w:rsidRPr="000C7994">
        <w:t xml:space="preserve">                                           │</w:t>
      </w:r>
      <w:proofErr w:type="spellStart"/>
      <w:r w:rsidRPr="000C7994">
        <w:t>документа│составления</w:t>
      </w:r>
      <w:proofErr w:type="spellEnd"/>
      <w:r w:rsidRPr="000C7994">
        <w:t>│</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АКТ │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О РАЗБОРКЕ ВРЕМЕННЫХ (НЕТИТУЛЬНЫХ) СООРУЖЕНИЙ</w:t>
      </w:r>
    </w:p>
    <w:p w:rsidR="004A2C14" w:rsidRPr="000C7994" w:rsidRDefault="004A2C14">
      <w:pPr>
        <w:pStyle w:val="ConsPlusCell"/>
        <w:jc w:val="both"/>
      </w:pPr>
    </w:p>
    <w:p w:rsidR="004A2C14" w:rsidRPr="000C7994" w:rsidRDefault="004A2C14">
      <w:pPr>
        <w:pStyle w:val="ConsPlusCell"/>
        <w:jc w:val="both"/>
      </w:pPr>
      <w:r w:rsidRPr="000C7994">
        <w:t>После разборки оприходованию подлежат следующие материалы:</w:t>
      </w:r>
    </w:p>
    <w:p w:rsidR="004A2C14" w:rsidRPr="000C7994" w:rsidRDefault="004A2C14">
      <w:pPr>
        <w:pStyle w:val="ConsPlusNormal"/>
      </w:pPr>
    </w:p>
    <w:p w:rsidR="004A2C14" w:rsidRPr="000C7994" w:rsidRDefault="004A2C14">
      <w:pPr>
        <w:pStyle w:val="ConsPlusNormal"/>
        <w:sectPr w:rsidR="004A2C14" w:rsidRPr="000C799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1"/>
        <w:gridCol w:w="992"/>
        <w:gridCol w:w="2126"/>
        <w:gridCol w:w="1560"/>
        <w:gridCol w:w="567"/>
        <w:gridCol w:w="1842"/>
        <w:gridCol w:w="567"/>
        <w:gridCol w:w="1560"/>
        <w:gridCol w:w="992"/>
        <w:gridCol w:w="1134"/>
        <w:gridCol w:w="1984"/>
      </w:tblGrid>
      <w:tr w:rsidR="000C7994" w:rsidRPr="000C7994">
        <w:tc>
          <w:tcPr>
            <w:tcW w:w="1903" w:type="dxa"/>
            <w:gridSpan w:val="2"/>
          </w:tcPr>
          <w:p w:rsidR="004A2C14" w:rsidRPr="000C7994" w:rsidRDefault="004A2C14">
            <w:pPr>
              <w:pStyle w:val="ConsPlusNormal"/>
              <w:jc w:val="center"/>
            </w:pPr>
            <w:r w:rsidRPr="000C7994">
              <w:t>Номер</w:t>
            </w:r>
          </w:p>
        </w:tc>
        <w:tc>
          <w:tcPr>
            <w:tcW w:w="2126" w:type="dxa"/>
            <w:vMerge w:val="restart"/>
          </w:tcPr>
          <w:p w:rsidR="004A2C14" w:rsidRPr="000C7994" w:rsidRDefault="004A2C14">
            <w:pPr>
              <w:pStyle w:val="ConsPlusNormal"/>
              <w:jc w:val="center"/>
            </w:pPr>
            <w:r w:rsidRPr="000C7994">
              <w:t>Наименование материалов</w:t>
            </w:r>
          </w:p>
        </w:tc>
        <w:tc>
          <w:tcPr>
            <w:tcW w:w="1560" w:type="dxa"/>
            <w:vMerge w:val="restart"/>
          </w:tcPr>
          <w:p w:rsidR="004A2C14" w:rsidRPr="000C7994" w:rsidRDefault="004A2C14">
            <w:pPr>
              <w:pStyle w:val="ConsPlusNormal"/>
              <w:jc w:val="center"/>
            </w:pPr>
            <w:r w:rsidRPr="000C7994">
              <w:t>Единица измерения</w:t>
            </w:r>
          </w:p>
        </w:tc>
        <w:tc>
          <w:tcPr>
            <w:tcW w:w="2409" w:type="dxa"/>
            <w:gridSpan w:val="2"/>
            <w:vMerge w:val="restart"/>
          </w:tcPr>
          <w:p w:rsidR="004A2C14" w:rsidRPr="000C7994" w:rsidRDefault="004A2C14">
            <w:pPr>
              <w:pStyle w:val="ConsPlusNormal"/>
              <w:jc w:val="center"/>
            </w:pPr>
            <w:r w:rsidRPr="000C7994">
              <w:t>Предполагаемый возврат</w:t>
            </w:r>
          </w:p>
        </w:tc>
        <w:tc>
          <w:tcPr>
            <w:tcW w:w="4253" w:type="dxa"/>
            <w:gridSpan w:val="4"/>
            <w:vMerge w:val="restart"/>
          </w:tcPr>
          <w:p w:rsidR="004A2C14" w:rsidRPr="000C7994" w:rsidRDefault="004A2C14">
            <w:pPr>
              <w:pStyle w:val="ConsPlusNormal"/>
              <w:jc w:val="center"/>
            </w:pPr>
            <w:r w:rsidRPr="000C7994">
              <w:t>Фактический возврат</w:t>
            </w:r>
          </w:p>
        </w:tc>
        <w:tc>
          <w:tcPr>
            <w:tcW w:w="1984" w:type="dxa"/>
            <w:vMerge w:val="restart"/>
          </w:tcPr>
          <w:p w:rsidR="004A2C14" w:rsidRPr="000C7994" w:rsidRDefault="004A2C14">
            <w:pPr>
              <w:pStyle w:val="ConsPlusNormal"/>
              <w:jc w:val="center"/>
            </w:pPr>
            <w:r w:rsidRPr="000C7994">
              <w:t>Объяснение расхождения в возврате</w:t>
            </w:r>
          </w:p>
        </w:tc>
      </w:tr>
      <w:tr w:rsidR="000C7994" w:rsidRPr="000C7994">
        <w:trPr>
          <w:trHeight w:val="230"/>
        </w:trPr>
        <w:tc>
          <w:tcPr>
            <w:tcW w:w="911" w:type="dxa"/>
            <w:vMerge w:val="restart"/>
          </w:tcPr>
          <w:p w:rsidR="004A2C14" w:rsidRPr="000C7994" w:rsidRDefault="004A2C14">
            <w:pPr>
              <w:pStyle w:val="ConsPlusNormal"/>
              <w:jc w:val="center"/>
            </w:pPr>
            <w:r w:rsidRPr="000C7994">
              <w:t>по порядку</w:t>
            </w:r>
          </w:p>
        </w:tc>
        <w:tc>
          <w:tcPr>
            <w:tcW w:w="992" w:type="dxa"/>
            <w:vMerge w:val="restart"/>
          </w:tcPr>
          <w:p w:rsidR="004A2C14" w:rsidRPr="000C7994" w:rsidRDefault="004A2C14">
            <w:pPr>
              <w:pStyle w:val="ConsPlusNormal"/>
              <w:jc w:val="center"/>
            </w:pPr>
            <w:r w:rsidRPr="000C7994">
              <w:t>номенклатурный</w:t>
            </w:r>
          </w:p>
        </w:tc>
        <w:tc>
          <w:tcPr>
            <w:tcW w:w="2126" w:type="dxa"/>
            <w:vMerge/>
          </w:tcPr>
          <w:p w:rsidR="004A2C14" w:rsidRPr="000C7994" w:rsidRDefault="004A2C14">
            <w:pPr>
              <w:pStyle w:val="ConsPlusNormal"/>
            </w:pPr>
          </w:p>
        </w:tc>
        <w:tc>
          <w:tcPr>
            <w:tcW w:w="1560" w:type="dxa"/>
            <w:vMerge/>
          </w:tcPr>
          <w:p w:rsidR="004A2C14" w:rsidRPr="000C7994" w:rsidRDefault="004A2C14">
            <w:pPr>
              <w:pStyle w:val="ConsPlusNormal"/>
            </w:pPr>
          </w:p>
        </w:tc>
        <w:tc>
          <w:tcPr>
            <w:tcW w:w="2409" w:type="dxa"/>
            <w:gridSpan w:val="2"/>
            <w:vMerge/>
          </w:tcPr>
          <w:p w:rsidR="004A2C14" w:rsidRPr="000C7994" w:rsidRDefault="004A2C14">
            <w:pPr>
              <w:pStyle w:val="ConsPlusNormal"/>
            </w:pPr>
          </w:p>
        </w:tc>
        <w:tc>
          <w:tcPr>
            <w:tcW w:w="4253" w:type="dxa"/>
            <w:gridSpan w:val="4"/>
            <w:vMerge/>
          </w:tcPr>
          <w:p w:rsidR="004A2C14" w:rsidRPr="000C7994" w:rsidRDefault="004A2C14">
            <w:pPr>
              <w:pStyle w:val="ConsPlusNormal"/>
            </w:pPr>
          </w:p>
        </w:tc>
        <w:tc>
          <w:tcPr>
            <w:tcW w:w="1984" w:type="dxa"/>
            <w:vMerge/>
          </w:tcPr>
          <w:p w:rsidR="004A2C14" w:rsidRPr="000C7994" w:rsidRDefault="004A2C14">
            <w:pPr>
              <w:pStyle w:val="ConsPlusNormal"/>
            </w:pPr>
          </w:p>
        </w:tc>
      </w:tr>
      <w:tr w:rsidR="000C7994" w:rsidRPr="000C7994">
        <w:tc>
          <w:tcPr>
            <w:tcW w:w="911" w:type="dxa"/>
            <w:vMerge/>
          </w:tcPr>
          <w:p w:rsidR="004A2C14" w:rsidRPr="000C7994" w:rsidRDefault="004A2C14">
            <w:pPr>
              <w:pStyle w:val="ConsPlusNormal"/>
            </w:pPr>
          </w:p>
        </w:tc>
        <w:tc>
          <w:tcPr>
            <w:tcW w:w="992" w:type="dxa"/>
            <w:vMerge/>
          </w:tcPr>
          <w:p w:rsidR="004A2C14" w:rsidRPr="000C7994" w:rsidRDefault="004A2C14">
            <w:pPr>
              <w:pStyle w:val="ConsPlusNormal"/>
            </w:pPr>
          </w:p>
        </w:tc>
        <w:tc>
          <w:tcPr>
            <w:tcW w:w="2126" w:type="dxa"/>
            <w:vMerge/>
          </w:tcPr>
          <w:p w:rsidR="004A2C14" w:rsidRPr="000C7994" w:rsidRDefault="004A2C14">
            <w:pPr>
              <w:pStyle w:val="ConsPlusNormal"/>
            </w:pPr>
          </w:p>
        </w:tc>
        <w:tc>
          <w:tcPr>
            <w:tcW w:w="1560" w:type="dxa"/>
            <w:vMerge/>
          </w:tcPr>
          <w:p w:rsidR="004A2C14" w:rsidRPr="000C7994" w:rsidRDefault="004A2C14">
            <w:pPr>
              <w:pStyle w:val="ConsPlusNormal"/>
            </w:pPr>
          </w:p>
        </w:tc>
        <w:tc>
          <w:tcPr>
            <w:tcW w:w="567" w:type="dxa"/>
          </w:tcPr>
          <w:p w:rsidR="004A2C14" w:rsidRPr="000C7994" w:rsidRDefault="004A2C14">
            <w:pPr>
              <w:pStyle w:val="ConsPlusNormal"/>
              <w:jc w:val="center"/>
            </w:pPr>
            <w:r w:rsidRPr="000C7994">
              <w:t>количество</w:t>
            </w:r>
          </w:p>
        </w:tc>
        <w:tc>
          <w:tcPr>
            <w:tcW w:w="1842" w:type="dxa"/>
          </w:tcPr>
          <w:p w:rsidR="004A2C14" w:rsidRPr="000C7994" w:rsidRDefault="004A2C14">
            <w:pPr>
              <w:pStyle w:val="ConsPlusNormal"/>
              <w:jc w:val="center"/>
            </w:pPr>
            <w:r w:rsidRPr="000C7994">
              <w:t>процент годности</w:t>
            </w:r>
          </w:p>
        </w:tc>
        <w:tc>
          <w:tcPr>
            <w:tcW w:w="567" w:type="dxa"/>
          </w:tcPr>
          <w:p w:rsidR="004A2C14" w:rsidRPr="000C7994" w:rsidRDefault="004A2C14">
            <w:pPr>
              <w:pStyle w:val="ConsPlusNormal"/>
              <w:jc w:val="center"/>
            </w:pPr>
            <w:r w:rsidRPr="000C7994">
              <w:t>количество</w:t>
            </w:r>
          </w:p>
        </w:tc>
        <w:tc>
          <w:tcPr>
            <w:tcW w:w="1560" w:type="dxa"/>
          </w:tcPr>
          <w:p w:rsidR="004A2C14" w:rsidRPr="000C7994" w:rsidRDefault="004A2C14">
            <w:pPr>
              <w:pStyle w:val="ConsPlusNormal"/>
              <w:jc w:val="center"/>
            </w:pPr>
            <w:r w:rsidRPr="000C7994">
              <w:t>процент годности</w:t>
            </w:r>
          </w:p>
        </w:tc>
        <w:tc>
          <w:tcPr>
            <w:tcW w:w="992" w:type="dxa"/>
          </w:tcPr>
          <w:p w:rsidR="004A2C14" w:rsidRPr="000C7994" w:rsidRDefault="004A2C14">
            <w:pPr>
              <w:pStyle w:val="ConsPlusNormal"/>
              <w:jc w:val="center"/>
            </w:pPr>
            <w:r w:rsidRPr="000C7994">
              <w:t>цена, руб.</w:t>
            </w:r>
          </w:p>
        </w:tc>
        <w:tc>
          <w:tcPr>
            <w:tcW w:w="1134" w:type="dxa"/>
          </w:tcPr>
          <w:p w:rsidR="004A2C14" w:rsidRPr="000C7994" w:rsidRDefault="004A2C14">
            <w:pPr>
              <w:pStyle w:val="ConsPlusNormal"/>
              <w:jc w:val="center"/>
            </w:pPr>
            <w:r w:rsidRPr="000C7994">
              <w:t>сумма, руб.</w:t>
            </w:r>
          </w:p>
        </w:tc>
        <w:tc>
          <w:tcPr>
            <w:tcW w:w="1984" w:type="dxa"/>
            <w:vMerge/>
          </w:tcPr>
          <w:p w:rsidR="004A2C14" w:rsidRPr="000C7994" w:rsidRDefault="004A2C14">
            <w:pPr>
              <w:pStyle w:val="ConsPlusNormal"/>
            </w:pPr>
          </w:p>
        </w:tc>
      </w:tr>
      <w:tr w:rsidR="000C7994" w:rsidRPr="000C7994">
        <w:tc>
          <w:tcPr>
            <w:tcW w:w="911" w:type="dxa"/>
          </w:tcPr>
          <w:p w:rsidR="004A2C14" w:rsidRPr="000C7994" w:rsidRDefault="004A2C14">
            <w:pPr>
              <w:pStyle w:val="ConsPlusNormal"/>
              <w:jc w:val="center"/>
            </w:pPr>
            <w:r w:rsidRPr="000C7994">
              <w:t>1</w:t>
            </w:r>
          </w:p>
        </w:tc>
        <w:tc>
          <w:tcPr>
            <w:tcW w:w="992" w:type="dxa"/>
          </w:tcPr>
          <w:p w:rsidR="004A2C14" w:rsidRPr="000C7994" w:rsidRDefault="004A2C14">
            <w:pPr>
              <w:pStyle w:val="ConsPlusNormal"/>
              <w:jc w:val="center"/>
            </w:pPr>
            <w:r w:rsidRPr="000C7994">
              <w:t>2</w:t>
            </w:r>
          </w:p>
        </w:tc>
        <w:tc>
          <w:tcPr>
            <w:tcW w:w="2126" w:type="dxa"/>
          </w:tcPr>
          <w:p w:rsidR="004A2C14" w:rsidRPr="000C7994" w:rsidRDefault="004A2C14">
            <w:pPr>
              <w:pStyle w:val="ConsPlusNormal"/>
              <w:jc w:val="center"/>
            </w:pPr>
            <w:r w:rsidRPr="000C7994">
              <w:t>3</w:t>
            </w:r>
          </w:p>
        </w:tc>
        <w:tc>
          <w:tcPr>
            <w:tcW w:w="1560" w:type="dxa"/>
          </w:tcPr>
          <w:p w:rsidR="004A2C14" w:rsidRPr="000C7994" w:rsidRDefault="004A2C14">
            <w:pPr>
              <w:pStyle w:val="ConsPlusNormal"/>
              <w:jc w:val="center"/>
            </w:pPr>
            <w:r w:rsidRPr="000C7994">
              <w:t>4</w:t>
            </w:r>
          </w:p>
        </w:tc>
        <w:tc>
          <w:tcPr>
            <w:tcW w:w="567" w:type="dxa"/>
          </w:tcPr>
          <w:p w:rsidR="004A2C14" w:rsidRPr="000C7994" w:rsidRDefault="004A2C14">
            <w:pPr>
              <w:pStyle w:val="ConsPlusNormal"/>
              <w:jc w:val="center"/>
            </w:pPr>
            <w:r w:rsidRPr="000C7994">
              <w:t>5</w:t>
            </w:r>
          </w:p>
        </w:tc>
        <w:tc>
          <w:tcPr>
            <w:tcW w:w="1842" w:type="dxa"/>
          </w:tcPr>
          <w:p w:rsidR="004A2C14" w:rsidRPr="000C7994" w:rsidRDefault="004A2C14">
            <w:pPr>
              <w:pStyle w:val="ConsPlusNormal"/>
              <w:jc w:val="center"/>
            </w:pPr>
            <w:r w:rsidRPr="000C7994">
              <w:t>6</w:t>
            </w:r>
          </w:p>
        </w:tc>
        <w:tc>
          <w:tcPr>
            <w:tcW w:w="567" w:type="dxa"/>
          </w:tcPr>
          <w:p w:rsidR="004A2C14" w:rsidRPr="000C7994" w:rsidRDefault="004A2C14">
            <w:pPr>
              <w:pStyle w:val="ConsPlusNormal"/>
              <w:jc w:val="center"/>
            </w:pPr>
            <w:r w:rsidRPr="000C7994">
              <w:t>7</w:t>
            </w:r>
          </w:p>
        </w:tc>
        <w:tc>
          <w:tcPr>
            <w:tcW w:w="1560" w:type="dxa"/>
          </w:tcPr>
          <w:p w:rsidR="004A2C14" w:rsidRPr="000C7994" w:rsidRDefault="004A2C14">
            <w:pPr>
              <w:pStyle w:val="ConsPlusNormal"/>
              <w:jc w:val="center"/>
            </w:pPr>
            <w:r w:rsidRPr="000C7994">
              <w:t>8</w:t>
            </w:r>
          </w:p>
        </w:tc>
        <w:tc>
          <w:tcPr>
            <w:tcW w:w="992" w:type="dxa"/>
          </w:tcPr>
          <w:p w:rsidR="004A2C14" w:rsidRPr="000C7994" w:rsidRDefault="004A2C14">
            <w:pPr>
              <w:pStyle w:val="ConsPlusNormal"/>
              <w:jc w:val="center"/>
            </w:pPr>
            <w:r w:rsidRPr="000C7994">
              <w:t>9</w:t>
            </w:r>
          </w:p>
        </w:tc>
        <w:tc>
          <w:tcPr>
            <w:tcW w:w="1134" w:type="dxa"/>
          </w:tcPr>
          <w:p w:rsidR="004A2C14" w:rsidRPr="000C7994" w:rsidRDefault="004A2C14">
            <w:pPr>
              <w:pStyle w:val="ConsPlusNormal"/>
              <w:jc w:val="center"/>
            </w:pPr>
            <w:r w:rsidRPr="000C7994">
              <w:t>10</w:t>
            </w:r>
          </w:p>
        </w:tc>
        <w:tc>
          <w:tcPr>
            <w:tcW w:w="1984" w:type="dxa"/>
          </w:tcPr>
          <w:p w:rsidR="004A2C14" w:rsidRPr="000C7994" w:rsidRDefault="004A2C14">
            <w:pPr>
              <w:pStyle w:val="ConsPlusNormal"/>
              <w:jc w:val="center"/>
            </w:pPr>
            <w:r w:rsidRPr="000C7994">
              <w:t>11</w:t>
            </w: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2126" w:type="dxa"/>
          </w:tcPr>
          <w:p w:rsidR="004A2C14" w:rsidRPr="000C7994" w:rsidRDefault="004A2C14">
            <w:pPr>
              <w:pStyle w:val="ConsPlusNormal"/>
            </w:pPr>
          </w:p>
        </w:tc>
        <w:tc>
          <w:tcPr>
            <w:tcW w:w="1560" w:type="dxa"/>
          </w:tcPr>
          <w:p w:rsidR="004A2C14" w:rsidRPr="000C7994" w:rsidRDefault="004A2C14">
            <w:pPr>
              <w:pStyle w:val="ConsPlusNormal"/>
            </w:pPr>
          </w:p>
        </w:tc>
        <w:tc>
          <w:tcPr>
            <w:tcW w:w="567" w:type="dxa"/>
          </w:tcPr>
          <w:p w:rsidR="004A2C14" w:rsidRPr="000C7994" w:rsidRDefault="004A2C14">
            <w:pPr>
              <w:pStyle w:val="ConsPlusNormal"/>
            </w:pPr>
          </w:p>
        </w:tc>
        <w:tc>
          <w:tcPr>
            <w:tcW w:w="1842" w:type="dxa"/>
          </w:tcPr>
          <w:p w:rsidR="004A2C14" w:rsidRPr="000C7994" w:rsidRDefault="004A2C14">
            <w:pPr>
              <w:pStyle w:val="ConsPlusNormal"/>
            </w:pPr>
          </w:p>
        </w:tc>
        <w:tc>
          <w:tcPr>
            <w:tcW w:w="567" w:type="dxa"/>
          </w:tcPr>
          <w:p w:rsidR="004A2C14" w:rsidRPr="000C7994" w:rsidRDefault="004A2C14">
            <w:pPr>
              <w:pStyle w:val="ConsPlusNormal"/>
            </w:pPr>
          </w:p>
        </w:tc>
        <w:tc>
          <w:tcPr>
            <w:tcW w:w="1560"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2126" w:type="dxa"/>
          </w:tcPr>
          <w:p w:rsidR="004A2C14" w:rsidRPr="000C7994" w:rsidRDefault="004A2C14">
            <w:pPr>
              <w:pStyle w:val="ConsPlusNormal"/>
            </w:pPr>
          </w:p>
        </w:tc>
        <w:tc>
          <w:tcPr>
            <w:tcW w:w="1560" w:type="dxa"/>
          </w:tcPr>
          <w:p w:rsidR="004A2C14" w:rsidRPr="000C7994" w:rsidRDefault="004A2C14">
            <w:pPr>
              <w:pStyle w:val="ConsPlusNormal"/>
            </w:pPr>
          </w:p>
        </w:tc>
        <w:tc>
          <w:tcPr>
            <w:tcW w:w="567" w:type="dxa"/>
          </w:tcPr>
          <w:p w:rsidR="004A2C14" w:rsidRPr="000C7994" w:rsidRDefault="004A2C14">
            <w:pPr>
              <w:pStyle w:val="ConsPlusNormal"/>
            </w:pPr>
          </w:p>
        </w:tc>
        <w:tc>
          <w:tcPr>
            <w:tcW w:w="1842" w:type="dxa"/>
          </w:tcPr>
          <w:p w:rsidR="004A2C14" w:rsidRPr="000C7994" w:rsidRDefault="004A2C14">
            <w:pPr>
              <w:pStyle w:val="ConsPlusNormal"/>
            </w:pPr>
          </w:p>
        </w:tc>
        <w:tc>
          <w:tcPr>
            <w:tcW w:w="567" w:type="dxa"/>
          </w:tcPr>
          <w:p w:rsidR="004A2C14" w:rsidRPr="000C7994" w:rsidRDefault="004A2C14">
            <w:pPr>
              <w:pStyle w:val="ConsPlusNormal"/>
            </w:pPr>
          </w:p>
        </w:tc>
        <w:tc>
          <w:tcPr>
            <w:tcW w:w="1560"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2126" w:type="dxa"/>
          </w:tcPr>
          <w:p w:rsidR="004A2C14" w:rsidRPr="000C7994" w:rsidRDefault="004A2C14">
            <w:pPr>
              <w:pStyle w:val="ConsPlusNormal"/>
            </w:pPr>
          </w:p>
        </w:tc>
        <w:tc>
          <w:tcPr>
            <w:tcW w:w="1560" w:type="dxa"/>
          </w:tcPr>
          <w:p w:rsidR="004A2C14" w:rsidRPr="000C7994" w:rsidRDefault="004A2C14">
            <w:pPr>
              <w:pStyle w:val="ConsPlusNormal"/>
            </w:pPr>
          </w:p>
        </w:tc>
        <w:tc>
          <w:tcPr>
            <w:tcW w:w="567" w:type="dxa"/>
          </w:tcPr>
          <w:p w:rsidR="004A2C14" w:rsidRPr="000C7994" w:rsidRDefault="004A2C14">
            <w:pPr>
              <w:pStyle w:val="ConsPlusNormal"/>
            </w:pPr>
          </w:p>
        </w:tc>
        <w:tc>
          <w:tcPr>
            <w:tcW w:w="1842" w:type="dxa"/>
          </w:tcPr>
          <w:p w:rsidR="004A2C14" w:rsidRPr="000C7994" w:rsidRDefault="004A2C14">
            <w:pPr>
              <w:pStyle w:val="ConsPlusNormal"/>
            </w:pPr>
          </w:p>
        </w:tc>
        <w:tc>
          <w:tcPr>
            <w:tcW w:w="567" w:type="dxa"/>
          </w:tcPr>
          <w:p w:rsidR="004A2C14" w:rsidRPr="000C7994" w:rsidRDefault="004A2C14">
            <w:pPr>
              <w:pStyle w:val="ConsPlusNormal"/>
            </w:pPr>
          </w:p>
        </w:tc>
        <w:tc>
          <w:tcPr>
            <w:tcW w:w="1560"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2126" w:type="dxa"/>
          </w:tcPr>
          <w:p w:rsidR="004A2C14" w:rsidRPr="000C7994" w:rsidRDefault="004A2C14">
            <w:pPr>
              <w:pStyle w:val="ConsPlusNormal"/>
              <w:jc w:val="center"/>
            </w:pPr>
            <w:r w:rsidRPr="000C7994">
              <w:t>и т.д.</w:t>
            </w:r>
          </w:p>
        </w:tc>
        <w:tc>
          <w:tcPr>
            <w:tcW w:w="1560" w:type="dxa"/>
          </w:tcPr>
          <w:p w:rsidR="004A2C14" w:rsidRPr="000C7994" w:rsidRDefault="004A2C14">
            <w:pPr>
              <w:pStyle w:val="ConsPlusNormal"/>
            </w:pPr>
          </w:p>
        </w:tc>
        <w:tc>
          <w:tcPr>
            <w:tcW w:w="567" w:type="dxa"/>
          </w:tcPr>
          <w:p w:rsidR="004A2C14" w:rsidRPr="000C7994" w:rsidRDefault="004A2C14">
            <w:pPr>
              <w:pStyle w:val="ConsPlusNormal"/>
            </w:pPr>
          </w:p>
        </w:tc>
        <w:tc>
          <w:tcPr>
            <w:tcW w:w="1842" w:type="dxa"/>
          </w:tcPr>
          <w:p w:rsidR="004A2C14" w:rsidRPr="000C7994" w:rsidRDefault="004A2C14">
            <w:pPr>
              <w:pStyle w:val="ConsPlusNormal"/>
            </w:pPr>
          </w:p>
        </w:tc>
        <w:tc>
          <w:tcPr>
            <w:tcW w:w="567" w:type="dxa"/>
          </w:tcPr>
          <w:p w:rsidR="004A2C14" w:rsidRPr="000C7994" w:rsidRDefault="004A2C14">
            <w:pPr>
              <w:pStyle w:val="ConsPlusNormal"/>
            </w:pPr>
          </w:p>
        </w:tc>
        <w:tc>
          <w:tcPr>
            <w:tcW w:w="1560"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1984" w:type="dxa"/>
          </w:tcPr>
          <w:p w:rsidR="004A2C14" w:rsidRPr="000C7994" w:rsidRDefault="004A2C14">
            <w:pPr>
              <w:pStyle w:val="ConsPlusNormal"/>
            </w:pPr>
          </w:p>
        </w:tc>
      </w:tr>
      <w:tr w:rsidR="004A2C14" w:rsidRPr="000C7994">
        <w:tblPrEx>
          <w:tblBorders>
            <w:left w:val="nil"/>
            <w:right w:val="nil"/>
          </w:tblBorders>
        </w:tblPrEx>
        <w:tc>
          <w:tcPr>
            <w:tcW w:w="11117" w:type="dxa"/>
            <w:gridSpan w:val="9"/>
            <w:tcBorders>
              <w:left w:val="nil"/>
              <w:bottom w:val="nil"/>
            </w:tcBorders>
          </w:tcPr>
          <w:p w:rsidR="004A2C14" w:rsidRPr="000C7994" w:rsidRDefault="004A2C14">
            <w:pPr>
              <w:pStyle w:val="ConsPlusNormal"/>
              <w:jc w:val="right"/>
            </w:pPr>
            <w:r w:rsidRPr="000C7994">
              <w:t>Итого</w:t>
            </w:r>
          </w:p>
        </w:tc>
        <w:tc>
          <w:tcPr>
            <w:tcW w:w="1134" w:type="dxa"/>
          </w:tcPr>
          <w:p w:rsidR="004A2C14" w:rsidRPr="000C7994" w:rsidRDefault="004A2C14">
            <w:pPr>
              <w:pStyle w:val="ConsPlusNormal"/>
            </w:pPr>
          </w:p>
        </w:tc>
        <w:tc>
          <w:tcPr>
            <w:tcW w:w="1984" w:type="dxa"/>
            <w:tcBorders>
              <w:bottom w:val="nil"/>
              <w:right w:val="nil"/>
            </w:tcBorders>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rmal"/>
        <w:jc w:val="right"/>
      </w:pPr>
      <w:r w:rsidRPr="000C7994">
        <w:t>Оборотная сторона формы N КС-9</w:t>
      </w:r>
    </w:p>
    <w:p w:rsidR="004A2C14" w:rsidRPr="000C7994" w:rsidRDefault="004A2C14">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1"/>
        <w:gridCol w:w="992"/>
        <w:gridCol w:w="2126"/>
        <w:gridCol w:w="1560"/>
        <w:gridCol w:w="567"/>
        <w:gridCol w:w="1842"/>
        <w:gridCol w:w="567"/>
        <w:gridCol w:w="1560"/>
        <w:gridCol w:w="992"/>
        <w:gridCol w:w="1134"/>
        <w:gridCol w:w="1984"/>
      </w:tblGrid>
      <w:tr w:rsidR="000C7994" w:rsidRPr="000C7994">
        <w:tc>
          <w:tcPr>
            <w:tcW w:w="1903" w:type="dxa"/>
            <w:gridSpan w:val="2"/>
          </w:tcPr>
          <w:p w:rsidR="004A2C14" w:rsidRPr="000C7994" w:rsidRDefault="004A2C14">
            <w:pPr>
              <w:pStyle w:val="ConsPlusNormal"/>
              <w:jc w:val="center"/>
            </w:pPr>
            <w:r w:rsidRPr="000C7994">
              <w:t>Номер</w:t>
            </w:r>
          </w:p>
        </w:tc>
        <w:tc>
          <w:tcPr>
            <w:tcW w:w="2126" w:type="dxa"/>
            <w:vMerge w:val="restart"/>
          </w:tcPr>
          <w:p w:rsidR="004A2C14" w:rsidRPr="000C7994" w:rsidRDefault="004A2C14">
            <w:pPr>
              <w:pStyle w:val="ConsPlusNormal"/>
              <w:jc w:val="center"/>
            </w:pPr>
            <w:r w:rsidRPr="000C7994">
              <w:t>Наименование материалов</w:t>
            </w:r>
          </w:p>
        </w:tc>
        <w:tc>
          <w:tcPr>
            <w:tcW w:w="1560" w:type="dxa"/>
            <w:vMerge w:val="restart"/>
          </w:tcPr>
          <w:p w:rsidR="004A2C14" w:rsidRPr="000C7994" w:rsidRDefault="004A2C14">
            <w:pPr>
              <w:pStyle w:val="ConsPlusNormal"/>
              <w:jc w:val="center"/>
            </w:pPr>
            <w:r w:rsidRPr="000C7994">
              <w:t>Единица измерения</w:t>
            </w:r>
          </w:p>
        </w:tc>
        <w:tc>
          <w:tcPr>
            <w:tcW w:w="2409" w:type="dxa"/>
            <w:gridSpan w:val="2"/>
            <w:vMerge w:val="restart"/>
          </w:tcPr>
          <w:p w:rsidR="004A2C14" w:rsidRPr="000C7994" w:rsidRDefault="004A2C14">
            <w:pPr>
              <w:pStyle w:val="ConsPlusNormal"/>
              <w:jc w:val="center"/>
            </w:pPr>
            <w:r w:rsidRPr="000C7994">
              <w:t>Предполагаемый возврат</w:t>
            </w:r>
          </w:p>
        </w:tc>
        <w:tc>
          <w:tcPr>
            <w:tcW w:w="4253" w:type="dxa"/>
            <w:gridSpan w:val="4"/>
            <w:vMerge w:val="restart"/>
          </w:tcPr>
          <w:p w:rsidR="004A2C14" w:rsidRPr="000C7994" w:rsidRDefault="004A2C14">
            <w:pPr>
              <w:pStyle w:val="ConsPlusNormal"/>
              <w:jc w:val="center"/>
            </w:pPr>
            <w:r w:rsidRPr="000C7994">
              <w:t>Фактический возврат</w:t>
            </w:r>
          </w:p>
        </w:tc>
        <w:tc>
          <w:tcPr>
            <w:tcW w:w="1984" w:type="dxa"/>
            <w:vMerge w:val="restart"/>
          </w:tcPr>
          <w:p w:rsidR="004A2C14" w:rsidRPr="000C7994" w:rsidRDefault="004A2C14">
            <w:pPr>
              <w:pStyle w:val="ConsPlusNormal"/>
              <w:jc w:val="center"/>
            </w:pPr>
            <w:r w:rsidRPr="000C7994">
              <w:t>Объяснение расхождения в возврате</w:t>
            </w:r>
          </w:p>
        </w:tc>
      </w:tr>
      <w:tr w:rsidR="000C7994" w:rsidRPr="000C7994">
        <w:trPr>
          <w:trHeight w:val="230"/>
        </w:trPr>
        <w:tc>
          <w:tcPr>
            <w:tcW w:w="911" w:type="dxa"/>
            <w:vMerge w:val="restart"/>
          </w:tcPr>
          <w:p w:rsidR="004A2C14" w:rsidRPr="000C7994" w:rsidRDefault="004A2C14">
            <w:pPr>
              <w:pStyle w:val="ConsPlusNormal"/>
              <w:jc w:val="center"/>
            </w:pPr>
            <w:r w:rsidRPr="000C7994">
              <w:t>по порядку</w:t>
            </w:r>
          </w:p>
        </w:tc>
        <w:tc>
          <w:tcPr>
            <w:tcW w:w="992" w:type="dxa"/>
            <w:vMerge w:val="restart"/>
          </w:tcPr>
          <w:p w:rsidR="004A2C14" w:rsidRPr="000C7994" w:rsidRDefault="004A2C14">
            <w:pPr>
              <w:pStyle w:val="ConsPlusNormal"/>
              <w:jc w:val="center"/>
            </w:pPr>
            <w:r w:rsidRPr="000C7994">
              <w:t>номенклатурный</w:t>
            </w:r>
          </w:p>
        </w:tc>
        <w:tc>
          <w:tcPr>
            <w:tcW w:w="2126" w:type="dxa"/>
            <w:vMerge/>
          </w:tcPr>
          <w:p w:rsidR="004A2C14" w:rsidRPr="000C7994" w:rsidRDefault="004A2C14">
            <w:pPr>
              <w:pStyle w:val="ConsPlusNormal"/>
            </w:pPr>
          </w:p>
        </w:tc>
        <w:tc>
          <w:tcPr>
            <w:tcW w:w="1560" w:type="dxa"/>
            <w:vMerge/>
          </w:tcPr>
          <w:p w:rsidR="004A2C14" w:rsidRPr="000C7994" w:rsidRDefault="004A2C14">
            <w:pPr>
              <w:pStyle w:val="ConsPlusNormal"/>
            </w:pPr>
          </w:p>
        </w:tc>
        <w:tc>
          <w:tcPr>
            <w:tcW w:w="2409" w:type="dxa"/>
            <w:gridSpan w:val="2"/>
            <w:vMerge/>
          </w:tcPr>
          <w:p w:rsidR="004A2C14" w:rsidRPr="000C7994" w:rsidRDefault="004A2C14">
            <w:pPr>
              <w:pStyle w:val="ConsPlusNormal"/>
            </w:pPr>
          </w:p>
        </w:tc>
        <w:tc>
          <w:tcPr>
            <w:tcW w:w="4253" w:type="dxa"/>
            <w:gridSpan w:val="4"/>
            <w:vMerge/>
          </w:tcPr>
          <w:p w:rsidR="004A2C14" w:rsidRPr="000C7994" w:rsidRDefault="004A2C14">
            <w:pPr>
              <w:pStyle w:val="ConsPlusNormal"/>
            </w:pPr>
          </w:p>
        </w:tc>
        <w:tc>
          <w:tcPr>
            <w:tcW w:w="1984" w:type="dxa"/>
            <w:vMerge/>
          </w:tcPr>
          <w:p w:rsidR="004A2C14" w:rsidRPr="000C7994" w:rsidRDefault="004A2C14">
            <w:pPr>
              <w:pStyle w:val="ConsPlusNormal"/>
            </w:pPr>
          </w:p>
        </w:tc>
      </w:tr>
      <w:tr w:rsidR="000C7994" w:rsidRPr="000C7994">
        <w:tc>
          <w:tcPr>
            <w:tcW w:w="911" w:type="dxa"/>
            <w:vMerge/>
          </w:tcPr>
          <w:p w:rsidR="004A2C14" w:rsidRPr="000C7994" w:rsidRDefault="004A2C14">
            <w:pPr>
              <w:pStyle w:val="ConsPlusNormal"/>
            </w:pPr>
          </w:p>
        </w:tc>
        <w:tc>
          <w:tcPr>
            <w:tcW w:w="992" w:type="dxa"/>
            <w:vMerge/>
          </w:tcPr>
          <w:p w:rsidR="004A2C14" w:rsidRPr="000C7994" w:rsidRDefault="004A2C14">
            <w:pPr>
              <w:pStyle w:val="ConsPlusNormal"/>
            </w:pPr>
          </w:p>
        </w:tc>
        <w:tc>
          <w:tcPr>
            <w:tcW w:w="2126" w:type="dxa"/>
            <w:vMerge/>
          </w:tcPr>
          <w:p w:rsidR="004A2C14" w:rsidRPr="000C7994" w:rsidRDefault="004A2C14">
            <w:pPr>
              <w:pStyle w:val="ConsPlusNormal"/>
            </w:pPr>
          </w:p>
        </w:tc>
        <w:tc>
          <w:tcPr>
            <w:tcW w:w="1560" w:type="dxa"/>
            <w:vMerge/>
          </w:tcPr>
          <w:p w:rsidR="004A2C14" w:rsidRPr="000C7994" w:rsidRDefault="004A2C14">
            <w:pPr>
              <w:pStyle w:val="ConsPlusNormal"/>
            </w:pPr>
          </w:p>
        </w:tc>
        <w:tc>
          <w:tcPr>
            <w:tcW w:w="567" w:type="dxa"/>
          </w:tcPr>
          <w:p w:rsidR="004A2C14" w:rsidRPr="000C7994" w:rsidRDefault="004A2C14">
            <w:pPr>
              <w:pStyle w:val="ConsPlusNormal"/>
              <w:jc w:val="center"/>
            </w:pPr>
            <w:r w:rsidRPr="000C7994">
              <w:t>количество</w:t>
            </w:r>
          </w:p>
        </w:tc>
        <w:tc>
          <w:tcPr>
            <w:tcW w:w="1842" w:type="dxa"/>
          </w:tcPr>
          <w:p w:rsidR="004A2C14" w:rsidRPr="000C7994" w:rsidRDefault="004A2C14">
            <w:pPr>
              <w:pStyle w:val="ConsPlusNormal"/>
              <w:jc w:val="center"/>
            </w:pPr>
            <w:r w:rsidRPr="000C7994">
              <w:t>процент годности</w:t>
            </w:r>
          </w:p>
        </w:tc>
        <w:tc>
          <w:tcPr>
            <w:tcW w:w="567" w:type="dxa"/>
          </w:tcPr>
          <w:p w:rsidR="004A2C14" w:rsidRPr="000C7994" w:rsidRDefault="004A2C14">
            <w:pPr>
              <w:pStyle w:val="ConsPlusNormal"/>
              <w:jc w:val="center"/>
            </w:pPr>
            <w:r w:rsidRPr="000C7994">
              <w:t>количество</w:t>
            </w:r>
          </w:p>
        </w:tc>
        <w:tc>
          <w:tcPr>
            <w:tcW w:w="1560" w:type="dxa"/>
          </w:tcPr>
          <w:p w:rsidR="004A2C14" w:rsidRPr="000C7994" w:rsidRDefault="004A2C14">
            <w:pPr>
              <w:pStyle w:val="ConsPlusNormal"/>
              <w:jc w:val="center"/>
            </w:pPr>
            <w:r w:rsidRPr="000C7994">
              <w:t>процент годности</w:t>
            </w:r>
          </w:p>
        </w:tc>
        <w:tc>
          <w:tcPr>
            <w:tcW w:w="992" w:type="dxa"/>
          </w:tcPr>
          <w:p w:rsidR="004A2C14" w:rsidRPr="000C7994" w:rsidRDefault="004A2C14">
            <w:pPr>
              <w:pStyle w:val="ConsPlusNormal"/>
              <w:jc w:val="center"/>
            </w:pPr>
            <w:r w:rsidRPr="000C7994">
              <w:t>цена, руб.</w:t>
            </w:r>
          </w:p>
        </w:tc>
        <w:tc>
          <w:tcPr>
            <w:tcW w:w="1134" w:type="dxa"/>
          </w:tcPr>
          <w:p w:rsidR="004A2C14" w:rsidRPr="000C7994" w:rsidRDefault="004A2C14">
            <w:pPr>
              <w:pStyle w:val="ConsPlusNormal"/>
              <w:jc w:val="center"/>
            </w:pPr>
            <w:r w:rsidRPr="000C7994">
              <w:t>сумма, руб.</w:t>
            </w:r>
          </w:p>
        </w:tc>
        <w:tc>
          <w:tcPr>
            <w:tcW w:w="1984" w:type="dxa"/>
            <w:vMerge/>
          </w:tcPr>
          <w:p w:rsidR="004A2C14" w:rsidRPr="000C7994" w:rsidRDefault="004A2C14">
            <w:pPr>
              <w:pStyle w:val="ConsPlusNormal"/>
            </w:pPr>
          </w:p>
        </w:tc>
      </w:tr>
      <w:tr w:rsidR="000C7994" w:rsidRPr="000C7994">
        <w:tc>
          <w:tcPr>
            <w:tcW w:w="911" w:type="dxa"/>
          </w:tcPr>
          <w:p w:rsidR="004A2C14" w:rsidRPr="000C7994" w:rsidRDefault="004A2C14">
            <w:pPr>
              <w:pStyle w:val="ConsPlusNormal"/>
              <w:jc w:val="center"/>
            </w:pPr>
            <w:r w:rsidRPr="000C7994">
              <w:t>1</w:t>
            </w:r>
          </w:p>
        </w:tc>
        <w:tc>
          <w:tcPr>
            <w:tcW w:w="992" w:type="dxa"/>
          </w:tcPr>
          <w:p w:rsidR="004A2C14" w:rsidRPr="000C7994" w:rsidRDefault="004A2C14">
            <w:pPr>
              <w:pStyle w:val="ConsPlusNormal"/>
              <w:jc w:val="center"/>
            </w:pPr>
            <w:r w:rsidRPr="000C7994">
              <w:t>2</w:t>
            </w:r>
          </w:p>
        </w:tc>
        <w:tc>
          <w:tcPr>
            <w:tcW w:w="2126" w:type="dxa"/>
          </w:tcPr>
          <w:p w:rsidR="004A2C14" w:rsidRPr="000C7994" w:rsidRDefault="004A2C14">
            <w:pPr>
              <w:pStyle w:val="ConsPlusNormal"/>
              <w:jc w:val="center"/>
            </w:pPr>
            <w:r w:rsidRPr="000C7994">
              <w:t>3</w:t>
            </w:r>
          </w:p>
        </w:tc>
        <w:tc>
          <w:tcPr>
            <w:tcW w:w="1560" w:type="dxa"/>
          </w:tcPr>
          <w:p w:rsidR="004A2C14" w:rsidRPr="000C7994" w:rsidRDefault="004A2C14">
            <w:pPr>
              <w:pStyle w:val="ConsPlusNormal"/>
              <w:jc w:val="center"/>
            </w:pPr>
            <w:r w:rsidRPr="000C7994">
              <w:t>4</w:t>
            </w:r>
          </w:p>
        </w:tc>
        <w:tc>
          <w:tcPr>
            <w:tcW w:w="567" w:type="dxa"/>
          </w:tcPr>
          <w:p w:rsidR="004A2C14" w:rsidRPr="000C7994" w:rsidRDefault="004A2C14">
            <w:pPr>
              <w:pStyle w:val="ConsPlusNormal"/>
              <w:jc w:val="center"/>
            </w:pPr>
            <w:r w:rsidRPr="000C7994">
              <w:t>5</w:t>
            </w:r>
          </w:p>
        </w:tc>
        <w:tc>
          <w:tcPr>
            <w:tcW w:w="1842" w:type="dxa"/>
          </w:tcPr>
          <w:p w:rsidR="004A2C14" w:rsidRPr="000C7994" w:rsidRDefault="004A2C14">
            <w:pPr>
              <w:pStyle w:val="ConsPlusNormal"/>
              <w:jc w:val="center"/>
            </w:pPr>
            <w:r w:rsidRPr="000C7994">
              <w:t>6</w:t>
            </w:r>
          </w:p>
        </w:tc>
        <w:tc>
          <w:tcPr>
            <w:tcW w:w="567" w:type="dxa"/>
          </w:tcPr>
          <w:p w:rsidR="004A2C14" w:rsidRPr="000C7994" w:rsidRDefault="004A2C14">
            <w:pPr>
              <w:pStyle w:val="ConsPlusNormal"/>
              <w:jc w:val="center"/>
            </w:pPr>
            <w:r w:rsidRPr="000C7994">
              <w:t>7</w:t>
            </w:r>
          </w:p>
        </w:tc>
        <w:tc>
          <w:tcPr>
            <w:tcW w:w="1560" w:type="dxa"/>
          </w:tcPr>
          <w:p w:rsidR="004A2C14" w:rsidRPr="000C7994" w:rsidRDefault="004A2C14">
            <w:pPr>
              <w:pStyle w:val="ConsPlusNormal"/>
              <w:jc w:val="center"/>
            </w:pPr>
            <w:r w:rsidRPr="000C7994">
              <w:t>8</w:t>
            </w:r>
          </w:p>
        </w:tc>
        <w:tc>
          <w:tcPr>
            <w:tcW w:w="992" w:type="dxa"/>
          </w:tcPr>
          <w:p w:rsidR="004A2C14" w:rsidRPr="000C7994" w:rsidRDefault="004A2C14">
            <w:pPr>
              <w:pStyle w:val="ConsPlusNormal"/>
              <w:jc w:val="center"/>
            </w:pPr>
            <w:r w:rsidRPr="000C7994">
              <w:t>9</w:t>
            </w:r>
          </w:p>
        </w:tc>
        <w:tc>
          <w:tcPr>
            <w:tcW w:w="1134" w:type="dxa"/>
          </w:tcPr>
          <w:p w:rsidR="004A2C14" w:rsidRPr="000C7994" w:rsidRDefault="004A2C14">
            <w:pPr>
              <w:pStyle w:val="ConsPlusNormal"/>
              <w:jc w:val="center"/>
            </w:pPr>
            <w:r w:rsidRPr="000C7994">
              <w:t>10</w:t>
            </w:r>
          </w:p>
        </w:tc>
        <w:tc>
          <w:tcPr>
            <w:tcW w:w="1984" w:type="dxa"/>
          </w:tcPr>
          <w:p w:rsidR="004A2C14" w:rsidRPr="000C7994" w:rsidRDefault="004A2C14">
            <w:pPr>
              <w:pStyle w:val="ConsPlusNormal"/>
              <w:jc w:val="center"/>
            </w:pPr>
            <w:r w:rsidRPr="000C7994">
              <w:t>11</w:t>
            </w: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2126" w:type="dxa"/>
          </w:tcPr>
          <w:p w:rsidR="004A2C14" w:rsidRPr="000C7994" w:rsidRDefault="004A2C14">
            <w:pPr>
              <w:pStyle w:val="ConsPlusNormal"/>
            </w:pPr>
          </w:p>
        </w:tc>
        <w:tc>
          <w:tcPr>
            <w:tcW w:w="1560" w:type="dxa"/>
          </w:tcPr>
          <w:p w:rsidR="004A2C14" w:rsidRPr="000C7994" w:rsidRDefault="004A2C14">
            <w:pPr>
              <w:pStyle w:val="ConsPlusNormal"/>
            </w:pPr>
          </w:p>
        </w:tc>
        <w:tc>
          <w:tcPr>
            <w:tcW w:w="567" w:type="dxa"/>
          </w:tcPr>
          <w:p w:rsidR="004A2C14" w:rsidRPr="000C7994" w:rsidRDefault="004A2C14">
            <w:pPr>
              <w:pStyle w:val="ConsPlusNormal"/>
            </w:pPr>
          </w:p>
        </w:tc>
        <w:tc>
          <w:tcPr>
            <w:tcW w:w="1842" w:type="dxa"/>
          </w:tcPr>
          <w:p w:rsidR="004A2C14" w:rsidRPr="000C7994" w:rsidRDefault="004A2C14">
            <w:pPr>
              <w:pStyle w:val="ConsPlusNormal"/>
            </w:pPr>
          </w:p>
        </w:tc>
        <w:tc>
          <w:tcPr>
            <w:tcW w:w="567" w:type="dxa"/>
          </w:tcPr>
          <w:p w:rsidR="004A2C14" w:rsidRPr="000C7994" w:rsidRDefault="004A2C14">
            <w:pPr>
              <w:pStyle w:val="ConsPlusNormal"/>
            </w:pPr>
          </w:p>
        </w:tc>
        <w:tc>
          <w:tcPr>
            <w:tcW w:w="1560"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2126" w:type="dxa"/>
          </w:tcPr>
          <w:p w:rsidR="004A2C14" w:rsidRPr="000C7994" w:rsidRDefault="004A2C14">
            <w:pPr>
              <w:pStyle w:val="ConsPlusNormal"/>
            </w:pPr>
          </w:p>
        </w:tc>
        <w:tc>
          <w:tcPr>
            <w:tcW w:w="1560" w:type="dxa"/>
          </w:tcPr>
          <w:p w:rsidR="004A2C14" w:rsidRPr="000C7994" w:rsidRDefault="004A2C14">
            <w:pPr>
              <w:pStyle w:val="ConsPlusNormal"/>
            </w:pPr>
          </w:p>
        </w:tc>
        <w:tc>
          <w:tcPr>
            <w:tcW w:w="567" w:type="dxa"/>
          </w:tcPr>
          <w:p w:rsidR="004A2C14" w:rsidRPr="000C7994" w:rsidRDefault="004A2C14">
            <w:pPr>
              <w:pStyle w:val="ConsPlusNormal"/>
            </w:pPr>
          </w:p>
        </w:tc>
        <w:tc>
          <w:tcPr>
            <w:tcW w:w="1842" w:type="dxa"/>
          </w:tcPr>
          <w:p w:rsidR="004A2C14" w:rsidRPr="000C7994" w:rsidRDefault="004A2C14">
            <w:pPr>
              <w:pStyle w:val="ConsPlusNormal"/>
            </w:pPr>
          </w:p>
        </w:tc>
        <w:tc>
          <w:tcPr>
            <w:tcW w:w="567" w:type="dxa"/>
          </w:tcPr>
          <w:p w:rsidR="004A2C14" w:rsidRPr="000C7994" w:rsidRDefault="004A2C14">
            <w:pPr>
              <w:pStyle w:val="ConsPlusNormal"/>
            </w:pPr>
          </w:p>
        </w:tc>
        <w:tc>
          <w:tcPr>
            <w:tcW w:w="1560"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2126" w:type="dxa"/>
          </w:tcPr>
          <w:p w:rsidR="004A2C14" w:rsidRPr="000C7994" w:rsidRDefault="004A2C14">
            <w:pPr>
              <w:pStyle w:val="ConsPlusNormal"/>
            </w:pPr>
          </w:p>
        </w:tc>
        <w:tc>
          <w:tcPr>
            <w:tcW w:w="1560" w:type="dxa"/>
          </w:tcPr>
          <w:p w:rsidR="004A2C14" w:rsidRPr="000C7994" w:rsidRDefault="004A2C14">
            <w:pPr>
              <w:pStyle w:val="ConsPlusNormal"/>
            </w:pPr>
          </w:p>
        </w:tc>
        <w:tc>
          <w:tcPr>
            <w:tcW w:w="567" w:type="dxa"/>
          </w:tcPr>
          <w:p w:rsidR="004A2C14" w:rsidRPr="000C7994" w:rsidRDefault="004A2C14">
            <w:pPr>
              <w:pStyle w:val="ConsPlusNormal"/>
            </w:pPr>
          </w:p>
        </w:tc>
        <w:tc>
          <w:tcPr>
            <w:tcW w:w="1842" w:type="dxa"/>
          </w:tcPr>
          <w:p w:rsidR="004A2C14" w:rsidRPr="000C7994" w:rsidRDefault="004A2C14">
            <w:pPr>
              <w:pStyle w:val="ConsPlusNormal"/>
            </w:pPr>
          </w:p>
        </w:tc>
        <w:tc>
          <w:tcPr>
            <w:tcW w:w="567" w:type="dxa"/>
          </w:tcPr>
          <w:p w:rsidR="004A2C14" w:rsidRPr="000C7994" w:rsidRDefault="004A2C14">
            <w:pPr>
              <w:pStyle w:val="ConsPlusNormal"/>
            </w:pPr>
          </w:p>
        </w:tc>
        <w:tc>
          <w:tcPr>
            <w:tcW w:w="1560"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911" w:type="dxa"/>
          </w:tcPr>
          <w:p w:rsidR="004A2C14" w:rsidRPr="000C7994" w:rsidRDefault="004A2C14">
            <w:pPr>
              <w:pStyle w:val="ConsPlusNormal"/>
            </w:pPr>
          </w:p>
        </w:tc>
        <w:tc>
          <w:tcPr>
            <w:tcW w:w="992" w:type="dxa"/>
          </w:tcPr>
          <w:p w:rsidR="004A2C14" w:rsidRPr="000C7994" w:rsidRDefault="004A2C14">
            <w:pPr>
              <w:pStyle w:val="ConsPlusNormal"/>
            </w:pPr>
          </w:p>
        </w:tc>
        <w:tc>
          <w:tcPr>
            <w:tcW w:w="2126" w:type="dxa"/>
          </w:tcPr>
          <w:p w:rsidR="004A2C14" w:rsidRPr="000C7994" w:rsidRDefault="004A2C14">
            <w:pPr>
              <w:pStyle w:val="ConsPlusNormal"/>
              <w:jc w:val="center"/>
            </w:pPr>
            <w:r w:rsidRPr="000C7994">
              <w:t>и т.д.</w:t>
            </w:r>
          </w:p>
        </w:tc>
        <w:tc>
          <w:tcPr>
            <w:tcW w:w="1560" w:type="dxa"/>
          </w:tcPr>
          <w:p w:rsidR="004A2C14" w:rsidRPr="000C7994" w:rsidRDefault="004A2C14">
            <w:pPr>
              <w:pStyle w:val="ConsPlusNormal"/>
            </w:pPr>
          </w:p>
        </w:tc>
        <w:tc>
          <w:tcPr>
            <w:tcW w:w="567" w:type="dxa"/>
          </w:tcPr>
          <w:p w:rsidR="004A2C14" w:rsidRPr="000C7994" w:rsidRDefault="004A2C14">
            <w:pPr>
              <w:pStyle w:val="ConsPlusNormal"/>
            </w:pPr>
          </w:p>
        </w:tc>
        <w:tc>
          <w:tcPr>
            <w:tcW w:w="1842" w:type="dxa"/>
          </w:tcPr>
          <w:p w:rsidR="004A2C14" w:rsidRPr="000C7994" w:rsidRDefault="004A2C14">
            <w:pPr>
              <w:pStyle w:val="ConsPlusNormal"/>
            </w:pPr>
          </w:p>
        </w:tc>
        <w:tc>
          <w:tcPr>
            <w:tcW w:w="567" w:type="dxa"/>
          </w:tcPr>
          <w:p w:rsidR="004A2C14" w:rsidRPr="000C7994" w:rsidRDefault="004A2C14">
            <w:pPr>
              <w:pStyle w:val="ConsPlusNormal"/>
            </w:pPr>
          </w:p>
        </w:tc>
        <w:tc>
          <w:tcPr>
            <w:tcW w:w="1560" w:type="dxa"/>
          </w:tcPr>
          <w:p w:rsidR="004A2C14" w:rsidRPr="000C7994" w:rsidRDefault="004A2C14">
            <w:pPr>
              <w:pStyle w:val="ConsPlusNormal"/>
            </w:pPr>
          </w:p>
        </w:tc>
        <w:tc>
          <w:tcPr>
            <w:tcW w:w="992" w:type="dxa"/>
          </w:tcPr>
          <w:p w:rsidR="004A2C14" w:rsidRPr="000C7994" w:rsidRDefault="004A2C14">
            <w:pPr>
              <w:pStyle w:val="ConsPlusNormal"/>
            </w:pPr>
          </w:p>
        </w:tc>
        <w:tc>
          <w:tcPr>
            <w:tcW w:w="1134"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blPrEx>
          <w:tblBorders>
            <w:left w:val="nil"/>
            <w:right w:val="nil"/>
          </w:tblBorders>
        </w:tblPrEx>
        <w:tc>
          <w:tcPr>
            <w:tcW w:w="11117" w:type="dxa"/>
            <w:gridSpan w:val="9"/>
            <w:tcBorders>
              <w:left w:val="nil"/>
              <w:bottom w:val="nil"/>
            </w:tcBorders>
          </w:tcPr>
          <w:p w:rsidR="004A2C14" w:rsidRPr="000C7994" w:rsidRDefault="004A2C14">
            <w:pPr>
              <w:pStyle w:val="ConsPlusNormal"/>
              <w:jc w:val="right"/>
            </w:pPr>
            <w:r w:rsidRPr="000C7994">
              <w:t>Итого</w:t>
            </w:r>
          </w:p>
        </w:tc>
        <w:tc>
          <w:tcPr>
            <w:tcW w:w="1134" w:type="dxa"/>
          </w:tcPr>
          <w:p w:rsidR="004A2C14" w:rsidRPr="000C7994" w:rsidRDefault="004A2C14">
            <w:pPr>
              <w:pStyle w:val="ConsPlusNormal"/>
            </w:pPr>
          </w:p>
        </w:tc>
        <w:tc>
          <w:tcPr>
            <w:tcW w:w="1984" w:type="dxa"/>
            <w:vMerge w:val="restart"/>
            <w:tcBorders>
              <w:bottom w:val="nil"/>
              <w:right w:val="nil"/>
            </w:tcBorders>
          </w:tcPr>
          <w:p w:rsidR="004A2C14" w:rsidRPr="000C7994" w:rsidRDefault="004A2C14">
            <w:pPr>
              <w:pStyle w:val="ConsPlusNormal"/>
            </w:pPr>
          </w:p>
        </w:tc>
      </w:tr>
      <w:tr w:rsidR="004A2C14" w:rsidRPr="000C7994">
        <w:tblPrEx>
          <w:tblBorders>
            <w:left w:val="nil"/>
            <w:right w:val="nil"/>
            <w:insideH w:val="nil"/>
          </w:tblBorders>
        </w:tblPrEx>
        <w:tc>
          <w:tcPr>
            <w:tcW w:w="11117" w:type="dxa"/>
            <w:gridSpan w:val="9"/>
            <w:tcBorders>
              <w:top w:val="nil"/>
              <w:left w:val="nil"/>
              <w:bottom w:val="nil"/>
            </w:tcBorders>
          </w:tcPr>
          <w:p w:rsidR="004A2C14" w:rsidRPr="000C7994" w:rsidRDefault="004A2C14">
            <w:pPr>
              <w:pStyle w:val="ConsPlusNormal"/>
              <w:jc w:val="right"/>
            </w:pPr>
            <w:r w:rsidRPr="000C7994">
              <w:t>Всего по акту</w:t>
            </w:r>
          </w:p>
        </w:tc>
        <w:tc>
          <w:tcPr>
            <w:tcW w:w="1134" w:type="dxa"/>
          </w:tcPr>
          <w:p w:rsidR="004A2C14" w:rsidRPr="000C7994" w:rsidRDefault="004A2C14">
            <w:pPr>
              <w:pStyle w:val="ConsPlusNormal"/>
            </w:pPr>
          </w:p>
        </w:tc>
        <w:tc>
          <w:tcPr>
            <w:tcW w:w="1984" w:type="dxa"/>
            <w:vMerge/>
            <w:tcBorders>
              <w:bottom w:val="nil"/>
              <w:right w:val="nil"/>
            </w:tcBorders>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nformat"/>
        <w:jc w:val="both"/>
      </w:pPr>
      <w:r w:rsidRPr="000C7994">
        <w:t>Председатель комиссии ___________ 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 xml:space="preserve">Члены </w:t>
      </w:r>
      <w:proofErr w:type="gramStart"/>
      <w:r w:rsidRPr="000C7994">
        <w:t xml:space="preserve">комиссии:   </w:t>
      </w:r>
      <w:proofErr w:type="gramEnd"/>
      <w:r w:rsidRPr="000C7994">
        <w:t xml:space="preserve">    ___________ _________  _____________________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r w:rsidRPr="000C7994">
        <w:t xml:space="preserve">                      ___________ _________  _____________________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r w:rsidRPr="000C7994">
        <w:t xml:space="preserve">                      ___________ _________  _____________________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Перечисленные материалы на хранение приняты</w:t>
      </w:r>
    </w:p>
    <w:p w:rsidR="004A2C14" w:rsidRPr="000C7994" w:rsidRDefault="004A2C14">
      <w:pPr>
        <w:pStyle w:val="ConsPlusNonformat"/>
        <w:jc w:val="both"/>
      </w:pPr>
    </w:p>
    <w:p w:rsidR="004A2C14" w:rsidRPr="000C7994" w:rsidRDefault="004A2C14">
      <w:pPr>
        <w:pStyle w:val="ConsPlusNonformat"/>
        <w:jc w:val="both"/>
      </w:pPr>
      <w:r w:rsidRPr="000C7994">
        <w:t>Материально ответственное лицо ___________ _________ _____________</w:t>
      </w:r>
    </w:p>
    <w:p w:rsidR="004A2C14" w:rsidRPr="000C7994" w:rsidRDefault="004A2C14">
      <w:pPr>
        <w:pStyle w:val="ConsPlusNonformat"/>
        <w:jc w:val="both"/>
      </w:pPr>
      <w:r w:rsidRPr="000C7994">
        <w:t xml:space="preserve">                               (должность) (подпись) (расшифровка</w:t>
      </w:r>
    </w:p>
    <w:p w:rsidR="004A2C14" w:rsidRPr="000C7994" w:rsidRDefault="004A2C14">
      <w:pPr>
        <w:pStyle w:val="ConsPlusNonformat"/>
        <w:jc w:val="both"/>
      </w:pPr>
      <w:r w:rsidRPr="000C7994">
        <w:t xml:space="preserve">                                                        подписи)</w:t>
      </w:r>
    </w:p>
    <w:p w:rsidR="004A2C14" w:rsidRPr="000C7994" w:rsidRDefault="004A2C14">
      <w:pPr>
        <w:pStyle w:val="ConsPlusNormal"/>
        <w:sectPr w:rsidR="004A2C14" w:rsidRPr="000C7994">
          <w:pgSz w:w="16838" w:h="11905" w:orient="landscape"/>
          <w:pgMar w:top="1701" w:right="1134" w:bottom="850" w:left="1134" w:header="0" w:footer="0" w:gutter="0"/>
          <w:cols w:space="720"/>
          <w:titlePg/>
        </w:sectPr>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jc w:val="right"/>
        <w:outlineLvl w:val="0"/>
      </w:pPr>
      <w:bookmarkStart w:id="6" w:name="P1346"/>
      <w:bookmarkEnd w:id="6"/>
      <w:r w:rsidRPr="000C7994">
        <w:t>Унифицированная форма N КС-10</w:t>
      </w:r>
    </w:p>
    <w:p w:rsidR="004A2C14" w:rsidRPr="000C7994" w:rsidRDefault="004A2C14">
      <w:pPr>
        <w:pStyle w:val="ConsPlusNormal"/>
      </w:pPr>
    </w:p>
    <w:p w:rsidR="004A2C14" w:rsidRPr="000C7994" w:rsidRDefault="004A2C14">
      <w:pPr>
        <w:pStyle w:val="ConsPlusNormal"/>
        <w:jc w:val="right"/>
      </w:pPr>
      <w:r w:rsidRPr="000C7994">
        <w:t>Утверждена</w:t>
      </w:r>
    </w:p>
    <w:p w:rsidR="004A2C14" w:rsidRPr="000C7994" w:rsidRDefault="004A2C14">
      <w:pPr>
        <w:pStyle w:val="ConsPlusNormal"/>
        <w:jc w:val="right"/>
      </w:pPr>
      <w:r w:rsidRPr="000C7994">
        <w:t>Постановлением Госкомстата России</w:t>
      </w:r>
    </w:p>
    <w:p w:rsidR="004A2C14" w:rsidRPr="000C7994" w:rsidRDefault="004A2C14">
      <w:pPr>
        <w:pStyle w:val="ConsPlusNormal"/>
        <w:jc w:val="right"/>
      </w:pPr>
      <w:r w:rsidRPr="000C7994">
        <w:t>от 11 ноября 1999 г. N 100</w:t>
      </w:r>
    </w:p>
    <w:p w:rsidR="004A2C14" w:rsidRPr="000C7994" w:rsidRDefault="004A2C14">
      <w:pPr>
        <w:pStyle w:val="ConsPlusNormal"/>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Код</w:t>
      </w:r>
      <w:proofErr w:type="gramEnd"/>
      <w:r w:rsidRPr="000C7994">
        <w:t xml:space="preserve">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Форма по ОКУД │0322009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Организация ___________________________________ по ОКПО │        │</w:t>
      </w:r>
    </w:p>
    <w:p w:rsidR="004A2C14" w:rsidRPr="000C7994" w:rsidRDefault="004A2C14">
      <w:pPr>
        <w:pStyle w:val="ConsPlusCell"/>
        <w:jc w:val="both"/>
      </w:pPr>
      <w:r w:rsidRPr="000C7994">
        <w:t xml:space="preserve">           (наименование, адрес,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 xml:space="preserve">                               Вид деятельности по ОКДП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Основание для сноса </w:t>
      </w:r>
      <w:proofErr w:type="gramStart"/>
      <w:r w:rsidRPr="000C7994">
        <w:t xml:space="preserve">строений,   </w:t>
      </w:r>
      <w:proofErr w:type="gramEnd"/>
      <w:r w:rsidRPr="000C7994">
        <w:t xml:space="preserve">                  │номер│        │</w:t>
      </w:r>
    </w:p>
    <w:p w:rsidR="004A2C14" w:rsidRPr="000C7994" w:rsidRDefault="004A2C14">
      <w:pPr>
        <w:pStyle w:val="ConsPlusCell"/>
        <w:jc w:val="both"/>
      </w:pPr>
      <w:r w:rsidRPr="000C7994">
        <w:t>насаждений   _____________________________________├─────┼──┬──┬──┤</w:t>
      </w:r>
    </w:p>
    <w:p w:rsidR="004A2C14" w:rsidRPr="000C7994" w:rsidRDefault="004A2C14">
      <w:pPr>
        <w:pStyle w:val="ConsPlusCell"/>
        <w:jc w:val="both"/>
      </w:pPr>
      <w:r w:rsidRPr="000C7994">
        <w:t xml:space="preserve">                   (наименование </w:t>
      </w:r>
      <w:proofErr w:type="gramStart"/>
      <w:r w:rsidRPr="000C7994">
        <w:t xml:space="preserve">документа)   </w:t>
      </w:r>
      <w:proofErr w:type="gramEnd"/>
      <w:r w:rsidRPr="000C7994">
        <w:t xml:space="preserve">    │ дата│  │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Вид операции │        │</w:t>
      </w:r>
    </w:p>
    <w:p w:rsidR="004A2C14" w:rsidRPr="000C7994" w:rsidRDefault="004A2C14">
      <w:pPr>
        <w:pStyle w:val="ConsPlusCell"/>
        <w:jc w:val="both"/>
      </w:pPr>
      <w:r w:rsidRPr="000C7994">
        <w:t xml:space="preserve">                                                        └────────┘</w:t>
      </w:r>
    </w:p>
    <w:p w:rsidR="004A2C14" w:rsidRPr="000C7994" w:rsidRDefault="004A2C14">
      <w:pPr>
        <w:pStyle w:val="ConsPlusCell"/>
        <w:jc w:val="both"/>
      </w:pPr>
    </w:p>
    <w:p w:rsidR="004A2C14" w:rsidRPr="000C7994" w:rsidRDefault="004A2C14">
      <w:pPr>
        <w:pStyle w:val="ConsPlusCell"/>
        <w:jc w:val="both"/>
      </w:pPr>
      <w:r w:rsidRPr="000C7994">
        <w:t xml:space="preserve">                                                    УТВЕРЖДАЮ</w:t>
      </w:r>
    </w:p>
    <w:p w:rsidR="004A2C14" w:rsidRPr="000C7994" w:rsidRDefault="004A2C14">
      <w:pPr>
        <w:pStyle w:val="ConsPlusCell"/>
        <w:jc w:val="both"/>
      </w:pPr>
      <w:r w:rsidRPr="000C7994">
        <w:t xml:space="preserve">                                                __________________</w:t>
      </w:r>
    </w:p>
    <w:p w:rsidR="004A2C14" w:rsidRPr="000C7994" w:rsidRDefault="004A2C14">
      <w:pPr>
        <w:pStyle w:val="ConsPlusCell"/>
        <w:jc w:val="both"/>
      </w:pPr>
      <w:r w:rsidRPr="000C7994">
        <w:t xml:space="preserve">                                                   (должность)</w:t>
      </w:r>
    </w:p>
    <w:p w:rsidR="004A2C14" w:rsidRPr="000C7994" w:rsidRDefault="004A2C14">
      <w:pPr>
        <w:pStyle w:val="ConsPlusCell"/>
        <w:jc w:val="both"/>
      </w:pPr>
      <w:r w:rsidRPr="000C7994">
        <w:t xml:space="preserve">                                   _________ _____________________</w:t>
      </w:r>
    </w:p>
    <w:p w:rsidR="004A2C14" w:rsidRPr="000C7994" w:rsidRDefault="004A2C14">
      <w:pPr>
        <w:pStyle w:val="ConsPlusCell"/>
        <w:jc w:val="both"/>
      </w:pPr>
      <w:r w:rsidRPr="000C7994">
        <w:t xml:space="preserve">                                   (подпись) (расшифровка подписи)</w:t>
      </w:r>
    </w:p>
    <w:p w:rsidR="004A2C14" w:rsidRPr="000C7994" w:rsidRDefault="004A2C14">
      <w:pPr>
        <w:pStyle w:val="ConsPlusCell"/>
        <w:jc w:val="both"/>
      </w:pPr>
      <w:r w:rsidRPr="000C7994">
        <w:t xml:space="preserve">                                        "__" ___________       год</w:t>
      </w:r>
    </w:p>
    <w:p w:rsidR="004A2C14" w:rsidRPr="000C7994" w:rsidRDefault="004A2C14">
      <w:pPr>
        <w:pStyle w:val="ConsPlusCell"/>
        <w:jc w:val="both"/>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Номер</w:t>
      </w:r>
      <w:proofErr w:type="gramEnd"/>
      <w:r w:rsidRPr="000C7994">
        <w:t xml:space="preserve">  │   Дата    │</w:t>
      </w:r>
    </w:p>
    <w:p w:rsidR="004A2C14" w:rsidRPr="000C7994" w:rsidRDefault="004A2C14">
      <w:pPr>
        <w:pStyle w:val="ConsPlusCell"/>
        <w:jc w:val="both"/>
      </w:pPr>
      <w:r w:rsidRPr="000C7994">
        <w:t xml:space="preserve">                                           │</w:t>
      </w:r>
      <w:proofErr w:type="spellStart"/>
      <w:r w:rsidRPr="000C7994">
        <w:t>документа│составления</w:t>
      </w:r>
      <w:proofErr w:type="spellEnd"/>
      <w:r w:rsidRPr="000C7994">
        <w:t>│</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АКТ │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ОБ ОЦЕНКЕ ПОДЛЕЖАЩИХ СНОСУ (ПЕРЕНОСУ) ЗДАНИЙ,</w:t>
      </w:r>
    </w:p>
    <w:p w:rsidR="004A2C14" w:rsidRPr="000C7994" w:rsidRDefault="004A2C14">
      <w:pPr>
        <w:pStyle w:val="ConsPlusCell"/>
        <w:jc w:val="both"/>
      </w:pPr>
      <w:r w:rsidRPr="000C7994">
        <w:t xml:space="preserve">                СТРОЕНИЙ, СООРУЖЕНИЙ И НАСАЖДЕНИЙ</w:t>
      </w:r>
    </w:p>
    <w:p w:rsidR="004A2C14" w:rsidRPr="000C7994" w:rsidRDefault="004A2C14">
      <w:pPr>
        <w:pStyle w:val="ConsPlusNormal"/>
      </w:pPr>
    </w:p>
    <w:p w:rsidR="004A2C14" w:rsidRPr="000C7994" w:rsidRDefault="004A2C14">
      <w:pPr>
        <w:pStyle w:val="ConsPlusNonformat"/>
        <w:jc w:val="both"/>
      </w:pPr>
      <w:r w:rsidRPr="000C7994">
        <w:t>Место составления акта ___________________________________________</w:t>
      </w:r>
    </w:p>
    <w:p w:rsidR="004A2C14" w:rsidRPr="000C7994" w:rsidRDefault="004A2C14">
      <w:pPr>
        <w:pStyle w:val="ConsPlusNonformat"/>
        <w:jc w:val="both"/>
      </w:pPr>
      <w:r w:rsidRPr="000C7994">
        <w:t>Произведен осмотр и оценка подлежащих сносу ______________________</w:t>
      </w:r>
    </w:p>
    <w:p w:rsidR="004A2C14" w:rsidRPr="000C7994" w:rsidRDefault="004A2C14">
      <w:pPr>
        <w:pStyle w:val="ConsPlusNonformat"/>
        <w:jc w:val="both"/>
      </w:pPr>
      <w:r w:rsidRPr="000C7994">
        <w:t>__________________________________________________________________</w:t>
      </w:r>
    </w:p>
    <w:p w:rsidR="004A2C14" w:rsidRPr="000C7994" w:rsidRDefault="004A2C14">
      <w:pPr>
        <w:pStyle w:val="ConsPlusNonformat"/>
        <w:jc w:val="both"/>
      </w:pPr>
      <w:r w:rsidRPr="000C7994">
        <w:t xml:space="preserve">                     (наименование объекта)</w:t>
      </w:r>
    </w:p>
    <w:p w:rsidR="004A2C14" w:rsidRPr="000C7994" w:rsidRDefault="004A2C14">
      <w:pPr>
        <w:pStyle w:val="ConsPlusNonformat"/>
        <w:jc w:val="both"/>
      </w:pPr>
      <w:r w:rsidRPr="000C7994">
        <w:t>причина сноса ____________________________________________________</w:t>
      </w:r>
    </w:p>
    <w:p w:rsidR="004A2C14" w:rsidRPr="000C7994" w:rsidRDefault="004A2C14">
      <w:pPr>
        <w:pStyle w:val="ConsPlusNonformat"/>
        <w:jc w:val="both"/>
      </w:pPr>
      <w:r w:rsidRPr="000C7994">
        <w:t>принадлежащих ____________________________________________________</w:t>
      </w:r>
    </w:p>
    <w:p w:rsidR="004A2C14" w:rsidRPr="000C7994" w:rsidRDefault="004A2C14">
      <w:pPr>
        <w:pStyle w:val="ConsPlusNonformat"/>
        <w:jc w:val="both"/>
      </w:pPr>
      <w:r w:rsidRPr="000C7994">
        <w:t xml:space="preserve">               (наименование собственника (владельца), его адрес,</w:t>
      </w:r>
    </w:p>
    <w:p w:rsidR="004A2C14" w:rsidRPr="000C7994" w:rsidRDefault="004A2C14">
      <w:pPr>
        <w:pStyle w:val="ConsPlusNonformat"/>
        <w:jc w:val="both"/>
      </w:pPr>
      <w:r w:rsidRPr="000C7994">
        <w:t xml:space="preserve">               ИНН, а для частных собственников паспортные данные)</w:t>
      </w:r>
    </w:p>
    <w:p w:rsidR="004A2C14" w:rsidRPr="000C7994" w:rsidRDefault="004A2C14">
      <w:pPr>
        <w:pStyle w:val="ConsPlusNonformat"/>
        <w:jc w:val="both"/>
      </w:pPr>
    </w:p>
    <w:p w:rsidR="004A2C14" w:rsidRPr="000C7994" w:rsidRDefault="004A2C14">
      <w:pPr>
        <w:pStyle w:val="ConsPlusNonformat"/>
        <w:jc w:val="both"/>
      </w:pPr>
      <w:r w:rsidRPr="000C7994">
        <w:t>Технический паспорт строения,</w:t>
      </w:r>
    </w:p>
    <w:p w:rsidR="004A2C14" w:rsidRPr="000C7994" w:rsidRDefault="004A2C14">
      <w:pPr>
        <w:pStyle w:val="ConsPlusNonformat"/>
        <w:jc w:val="both"/>
      </w:pPr>
      <w:r w:rsidRPr="000C7994">
        <w:t>подлежащего сносу, N __________ от "__" ___________ года</w:t>
      </w:r>
    </w:p>
    <w:p w:rsidR="004A2C14" w:rsidRPr="000C7994" w:rsidRDefault="004A2C14">
      <w:pPr>
        <w:pStyle w:val="ConsPlusNormal"/>
      </w:pPr>
    </w:p>
    <w:p w:rsidR="004A2C14" w:rsidRPr="000C7994" w:rsidRDefault="004A2C14">
      <w:pPr>
        <w:pStyle w:val="ConsPlusNormal"/>
        <w:sectPr w:rsidR="004A2C14" w:rsidRPr="000C799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6"/>
        <w:gridCol w:w="1701"/>
        <w:gridCol w:w="1134"/>
        <w:gridCol w:w="2410"/>
        <w:gridCol w:w="1417"/>
        <w:gridCol w:w="1276"/>
        <w:gridCol w:w="1134"/>
        <w:gridCol w:w="1276"/>
        <w:gridCol w:w="1843"/>
        <w:gridCol w:w="1842"/>
      </w:tblGrid>
      <w:tr w:rsidR="000C7994" w:rsidRPr="000C7994">
        <w:tc>
          <w:tcPr>
            <w:tcW w:w="1336" w:type="dxa"/>
          </w:tcPr>
          <w:p w:rsidR="004A2C14" w:rsidRPr="000C7994" w:rsidRDefault="004A2C14">
            <w:pPr>
              <w:pStyle w:val="ConsPlusNormal"/>
              <w:jc w:val="center"/>
            </w:pPr>
            <w:r w:rsidRPr="000C7994">
              <w:t>Номер по порядку</w:t>
            </w:r>
          </w:p>
        </w:tc>
        <w:tc>
          <w:tcPr>
            <w:tcW w:w="1701" w:type="dxa"/>
          </w:tcPr>
          <w:p w:rsidR="004A2C14" w:rsidRPr="000C7994" w:rsidRDefault="004A2C14">
            <w:pPr>
              <w:pStyle w:val="ConsPlusNormal"/>
              <w:jc w:val="center"/>
            </w:pPr>
            <w:r w:rsidRPr="000C7994">
              <w:t>Назначение строения или насаждения</w:t>
            </w:r>
          </w:p>
        </w:tc>
        <w:tc>
          <w:tcPr>
            <w:tcW w:w="1134" w:type="dxa"/>
          </w:tcPr>
          <w:p w:rsidR="004A2C14" w:rsidRPr="000C7994" w:rsidRDefault="004A2C14">
            <w:pPr>
              <w:pStyle w:val="ConsPlusNormal"/>
              <w:jc w:val="center"/>
            </w:pPr>
            <w:r w:rsidRPr="000C7994">
              <w:t>Год ввода в эксплуатацию</w:t>
            </w:r>
          </w:p>
        </w:tc>
        <w:tc>
          <w:tcPr>
            <w:tcW w:w="2410" w:type="dxa"/>
          </w:tcPr>
          <w:p w:rsidR="004A2C14" w:rsidRPr="000C7994" w:rsidRDefault="004A2C14">
            <w:pPr>
              <w:pStyle w:val="ConsPlusNormal"/>
              <w:jc w:val="center"/>
            </w:pPr>
            <w:r w:rsidRPr="000C7994">
              <w:t>Характеристика объекта (фундамент, стены, перекрытия, крыша, благоустройство и т.д.)</w:t>
            </w:r>
          </w:p>
        </w:tc>
        <w:tc>
          <w:tcPr>
            <w:tcW w:w="1417" w:type="dxa"/>
          </w:tcPr>
          <w:p w:rsidR="004A2C14" w:rsidRPr="000C7994" w:rsidRDefault="004A2C14">
            <w:pPr>
              <w:pStyle w:val="ConsPlusNormal"/>
              <w:jc w:val="center"/>
            </w:pPr>
            <w:r w:rsidRPr="000C7994">
              <w:t>Площадь, кв. м</w:t>
            </w:r>
          </w:p>
        </w:tc>
        <w:tc>
          <w:tcPr>
            <w:tcW w:w="1276" w:type="dxa"/>
          </w:tcPr>
          <w:p w:rsidR="004A2C14" w:rsidRPr="000C7994" w:rsidRDefault="004A2C14">
            <w:pPr>
              <w:pStyle w:val="ConsPlusNormal"/>
              <w:jc w:val="center"/>
            </w:pPr>
            <w:r w:rsidRPr="000C7994">
              <w:t>Высота, м</w:t>
            </w:r>
          </w:p>
        </w:tc>
        <w:tc>
          <w:tcPr>
            <w:tcW w:w="1134" w:type="dxa"/>
          </w:tcPr>
          <w:p w:rsidR="004A2C14" w:rsidRPr="000C7994" w:rsidRDefault="004A2C14">
            <w:pPr>
              <w:pStyle w:val="ConsPlusNormal"/>
              <w:jc w:val="center"/>
            </w:pPr>
            <w:r w:rsidRPr="000C7994">
              <w:t>Объем, куб. м</w:t>
            </w:r>
          </w:p>
        </w:tc>
        <w:tc>
          <w:tcPr>
            <w:tcW w:w="1276" w:type="dxa"/>
          </w:tcPr>
          <w:p w:rsidR="004A2C14" w:rsidRPr="000C7994" w:rsidRDefault="004A2C14">
            <w:pPr>
              <w:pStyle w:val="ConsPlusNormal"/>
              <w:jc w:val="center"/>
            </w:pPr>
            <w:r w:rsidRPr="000C7994">
              <w:t>Количество насаждений, шт.</w:t>
            </w:r>
          </w:p>
        </w:tc>
        <w:tc>
          <w:tcPr>
            <w:tcW w:w="1843" w:type="dxa"/>
          </w:tcPr>
          <w:p w:rsidR="004A2C14" w:rsidRPr="000C7994" w:rsidRDefault="004A2C14">
            <w:pPr>
              <w:pStyle w:val="ConsPlusNormal"/>
              <w:jc w:val="center"/>
            </w:pPr>
            <w:r w:rsidRPr="000C7994">
              <w:t>Стоимость строения (насаждения) на дату оценки, руб.</w:t>
            </w:r>
          </w:p>
        </w:tc>
        <w:tc>
          <w:tcPr>
            <w:tcW w:w="1842" w:type="dxa"/>
          </w:tcPr>
          <w:p w:rsidR="004A2C14" w:rsidRPr="000C7994" w:rsidRDefault="004A2C14">
            <w:pPr>
              <w:pStyle w:val="ConsPlusNormal"/>
              <w:jc w:val="center"/>
            </w:pPr>
            <w:r w:rsidRPr="000C7994">
              <w:t>Примечание</w:t>
            </w:r>
          </w:p>
        </w:tc>
      </w:tr>
      <w:tr w:rsidR="000C7994" w:rsidRPr="000C7994">
        <w:tc>
          <w:tcPr>
            <w:tcW w:w="1336" w:type="dxa"/>
          </w:tcPr>
          <w:p w:rsidR="004A2C14" w:rsidRPr="000C7994" w:rsidRDefault="004A2C14">
            <w:pPr>
              <w:pStyle w:val="ConsPlusNormal"/>
              <w:jc w:val="center"/>
            </w:pPr>
            <w:r w:rsidRPr="000C7994">
              <w:t>1</w:t>
            </w:r>
          </w:p>
        </w:tc>
        <w:tc>
          <w:tcPr>
            <w:tcW w:w="1701" w:type="dxa"/>
          </w:tcPr>
          <w:p w:rsidR="004A2C14" w:rsidRPr="000C7994" w:rsidRDefault="004A2C14">
            <w:pPr>
              <w:pStyle w:val="ConsPlusNormal"/>
              <w:jc w:val="center"/>
            </w:pPr>
            <w:r w:rsidRPr="000C7994">
              <w:t>2</w:t>
            </w:r>
          </w:p>
        </w:tc>
        <w:tc>
          <w:tcPr>
            <w:tcW w:w="1134" w:type="dxa"/>
          </w:tcPr>
          <w:p w:rsidR="004A2C14" w:rsidRPr="000C7994" w:rsidRDefault="004A2C14">
            <w:pPr>
              <w:pStyle w:val="ConsPlusNormal"/>
              <w:jc w:val="center"/>
            </w:pPr>
            <w:r w:rsidRPr="000C7994">
              <w:t>3</w:t>
            </w:r>
          </w:p>
        </w:tc>
        <w:tc>
          <w:tcPr>
            <w:tcW w:w="2410" w:type="dxa"/>
          </w:tcPr>
          <w:p w:rsidR="004A2C14" w:rsidRPr="000C7994" w:rsidRDefault="004A2C14">
            <w:pPr>
              <w:pStyle w:val="ConsPlusNormal"/>
              <w:jc w:val="center"/>
            </w:pPr>
            <w:r w:rsidRPr="000C7994">
              <w:t>4</w:t>
            </w:r>
          </w:p>
        </w:tc>
        <w:tc>
          <w:tcPr>
            <w:tcW w:w="1417" w:type="dxa"/>
          </w:tcPr>
          <w:p w:rsidR="004A2C14" w:rsidRPr="000C7994" w:rsidRDefault="004A2C14">
            <w:pPr>
              <w:pStyle w:val="ConsPlusNormal"/>
              <w:jc w:val="center"/>
            </w:pPr>
            <w:r w:rsidRPr="000C7994">
              <w:t>5</w:t>
            </w:r>
          </w:p>
        </w:tc>
        <w:tc>
          <w:tcPr>
            <w:tcW w:w="1276" w:type="dxa"/>
          </w:tcPr>
          <w:p w:rsidR="004A2C14" w:rsidRPr="000C7994" w:rsidRDefault="004A2C14">
            <w:pPr>
              <w:pStyle w:val="ConsPlusNormal"/>
              <w:jc w:val="center"/>
            </w:pPr>
            <w:r w:rsidRPr="000C7994">
              <w:t>6</w:t>
            </w:r>
          </w:p>
        </w:tc>
        <w:tc>
          <w:tcPr>
            <w:tcW w:w="1134" w:type="dxa"/>
          </w:tcPr>
          <w:p w:rsidR="004A2C14" w:rsidRPr="000C7994" w:rsidRDefault="004A2C14">
            <w:pPr>
              <w:pStyle w:val="ConsPlusNormal"/>
              <w:jc w:val="center"/>
            </w:pPr>
            <w:r w:rsidRPr="000C7994">
              <w:t>7</w:t>
            </w:r>
          </w:p>
        </w:tc>
        <w:tc>
          <w:tcPr>
            <w:tcW w:w="1276" w:type="dxa"/>
          </w:tcPr>
          <w:p w:rsidR="004A2C14" w:rsidRPr="000C7994" w:rsidRDefault="004A2C14">
            <w:pPr>
              <w:pStyle w:val="ConsPlusNormal"/>
              <w:jc w:val="center"/>
            </w:pPr>
            <w:r w:rsidRPr="000C7994">
              <w:t>8</w:t>
            </w:r>
          </w:p>
        </w:tc>
        <w:tc>
          <w:tcPr>
            <w:tcW w:w="1843" w:type="dxa"/>
          </w:tcPr>
          <w:p w:rsidR="004A2C14" w:rsidRPr="000C7994" w:rsidRDefault="004A2C14">
            <w:pPr>
              <w:pStyle w:val="ConsPlusNormal"/>
              <w:jc w:val="center"/>
            </w:pPr>
            <w:r w:rsidRPr="000C7994">
              <w:t>9</w:t>
            </w:r>
          </w:p>
        </w:tc>
        <w:tc>
          <w:tcPr>
            <w:tcW w:w="1842" w:type="dxa"/>
          </w:tcPr>
          <w:p w:rsidR="004A2C14" w:rsidRPr="000C7994" w:rsidRDefault="004A2C14">
            <w:pPr>
              <w:pStyle w:val="ConsPlusNormal"/>
              <w:jc w:val="center"/>
            </w:pPr>
            <w:r w:rsidRPr="000C7994">
              <w:t>10</w:t>
            </w:r>
          </w:p>
        </w:tc>
      </w:tr>
      <w:tr w:rsidR="000C7994" w:rsidRPr="000C7994">
        <w:tc>
          <w:tcPr>
            <w:tcW w:w="1336" w:type="dxa"/>
          </w:tcPr>
          <w:p w:rsidR="004A2C14" w:rsidRPr="000C7994" w:rsidRDefault="004A2C14">
            <w:pPr>
              <w:pStyle w:val="ConsPlusNormal"/>
            </w:pPr>
          </w:p>
        </w:tc>
        <w:tc>
          <w:tcPr>
            <w:tcW w:w="1701" w:type="dxa"/>
          </w:tcPr>
          <w:p w:rsidR="004A2C14" w:rsidRPr="000C7994" w:rsidRDefault="004A2C14">
            <w:pPr>
              <w:pStyle w:val="ConsPlusNormal"/>
            </w:pPr>
          </w:p>
        </w:tc>
        <w:tc>
          <w:tcPr>
            <w:tcW w:w="1134" w:type="dxa"/>
          </w:tcPr>
          <w:p w:rsidR="004A2C14" w:rsidRPr="000C7994" w:rsidRDefault="004A2C14">
            <w:pPr>
              <w:pStyle w:val="ConsPlusNormal"/>
            </w:pPr>
          </w:p>
        </w:tc>
        <w:tc>
          <w:tcPr>
            <w:tcW w:w="2410" w:type="dxa"/>
          </w:tcPr>
          <w:p w:rsidR="004A2C14" w:rsidRPr="000C7994" w:rsidRDefault="004A2C14">
            <w:pPr>
              <w:pStyle w:val="ConsPlusNormal"/>
            </w:pPr>
          </w:p>
        </w:tc>
        <w:tc>
          <w:tcPr>
            <w:tcW w:w="1417" w:type="dxa"/>
          </w:tcPr>
          <w:p w:rsidR="004A2C14" w:rsidRPr="000C7994" w:rsidRDefault="004A2C14">
            <w:pPr>
              <w:pStyle w:val="ConsPlusNormal"/>
            </w:pPr>
          </w:p>
        </w:tc>
        <w:tc>
          <w:tcPr>
            <w:tcW w:w="1276" w:type="dxa"/>
          </w:tcPr>
          <w:p w:rsidR="004A2C14" w:rsidRPr="000C7994" w:rsidRDefault="004A2C14">
            <w:pPr>
              <w:pStyle w:val="ConsPlusNormal"/>
            </w:pPr>
          </w:p>
        </w:tc>
        <w:tc>
          <w:tcPr>
            <w:tcW w:w="1134" w:type="dxa"/>
          </w:tcPr>
          <w:p w:rsidR="004A2C14" w:rsidRPr="000C7994" w:rsidRDefault="004A2C14">
            <w:pPr>
              <w:pStyle w:val="ConsPlusNormal"/>
            </w:pPr>
          </w:p>
        </w:tc>
        <w:tc>
          <w:tcPr>
            <w:tcW w:w="1276" w:type="dxa"/>
          </w:tcPr>
          <w:p w:rsidR="004A2C14" w:rsidRPr="000C7994" w:rsidRDefault="004A2C14">
            <w:pPr>
              <w:pStyle w:val="ConsPlusNormal"/>
            </w:pPr>
          </w:p>
        </w:tc>
        <w:tc>
          <w:tcPr>
            <w:tcW w:w="1843" w:type="dxa"/>
          </w:tcPr>
          <w:p w:rsidR="004A2C14" w:rsidRPr="000C7994" w:rsidRDefault="004A2C14">
            <w:pPr>
              <w:pStyle w:val="ConsPlusNormal"/>
            </w:pPr>
          </w:p>
        </w:tc>
        <w:tc>
          <w:tcPr>
            <w:tcW w:w="1842"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701" w:type="dxa"/>
          </w:tcPr>
          <w:p w:rsidR="004A2C14" w:rsidRPr="000C7994" w:rsidRDefault="004A2C14">
            <w:pPr>
              <w:pStyle w:val="ConsPlusNormal"/>
            </w:pPr>
          </w:p>
        </w:tc>
        <w:tc>
          <w:tcPr>
            <w:tcW w:w="1134" w:type="dxa"/>
          </w:tcPr>
          <w:p w:rsidR="004A2C14" w:rsidRPr="000C7994" w:rsidRDefault="004A2C14">
            <w:pPr>
              <w:pStyle w:val="ConsPlusNormal"/>
            </w:pPr>
          </w:p>
        </w:tc>
        <w:tc>
          <w:tcPr>
            <w:tcW w:w="2410" w:type="dxa"/>
          </w:tcPr>
          <w:p w:rsidR="004A2C14" w:rsidRPr="000C7994" w:rsidRDefault="004A2C14">
            <w:pPr>
              <w:pStyle w:val="ConsPlusNormal"/>
            </w:pPr>
          </w:p>
        </w:tc>
        <w:tc>
          <w:tcPr>
            <w:tcW w:w="1417" w:type="dxa"/>
          </w:tcPr>
          <w:p w:rsidR="004A2C14" w:rsidRPr="000C7994" w:rsidRDefault="004A2C14">
            <w:pPr>
              <w:pStyle w:val="ConsPlusNormal"/>
            </w:pPr>
          </w:p>
        </w:tc>
        <w:tc>
          <w:tcPr>
            <w:tcW w:w="1276" w:type="dxa"/>
          </w:tcPr>
          <w:p w:rsidR="004A2C14" w:rsidRPr="000C7994" w:rsidRDefault="004A2C14">
            <w:pPr>
              <w:pStyle w:val="ConsPlusNormal"/>
            </w:pPr>
          </w:p>
        </w:tc>
        <w:tc>
          <w:tcPr>
            <w:tcW w:w="1134" w:type="dxa"/>
          </w:tcPr>
          <w:p w:rsidR="004A2C14" w:rsidRPr="000C7994" w:rsidRDefault="004A2C14">
            <w:pPr>
              <w:pStyle w:val="ConsPlusNormal"/>
            </w:pPr>
          </w:p>
        </w:tc>
        <w:tc>
          <w:tcPr>
            <w:tcW w:w="1276" w:type="dxa"/>
          </w:tcPr>
          <w:p w:rsidR="004A2C14" w:rsidRPr="000C7994" w:rsidRDefault="004A2C14">
            <w:pPr>
              <w:pStyle w:val="ConsPlusNormal"/>
            </w:pPr>
          </w:p>
        </w:tc>
        <w:tc>
          <w:tcPr>
            <w:tcW w:w="1843" w:type="dxa"/>
          </w:tcPr>
          <w:p w:rsidR="004A2C14" w:rsidRPr="000C7994" w:rsidRDefault="004A2C14">
            <w:pPr>
              <w:pStyle w:val="ConsPlusNormal"/>
            </w:pPr>
          </w:p>
        </w:tc>
        <w:tc>
          <w:tcPr>
            <w:tcW w:w="1842"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701" w:type="dxa"/>
          </w:tcPr>
          <w:p w:rsidR="004A2C14" w:rsidRPr="000C7994" w:rsidRDefault="004A2C14">
            <w:pPr>
              <w:pStyle w:val="ConsPlusNormal"/>
            </w:pPr>
          </w:p>
        </w:tc>
        <w:tc>
          <w:tcPr>
            <w:tcW w:w="1134" w:type="dxa"/>
          </w:tcPr>
          <w:p w:rsidR="004A2C14" w:rsidRPr="000C7994" w:rsidRDefault="004A2C14">
            <w:pPr>
              <w:pStyle w:val="ConsPlusNormal"/>
            </w:pPr>
          </w:p>
        </w:tc>
        <w:tc>
          <w:tcPr>
            <w:tcW w:w="2410" w:type="dxa"/>
          </w:tcPr>
          <w:p w:rsidR="004A2C14" w:rsidRPr="000C7994" w:rsidRDefault="004A2C14">
            <w:pPr>
              <w:pStyle w:val="ConsPlusNormal"/>
            </w:pPr>
          </w:p>
        </w:tc>
        <w:tc>
          <w:tcPr>
            <w:tcW w:w="1417" w:type="dxa"/>
          </w:tcPr>
          <w:p w:rsidR="004A2C14" w:rsidRPr="000C7994" w:rsidRDefault="004A2C14">
            <w:pPr>
              <w:pStyle w:val="ConsPlusNormal"/>
            </w:pPr>
          </w:p>
        </w:tc>
        <w:tc>
          <w:tcPr>
            <w:tcW w:w="1276" w:type="dxa"/>
          </w:tcPr>
          <w:p w:rsidR="004A2C14" w:rsidRPr="000C7994" w:rsidRDefault="004A2C14">
            <w:pPr>
              <w:pStyle w:val="ConsPlusNormal"/>
            </w:pPr>
          </w:p>
        </w:tc>
        <w:tc>
          <w:tcPr>
            <w:tcW w:w="1134" w:type="dxa"/>
          </w:tcPr>
          <w:p w:rsidR="004A2C14" w:rsidRPr="000C7994" w:rsidRDefault="004A2C14">
            <w:pPr>
              <w:pStyle w:val="ConsPlusNormal"/>
            </w:pPr>
          </w:p>
        </w:tc>
        <w:tc>
          <w:tcPr>
            <w:tcW w:w="1276" w:type="dxa"/>
          </w:tcPr>
          <w:p w:rsidR="004A2C14" w:rsidRPr="000C7994" w:rsidRDefault="004A2C14">
            <w:pPr>
              <w:pStyle w:val="ConsPlusNormal"/>
            </w:pPr>
          </w:p>
        </w:tc>
        <w:tc>
          <w:tcPr>
            <w:tcW w:w="1843" w:type="dxa"/>
          </w:tcPr>
          <w:p w:rsidR="004A2C14" w:rsidRPr="000C7994" w:rsidRDefault="004A2C14">
            <w:pPr>
              <w:pStyle w:val="ConsPlusNormal"/>
            </w:pPr>
          </w:p>
        </w:tc>
        <w:tc>
          <w:tcPr>
            <w:tcW w:w="1842"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701" w:type="dxa"/>
          </w:tcPr>
          <w:p w:rsidR="004A2C14" w:rsidRPr="000C7994" w:rsidRDefault="004A2C14">
            <w:pPr>
              <w:pStyle w:val="ConsPlusNormal"/>
              <w:jc w:val="center"/>
            </w:pPr>
            <w:r w:rsidRPr="000C7994">
              <w:t>и т.д.</w:t>
            </w:r>
          </w:p>
        </w:tc>
        <w:tc>
          <w:tcPr>
            <w:tcW w:w="1134" w:type="dxa"/>
          </w:tcPr>
          <w:p w:rsidR="004A2C14" w:rsidRPr="000C7994" w:rsidRDefault="004A2C14">
            <w:pPr>
              <w:pStyle w:val="ConsPlusNormal"/>
            </w:pPr>
          </w:p>
        </w:tc>
        <w:tc>
          <w:tcPr>
            <w:tcW w:w="2410" w:type="dxa"/>
          </w:tcPr>
          <w:p w:rsidR="004A2C14" w:rsidRPr="000C7994" w:rsidRDefault="004A2C14">
            <w:pPr>
              <w:pStyle w:val="ConsPlusNormal"/>
            </w:pPr>
          </w:p>
        </w:tc>
        <w:tc>
          <w:tcPr>
            <w:tcW w:w="1417" w:type="dxa"/>
          </w:tcPr>
          <w:p w:rsidR="004A2C14" w:rsidRPr="000C7994" w:rsidRDefault="004A2C14">
            <w:pPr>
              <w:pStyle w:val="ConsPlusNormal"/>
            </w:pPr>
          </w:p>
        </w:tc>
        <w:tc>
          <w:tcPr>
            <w:tcW w:w="1276" w:type="dxa"/>
          </w:tcPr>
          <w:p w:rsidR="004A2C14" w:rsidRPr="000C7994" w:rsidRDefault="004A2C14">
            <w:pPr>
              <w:pStyle w:val="ConsPlusNormal"/>
            </w:pPr>
          </w:p>
        </w:tc>
        <w:tc>
          <w:tcPr>
            <w:tcW w:w="1134" w:type="dxa"/>
          </w:tcPr>
          <w:p w:rsidR="004A2C14" w:rsidRPr="000C7994" w:rsidRDefault="004A2C14">
            <w:pPr>
              <w:pStyle w:val="ConsPlusNormal"/>
            </w:pPr>
          </w:p>
        </w:tc>
        <w:tc>
          <w:tcPr>
            <w:tcW w:w="1276" w:type="dxa"/>
          </w:tcPr>
          <w:p w:rsidR="004A2C14" w:rsidRPr="000C7994" w:rsidRDefault="004A2C14">
            <w:pPr>
              <w:pStyle w:val="ConsPlusNormal"/>
            </w:pPr>
          </w:p>
        </w:tc>
        <w:tc>
          <w:tcPr>
            <w:tcW w:w="1843" w:type="dxa"/>
          </w:tcPr>
          <w:p w:rsidR="004A2C14" w:rsidRPr="000C7994" w:rsidRDefault="004A2C14">
            <w:pPr>
              <w:pStyle w:val="ConsPlusNormal"/>
            </w:pPr>
          </w:p>
        </w:tc>
        <w:tc>
          <w:tcPr>
            <w:tcW w:w="1842" w:type="dxa"/>
          </w:tcPr>
          <w:p w:rsidR="004A2C14" w:rsidRPr="000C7994" w:rsidRDefault="004A2C14">
            <w:pPr>
              <w:pStyle w:val="ConsPlusNormal"/>
            </w:pPr>
          </w:p>
        </w:tc>
      </w:tr>
      <w:tr w:rsidR="004A2C14" w:rsidRPr="000C7994">
        <w:tblPrEx>
          <w:tblBorders>
            <w:left w:val="nil"/>
            <w:right w:val="nil"/>
          </w:tblBorders>
        </w:tblPrEx>
        <w:tc>
          <w:tcPr>
            <w:tcW w:w="11684" w:type="dxa"/>
            <w:gridSpan w:val="8"/>
            <w:tcBorders>
              <w:left w:val="nil"/>
              <w:bottom w:val="nil"/>
            </w:tcBorders>
          </w:tcPr>
          <w:p w:rsidR="004A2C14" w:rsidRPr="000C7994" w:rsidRDefault="004A2C14">
            <w:pPr>
              <w:pStyle w:val="ConsPlusNormal"/>
              <w:jc w:val="right"/>
            </w:pPr>
            <w:r w:rsidRPr="000C7994">
              <w:t>Итого</w:t>
            </w:r>
          </w:p>
        </w:tc>
        <w:tc>
          <w:tcPr>
            <w:tcW w:w="1843" w:type="dxa"/>
          </w:tcPr>
          <w:p w:rsidR="004A2C14" w:rsidRPr="000C7994" w:rsidRDefault="004A2C14">
            <w:pPr>
              <w:pStyle w:val="ConsPlusNormal"/>
            </w:pPr>
          </w:p>
        </w:tc>
        <w:tc>
          <w:tcPr>
            <w:tcW w:w="1842" w:type="dxa"/>
            <w:tcBorders>
              <w:bottom w:val="nil"/>
              <w:right w:val="nil"/>
            </w:tcBorders>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rmal"/>
        <w:jc w:val="right"/>
      </w:pPr>
      <w:r w:rsidRPr="000C7994">
        <w:t>Оборотная сторона формы N КС-10</w:t>
      </w:r>
    </w:p>
    <w:p w:rsidR="004A2C14" w:rsidRPr="000C7994" w:rsidRDefault="004A2C14">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6"/>
        <w:gridCol w:w="1644"/>
        <w:gridCol w:w="1191"/>
        <w:gridCol w:w="2410"/>
        <w:gridCol w:w="1417"/>
        <w:gridCol w:w="1276"/>
        <w:gridCol w:w="1134"/>
        <w:gridCol w:w="1276"/>
        <w:gridCol w:w="1843"/>
        <w:gridCol w:w="1842"/>
      </w:tblGrid>
      <w:tr w:rsidR="000C7994" w:rsidRPr="000C7994">
        <w:tc>
          <w:tcPr>
            <w:tcW w:w="1336" w:type="dxa"/>
          </w:tcPr>
          <w:p w:rsidR="004A2C14" w:rsidRPr="000C7994" w:rsidRDefault="004A2C14">
            <w:pPr>
              <w:pStyle w:val="ConsPlusNormal"/>
              <w:jc w:val="center"/>
            </w:pPr>
            <w:r w:rsidRPr="000C7994">
              <w:t>Номер по порядку</w:t>
            </w:r>
          </w:p>
        </w:tc>
        <w:tc>
          <w:tcPr>
            <w:tcW w:w="1644" w:type="dxa"/>
          </w:tcPr>
          <w:p w:rsidR="004A2C14" w:rsidRPr="000C7994" w:rsidRDefault="004A2C14">
            <w:pPr>
              <w:pStyle w:val="ConsPlusNormal"/>
              <w:jc w:val="center"/>
            </w:pPr>
            <w:r w:rsidRPr="000C7994">
              <w:t>Назначение строения или насаждения</w:t>
            </w:r>
          </w:p>
        </w:tc>
        <w:tc>
          <w:tcPr>
            <w:tcW w:w="1191" w:type="dxa"/>
          </w:tcPr>
          <w:p w:rsidR="004A2C14" w:rsidRPr="000C7994" w:rsidRDefault="004A2C14">
            <w:pPr>
              <w:pStyle w:val="ConsPlusNormal"/>
              <w:jc w:val="center"/>
            </w:pPr>
            <w:r w:rsidRPr="000C7994">
              <w:t>Год ввода в эксплуатацию</w:t>
            </w:r>
          </w:p>
        </w:tc>
        <w:tc>
          <w:tcPr>
            <w:tcW w:w="2410" w:type="dxa"/>
          </w:tcPr>
          <w:p w:rsidR="004A2C14" w:rsidRPr="000C7994" w:rsidRDefault="004A2C14">
            <w:pPr>
              <w:pStyle w:val="ConsPlusNormal"/>
              <w:jc w:val="center"/>
            </w:pPr>
            <w:r w:rsidRPr="000C7994">
              <w:t>Характеристика объекта (фундамент, стены, перекрытия, крыша, благоустройство и т.д.)</w:t>
            </w:r>
          </w:p>
        </w:tc>
        <w:tc>
          <w:tcPr>
            <w:tcW w:w="1417" w:type="dxa"/>
          </w:tcPr>
          <w:p w:rsidR="004A2C14" w:rsidRPr="000C7994" w:rsidRDefault="004A2C14">
            <w:pPr>
              <w:pStyle w:val="ConsPlusNormal"/>
              <w:jc w:val="center"/>
            </w:pPr>
            <w:r w:rsidRPr="000C7994">
              <w:t>Площадь, кв. м</w:t>
            </w:r>
          </w:p>
        </w:tc>
        <w:tc>
          <w:tcPr>
            <w:tcW w:w="1276" w:type="dxa"/>
          </w:tcPr>
          <w:p w:rsidR="004A2C14" w:rsidRPr="000C7994" w:rsidRDefault="004A2C14">
            <w:pPr>
              <w:pStyle w:val="ConsPlusNormal"/>
              <w:jc w:val="center"/>
            </w:pPr>
            <w:r w:rsidRPr="000C7994">
              <w:t>Высота, м</w:t>
            </w:r>
          </w:p>
        </w:tc>
        <w:tc>
          <w:tcPr>
            <w:tcW w:w="1134" w:type="dxa"/>
          </w:tcPr>
          <w:p w:rsidR="004A2C14" w:rsidRPr="000C7994" w:rsidRDefault="004A2C14">
            <w:pPr>
              <w:pStyle w:val="ConsPlusNormal"/>
              <w:jc w:val="center"/>
            </w:pPr>
            <w:r w:rsidRPr="000C7994">
              <w:t>Объем, куб. м</w:t>
            </w:r>
          </w:p>
        </w:tc>
        <w:tc>
          <w:tcPr>
            <w:tcW w:w="1276" w:type="dxa"/>
          </w:tcPr>
          <w:p w:rsidR="004A2C14" w:rsidRPr="000C7994" w:rsidRDefault="004A2C14">
            <w:pPr>
              <w:pStyle w:val="ConsPlusNormal"/>
              <w:jc w:val="center"/>
            </w:pPr>
            <w:r w:rsidRPr="000C7994">
              <w:t>Количество насаждений, шт.</w:t>
            </w:r>
          </w:p>
        </w:tc>
        <w:tc>
          <w:tcPr>
            <w:tcW w:w="1843" w:type="dxa"/>
          </w:tcPr>
          <w:p w:rsidR="004A2C14" w:rsidRPr="000C7994" w:rsidRDefault="004A2C14">
            <w:pPr>
              <w:pStyle w:val="ConsPlusNormal"/>
              <w:jc w:val="center"/>
            </w:pPr>
            <w:r w:rsidRPr="000C7994">
              <w:t>Стоимость строения (насаждения) на дату оценки, руб.</w:t>
            </w:r>
          </w:p>
        </w:tc>
        <w:tc>
          <w:tcPr>
            <w:tcW w:w="1842" w:type="dxa"/>
          </w:tcPr>
          <w:p w:rsidR="004A2C14" w:rsidRPr="000C7994" w:rsidRDefault="004A2C14">
            <w:pPr>
              <w:pStyle w:val="ConsPlusNormal"/>
              <w:jc w:val="center"/>
            </w:pPr>
            <w:r w:rsidRPr="000C7994">
              <w:t>Примечание</w:t>
            </w:r>
          </w:p>
        </w:tc>
      </w:tr>
      <w:tr w:rsidR="000C7994" w:rsidRPr="000C7994">
        <w:tc>
          <w:tcPr>
            <w:tcW w:w="1336" w:type="dxa"/>
          </w:tcPr>
          <w:p w:rsidR="004A2C14" w:rsidRPr="000C7994" w:rsidRDefault="004A2C14">
            <w:pPr>
              <w:pStyle w:val="ConsPlusNormal"/>
              <w:jc w:val="center"/>
            </w:pPr>
            <w:r w:rsidRPr="000C7994">
              <w:t>1</w:t>
            </w:r>
          </w:p>
        </w:tc>
        <w:tc>
          <w:tcPr>
            <w:tcW w:w="1644" w:type="dxa"/>
          </w:tcPr>
          <w:p w:rsidR="004A2C14" w:rsidRPr="000C7994" w:rsidRDefault="004A2C14">
            <w:pPr>
              <w:pStyle w:val="ConsPlusNormal"/>
              <w:jc w:val="center"/>
            </w:pPr>
            <w:r w:rsidRPr="000C7994">
              <w:t>2</w:t>
            </w:r>
          </w:p>
        </w:tc>
        <w:tc>
          <w:tcPr>
            <w:tcW w:w="1191" w:type="dxa"/>
          </w:tcPr>
          <w:p w:rsidR="004A2C14" w:rsidRPr="000C7994" w:rsidRDefault="004A2C14">
            <w:pPr>
              <w:pStyle w:val="ConsPlusNormal"/>
              <w:jc w:val="center"/>
            </w:pPr>
            <w:r w:rsidRPr="000C7994">
              <w:t>3</w:t>
            </w:r>
          </w:p>
        </w:tc>
        <w:tc>
          <w:tcPr>
            <w:tcW w:w="2410" w:type="dxa"/>
          </w:tcPr>
          <w:p w:rsidR="004A2C14" w:rsidRPr="000C7994" w:rsidRDefault="004A2C14">
            <w:pPr>
              <w:pStyle w:val="ConsPlusNormal"/>
              <w:jc w:val="center"/>
            </w:pPr>
            <w:r w:rsidRPr="000C7994">
              <w:t>4</w:t>
            </w:r>
          </w:p>
        </w:tc>
        <w:tc>
          <w:tcPr>
            <w:tcW w:w="1417" w:type="dxa"/>
          </w:tcPr>
          <w:p w:rsidR="004A2C14" w:rsidRPr="000C7994" w:rsidRDefault="004A2C14">
            <w:pPr>
              <w:pStyle w:val="ConsPlusNormal"/>
              <w:jc w:val="center"/>
            </w:pPr>
            <w:r w:rsidRPr="000C7994">
              <w:t>5</w:t>
            </w:r>
          </w:p>
        </w:tc>
        <w:tc>
          <w:tcPr>
            <w:tcW w:w="1276" w:type="dxa"/>
          </w:tcPr>
          <w:p w:rsidR="004A2C14" w:rsidRPr="000C7994" w:rsidRDefault="004A2C14">
            <w:pPr>
              <w:pStyle w:val="ConsPlusNormal"/>
              <w:jc w:val="center"/>
            </w:pPr>
            <w:r w:rsidRPr="000C7994">
              <w:t>6</w:t>
            </w:r>
          </w:p>
        </w:tc>
        <w:tc>
          <w:tcPr>
            <w:tcW w:w="1134" w:type="dxa"/>
          </w:tcPr>
          <w:p w:rsidR="004A2C14" w:rsidRPr="000C7994" w:rsidRDefault="004A2C14">
            <w:pPr>
              <w:pStyle w:val="ConsPlusNormal"/>
              <w:jc w:val="center"/>
            </w:pPr>
            <w:r w:rsidRPr="000C7994">
              <w:t>7</w:t>
            </w:r>
          </w:p>
        </w:tc>
        <w:tc>
          <w:tcPr>
            <w:tcW w:w="1276" w:type="dxa"/>
          </w:tcPr>
          <w:p w:rsidR="004A2C14" w:rsidRPr="000C7994" w:rsidRDefault="004A2C14">
            <w:pPr>
              <w:pStyle w:val="ConsPlusNormal"/>
              <w:jc w:val="center"/>
            </w:pPr>
            <w:r w:rsidRPr="000C7994">
              <w:t>8</w:t>
            </w:r>
          </w:p>
        </w:tc>
        <w:tc>
          <w:tcPr>
            <w:tcW w:w="1843" w:type="dxa"/>
          </w:tcPr>
          <w:p w:rsidR="004A2C14" w:rsidRPr="000C7994" w:rsidRDefault="004A2C14">
            <w:pPr>
              <w:pStyle w:val="ConsPlusNormal"/>
              <w:jc w:val="center"/>
            </w:pPr>
            <w:r w:rsidRPr="000C7994">
              <w:t>9</w:t>
            </w:r>
          </w:p>
        </w:tc>
        <w:tc>
          <w:tcPr>
            <w:tcW w:w="1842" w:type="dxa"/>
          </w:tcPr>
          <w:p w:rsidR="004A2C14" w:rsidRPr="000C7994" w:rsidRDefault="004A2C14">
            <w:pPr>
              <w:pStyle w:val="ConsPlusNormal"/>
              <w:jc w:val="center"/>
            </w:pPr>
            <w:r w:rsidRPr="000C7994">
              <w:t>10</w:t>
            </w:r>
          </w:p>
        </w:tc>
      </w:tr>
      <w:tr w:rsidR="000C7994" w:rsidRPr="000C7994">
        <w:tc>
          <w:tcPr>
            <w:tcW w:w="1336" w:type="dxa"/>
          </w:tcPr>
          <w:p w:rsidR="004A2C14" w:rsidRPr="000C7994" w:rsidRDefault="004A2C14">
            <w:pPr>
              <w:pStyle w:val="ConsPlusNormal"/>
            </w:pPr>
          </w:p>
        </w:tc>
        <w:tc>
          <w:tcPr>
            <w:tcW w:w="1644" w:type="dxa"/>
          </w:tcPr>
          <w:p w:rsidR="004A2C14" w:rsidRPr="000C7994" w:rsidRDefault="004A2C14">
            <w:pPr>
              <w:pStyle w:val="ConsPlusNormal"/>
            </w:pPr>
          </w:p>
        </w:tc>
        <w:tc>
          <w:tcPr>
            <w:tcW w:w="1191" w:type="dxa"/>
          </w:tcPr>
          <w:p w:rsidR="004A2C14" w:rsidRPr="000C7994" w:rsidRDefault="004A2C14">
            <w:pPr>
              <w:pStyle w:val="ConsPlusNormal"/>
            </w:pPr>
          </w:p>
        </w:tc>
        <w:tc>
          <w:tcPr>
            <w:tcW w:w="2410" w:type="dxa"/>
          </w:tcPr>
          <w:p w:rsidR="004A2C14" w:rsidRPr="000C7994" w:rsidRDefault="004A2C14">
            <w:pPr>
              <w:pStyle w:val="ConsPlusNormal"/>
            </w:pPr>
          </w:p>
        </w:tc>
        <w:tc>
          <w:tcPr>
            <w:tcW w:w="1417" w:type="dxa"/>
          </w:tcPr>
          <w:p w:rsidR="004A2C14" w:rsidRPr="000C7994" w:rsidRDefault="004A2C14">
            <w:pPr>
              <w:pStyle w:val="ConsPlusNormal"/>
            </w:pPr>
          </w:p>
        </w:tc>
        <w:tc>
          <w:tcPr>
            <w:tcW w:w="1276" w:type="dxa"/>
          </w:tcPr>
          <w:p w:rsidR="004A2C14" w:rsidRPr="000C7994" w:rsidRDefault="004A2C14">
            <w:pPr>
              <w:pStyle w:val="ConsPlusNormal"/>
            </w:pPr>
          </w:p>
        </w:tc>
        <w:tc>
          <w:tcPr>
            <w:tcW w:w="1134" w:type="dxa"/>
          </w:tcPr>
          <w:p w:rsidR="004A2C14" w:rsidRPr="000C7994" w:rsidRDefault="004A2C14">
            <w:pPr>
              <w:pStyle w:val="ConsPlusNormal"/>
            </w:pPr>
          </w:p>
        </w:tc>
        <w:tc>
          <w:tcPr>
            <w:tcW w:w="1276" w:type="dxa"/>
          </w:tcPr>
          <w:p w:rsidR="004A2C14" w:rsidRPr="000C7994" w:rsidRDefault="004A2C14">
            <w:pPr>
              <w:pStyle w:val="ConsPlusNormal"/>
            </w:pPr>
          </w:p>
        </w:tc>
        <w:tc>
          <w:tcPr>
            <w:tcW w:w="1843" w:type="dxa"/>
          </w:tcPr>
          <w:p w:rsidR="004A2C14" w:rsidRPr="000C7994" w:rsidRDefault="004A2C14">
            <w:pPr>
              <w:pStyle w:val="ConsPlusNormal"/>
            </w:pPr>
          </w:p>
        </w:tc>
        <w:tc>
          <w:tcPr>
            <w:tcW w:w="1842"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644" w:type="dxa"/>
          </w:tcPr>
          <w:p w:rsidR="004A2C14" w:rsidRPr="000C7994" w:rsidRDefault="004A2C14">
            <w:pPr>
              <w:pStyle w:val="ConsPlusNormal"/>
            </w:pPr>
          </w:p>
        </w:tc>
        <w:tc>
          <w:tcPr>
            <w:tcW w:w="1191" w:type="dxa"/>
          </w:tcPr>
          <w:p w:rsidR="004A2C14" w:rsidRPr="000C7994" w:rsidRDefault="004A2C14">
            <w:pPr>
              <w:pStyle w:val="ConsPlusNormal"/>
            </w:pPr>
          </w:p>
        </w:tc>
        <w:tc>
          <w:tcPr>
            <w:tcW w:w="2410" w:type="dxa"/>
          </w:tcPr>
          <w:p w:rsidR="004A2C14" w:rsidRPr="000C7994" w:rsidRDefault="004A2C14">
            <w:pPr>
              <w:pStyle w:val="ConsPlusNormal"/>
            </w:pPr>
          </w:p>
        </w:tc>
        <w:tc>
          <w:tcPr>
            <w:tcW w:w="1417" w:type="dxa"/>
          </w:tcPr>
          <w:p w:rsidR="004A2C14" w:rsidRPr="000C7994" w:rsidRDefault="004A2C14">
            <w:pPr>
              <w:pStyle w:val="ConsPlusNormal"/>
            </w:pPr>
          </w:p>
        </w:tc>
        <w:tc>
          <w:tcPr>
            <w:tcW w:w="1276" w:type="dxa"/>
          </w:tcPr>
          <w:p w:rsidR="004A2C14" w:rsidRPr="000C7994" w:rsidRDefault="004A2C14">
            <w:pPr>
              <w:pStyle w:val="ConsPlusNormal"/>
            </w:pPr>
          </w:p>
        </w:tc>
        <w:tc>
          <w:tcPr>
            <w:tcW w:w="1134" w:type="dxa"/>
          </w:tcPr>
          <w:p w:rsidR="004A2C14" w:rsidRPr="000C7994" w:rsidRDefault="004A2C14">
            <w:pPr>
              <w:pStyle w:val="ConsPlusNormal"/>
            </w:pPr>
          </w:p>
        </w:tc>
        <w:tc>
          <w:tcPr>
            <w:tcW w:w="1276" w:type="dxa"/>
          </w:tcPr>
          <w:p w:rsidR="004A2C14" w:rsidRPr="000C7994" w:rsidRDefault="004A2C14">
            <w:pPr>
              <w:pStyle w:val="ConsPlusNormal"/>
            </w:pPr>
          </w:p>
        </w:tc>
        <w:tc>
          <w:tcPr>
            <w:tcW w:w="1843" w:type="dxa"/>
          </w:tcPr>
          <w:p w:rsidR="004A2C14" w:rsidRPr="000C7994" w:rsidRDefault="004A2C14">
            <w:pPr>
              <w:pStyle w:val="ConsPlusNormal"/>
            </w:pPr>
          </w:p>
        </w:tc>
        <w:tc>
          <w:tcPr>
            <w:tcW w:w="1842"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644" w:type="dxa"/>
          </w:tcPr>
          <w:p w:rsidR="004A2C14" w:rsidRPr="000C7994" w:rsidRDefault="004A2C14">
            <w:pPr>
              <w:pStyle w:val="ConsPlusNormal"/>
            </w:pPr>
          </w:p>
        </w:tc>
        <w:tc>
          <w:tcPr>
            <w:tcW w:w="1191" w:type="dxa"/>
          </w:tcPr>
          <w:p w:rsidR="004A2C14" w:rsidRPr="000C7994" w:rsidRDefault="004A2C14">
            <w:pPr>
              <w:pStyle w:val="ConsPlusNormal"/>
            </w:pPr>
          </w:p>
        </w:tc>
        <w:tc>
          <w:tcPr>
            <w:tcW w:w="2410" w:type="dxa"/>
          </w:tcPr>
          <w:p w:rsidR="004A2C14" w:rsidRPr="000C7994" w:rsidRDefault="004A2C14">
            <w:pPr>
              <w:pStyle w:val="ConsPlusNormal"/>
            </w:pPr>
          </w:p>
        </w:tc>
        <w:tc>
          <w:tcPr>
            <w:tcW w:w="1417" w:type="dxa"/>
          </w:tcPr>
          <w:p w:rsidR="004A2C14" w:rsidRPr="000C7994" w:rsidRDefault="004A2C14">
            <w:pPr>
              <w:pStyle w:val="ConsPlusNormal"/>
            </w:pPr>
          </w:p>
        </w:tc>
        <w:tc>
          <w:tcPr>
            <w:tcW w:w="1276" w:type="dxa"/>
          </w:tcPr>
          <w:p w:rsidR="004A2C14" w:rsidRPr="000C7994" w:rsidRDefault="004A2C14">
            <w:pPr>
              <w:pStyle w:val="ConsPlusNormal"/>
            </w:pPr>
          </w:p>
        </w:tc>
        <w:tc>
          <w:tcPr>
            <w:tcW w:w="1134" w:type="dxa"/>
          </w:tcPr>
          <w:p w:rsidR="004A2C14" w:rsidRPr="000C7994" w:rsidRDefault="004A2C14">
            <w:pPr>
              <w:pStyle w:val="ConsPlusNormal"/>
            </w:pPr>
          </w:p>
        </w:tc>
        <w:tc>
          <w:tcPr>
            <w:tcW w:w="1276" w:type="dxa"/>
          </w:tcPr>
          <w:p w:rsidR="004A2C14" w:rsidRPr="000C7994" w:rsidRDefault="004A2C14">
            <w:pPr>
              <w:pStyle w:val="ConsPlusNormal"/>
            </w:pPr>
          </w:p>
        </w:tc>
        <w:tc>
          <w:tcPr>
            <w:tcW w:w="1843" w:type="dxa"/>
          </w:tcPr>
          <w:p w:rsidR="004A2C14" w:rsidRPr="000C7994" w:rsidRDefault="004A2C14">
            <w:pPr>
              <w:pStyle w:val="ConsPlusNormal"/>
            </w:pPr>
          </w:p>
        </w:tc>
        <w:tc>
          <w:tcPr>
            <w:tcW w:w="1842" w:type="dxa"/>
          </w:tcPr>
          <w:p w:rsidR="004A2C14" w:rsidRPr="000C7994" w:rsidRDefault="004A2C14">
            <w:pPr>
              <w:pStyle w:val="ConsPlusNormal"/>
            </w:pPr>
          </w:p>
        </w:tc>
      </w:tr>
      <w:tr w:rsidR="000C7994" w:rsidRPr="000C7994">
        <w:tc>
          <w:tcPr>
            <w:tcW w:w="1336" w:type="dxa"/>
          </w:tcPr>
          <w:p w:rsidR="004A2C14" w:rsidRPr="000C7994" w:rsidRDefault="004A2C14">
            <w:pPr>
              <w:pStyle w:val="ConsPlusNormal"/>
            </w:pPr>
          </w:p>
        </w:tc>
        <w:tc>
          <w:tcPr>
            <w:tcW w:w="1644" w:type="dxa"/>
          </w:tcPr>
          <w:p w:rsidR="004A2C14" w:rsidRPr="000C7994" w:rsidRDefault="004A2C14">
            <w:pPr>
              <w:pStyle w:val="ConsPlusNormal"/>
              <w:jc w:val="center"/>
            </w:pPr>
            <w:r w:rsidRPr="000C7994">
              <w:t>и т.д.</w:t>
            </w:r>
          </w:p>
        </w:tc>
        <w:tc>
          <w:tcPr>
            <w:tcW w:w="1191" w:type="dxa"/>
          </w:tcPr>
          <w:p w:rsidR="004A2C14" w:rsidRPr="000C7994" w:rsidRDefault="004A2C14">
            <w:pPr>
              <w:pStyle w:val="ConsPlusNormal"/>
            </w:pPr>
          </w:p>
        </w:tc>
        <w:tc>
          <w:tcPr>
            <w:tcW w:w="2410" w:type="dxa"/>
          </w:tcPr>
          <w:p w:rsidR="004A2C14" w:rsidRPr="000C7994" w:rsidRDefault="004A2C14">
            <w:pPr>
              <w:pStyle w:val="ConsPlusNormal"/>
            </w:pPr>
          </w:p>
        </w:tc>
        <w:tc>
          <w:tcPr>
            <w:tcW w:w="1417" w:type="dxa"/>
          </w:tcPr>
          <w:p w:rsidR="004A2C14" w:rsidRPr="000C7994" w:rsidRDefault="004A2C14">
            <w:pPr>
              <w:pStyle w:val="ConsPlusNormal"/>
            </w:pPr>
          </w:p>
        </w:tc>
        <w:tc>
          <w:tcPr>
            <w:tcW w:w="1276" w:type="dxa"/>
          </w:tcPr>
          <w:p w:rsidR="004A2C14" w:rsidRPr="000C7994" w:rsidRDefault="004A2C14">
            <w:pPr>
              <w:pStyle w:val="ConsPlusNormal"/>
            </w:pPr>
          </w:p>
        </w:tc>
        <w:tc>
          <w:tcPr>
            <w:tcW w:w="1134" w:type="dxa"/>
          </w:tcPr>
          <w:p w:rsidR="004A2C14" w:rsidRPr="000C7994" w:rsidRDefault="004A2C14">
            <w:pPr>
              <w:pStyle w:val="ConsPlusNormal"/>
            </w:pPr>
          </w:p>
        </w:tc>
        <w:tc>
          <w:tcPr>
            <w:tcW w:w="1276" w:type="dxa"/>
          </w:tcPr>
          <w:p w:rsidR="004A2C14" w:rsidRPr="000C7994" w:rsidRDefault="004A2C14">
            <w:pPr>
              <w:pStyle w:val="ConsPlusNormal"/>
            </w:pPr>
          </w:p>
        </w:tc>
        <w:tc>
          <w:tcPr>
            <w:tcW w:w="1843" w:type="dxa"/>
          </w:tcPr>
          <w:p w:rsidR="004A2C14" w:rsidRPr="000C7994" w:rsidRDefault="004A2C14">
            <w:pPr>
              <w:pStyle w:val="ConsPlusNormal"/>
            </w:pPr>
          </w:p>
        </w:tc>
        <w:tc>
          <w:tcPr>
            <w:tcW w:w="1842" w:type="dxa"/>
          </w:tcPr>
          <w:p w:rsidR="004A2C14" w:rsidRPr="000C7994" w:rsidRDefault="004A2C14">
            <w:pPr>
              <w:pStyle w:val="ConsPlusNormal"/>
            </w:pPr>
          </w:p>
        </w:tc>
      </w:tr>
      <w:tr w:rsidR="000C7994" w:rsidRPr="000C7994">
        <w:tblPrEx>
          <w:tblBorders>
            <w:left w:val="nil"/>
            <w:right w:val="nil"/>
          </w:tblBorders>
        </w:tblPrEx>
        <w:tc>
          <w:tcPr>
            <w:tcW w:w="11684" w:type="dxa"/>
            <w:gridSpan w:val="8"/>
            <w:tcBorders>
              <w:left w:val="nil"/>
              <w:bottom w:val="nil"/>
            </w:tcBorders>
          </w:tcPr>
          <w:p w:rsidR="004A2C14" w:rsidRPr="000C7994" w:rsidRDefault="004A2C14">
            <w:pPr>
              <w:pStyle w:val="ConsPlusNormal"/>
              <w:jc w:val="right"/>
            </w:pPr>
            <w:r w:rsidRPr="000C7994">
              <w:t>Итого</w:t>
            </w:r>
          </w:p>
        </w:tc>
        <w:tc>
          <w:tcPr>
            <w:tcW w:w="1843" w:type="dxa"/>
          </w:tcPr>
          <w:p w:rsidR="004A2C14" w:rsidRPr="000C7994" w:rsidRDefault="004A2C14">
            <w:pPr>
              <w:pStyle w:val="ConsPlusNormal"/>
            </w:pPr>
          </w:p>
        </w:tc>
        <w:tc>
          <w:tcPr>
            <w:tcW w:w="1842" w:type="dxa"/>
            <w:vMerge w:val="restart"/>
            <w:tcBorders>
              <w:bottom w:val="nil"/>
              <w:right w:val="nil"/>
            </w:tcBorders>
          </w:tcPr>
          <w:p w:rsidR="004A2C14" w:rsidRPr="000C7994" w:rsidRDefault="004A2C14">
            <w:pPr>
              <w:pStyle w:val="ConsPlusNormal"/>
            </w:pPr>
          </w:p>
        </w:tc>
      </w:tr>
      <w:tr w:rsidR="000C7994" w:rsidRPr="000C7994">
        <w:tblPrEx>
          <w:tblBorders>
            <w:left w:val="nil"/>
            <w:right w:val="nil"/>
            <w:insideH w:val="nil"/>
          </w:tblBorders>
        </w:tblPrEx>
        <w:tc>
          <w:tcPr>
            <w:tcW w:w="11684" w:type="dxa"/>
            <w:gridSpan w:val="8"/>
            <w:tcBorders>
              <w:top w:val="nil"/>
              <w:left w:val="nil"/>
              <w:bottom w:val="nil"/>
            </w:tcBorders>
          </w:tcPr>
          <w:p w:rsidR="004A2C14" w:rsidRPr="000C7994" w:rsidRDefault="004A2C14">
            <w:pPr>
              <w:pStyle w:val="ConsPlusNormal"/>
              <w:jc w:val="right"/>
            </w:pPr>
            <w:r w:rsidRPr="000C7994">
              <w:t>Всего по акту</w:t>
            </w:r>
          </w:p>
        </w:tc>
        <w:tc>
          <w:tcPr>
            <w:tcW w:w="1843" w:type="dxa"/>
          </w:tcPr>
          <w:p w:rsidR="004A2C14" w:rsidRPr="000C7994" w:rsidRDefault="004A2C14">
            <w:pPr>
              <w:pStyle w:val="ConsPlusNormal"/>
            </w:pPr>
          </w:p>
        </w:tc>
        <w:tc>
          <w:tcPr>
            <w:tcW w:w="1842" w:type="dxa"/>
            <w:vMerge/>
            <w:tcBorders>
              <w:bottom w:val="nil"/>
              <w:right w:val="nil"/>
            </w:tcBorders>
          </w:tcPr>
          <w:p w:rsidR="004A2C14" w:rsidRPr="000C7994" w:rsidRDefault="004A2C14">
            <w:pPr>
              <w:pStyle w:val="ConsPlusNormal"/>
            </w:pPr>
          </w:p>
        </w:tc>
      </w:tr>
    </w:tbl>
    <w:p w:rsidR="004A2C14" w:rsidRPr="000C7994" w:rsidRDefault="004A2C14">
      <w:pPr>
        <w:pStyle w:val="ConsPlusNormal"/>
        <w:sectPr w:rsidR="004A2C14" w:rsidRPr="000C7994">
          <w:pgSz w:w="16838" w:h="11905" w:orient="landscape"/>
          <w:pgMar w:top="1701" w:right="1134" w:bottom="850" w:left="1134" w:header="0" w:footer="0" w:gutter="0"/>
          <w:cols w:space="720"/>
          <w:titlePg/>
        </w:sectPr>
      </w:pPr>
    </w:p>
    <w:p w:rsidR="004A2C14" w:rsidRPr="000C7994" w:rsidRDefault="004A2C14">
      <w:pPr>
        <w:pStyle w:val="ConsPlusNormal"/>
      </w:pPr>
    </w:p>
    <w:p w:rsidR="004A2C14" w:rsidRPr="000C7994" w:rsidRDefault="004A2C14">
      <w:pPr>
        <w:pStyle w:val="ConsPlusNonformat"/>
        <w:jc w:val="both"/>
      </w:pPr>
      <w:r w:rsidRPr="000C7994">
        <w:t>Стоимость строения (насаждения)</w:t>
      </w:r>
    </w:p>
    <w:p w:rsidR="004A2C14" w:rsidRPr="000C7994" w:rsidRDefault="004A2C14">
      <w:pPr>
        <w:pStyle w:val="ConsPlusNonformat"/>
        <w:jc w:val="both"/>
      </w:pPr>
      <w:r w:rsidRPr="000C7994">
        <w:t>на дату оценки по рыночной цене,</w:t>
      </w:r>
    </w:p>
    <w:p w:rsidR="004A2C14" w:rsidRPr="000C7994" w:rsidRDefault="004A2C14">
      <w:pPr>
        <w:pStyle w:val="ConsPlusNonformat"/>
        <w:jc w:val="both"/>
      </w:pPr>
      <w:r w:rsidRPr="000C7994">
        <w:t>подлежащая возмещению</w:t>
      </w:r>
    </w:p>
    <w:p w:rsidR="004A2C14" w:rsidRPr="000C7994" w:rsidRDefault="004A2C14">
      <w:pPr>
        <w:pStyle w:val="ConsPlusNonformat"/>
        <w:jc w:val="both"/>
      </w:pPr>
      <w:r w:rsidRPr="000C7994">
        <w:t>собственнику (владельцу) ________________________________________,</w:t>
      </w:r>
    </w:p>
    <w:p w:rsidR="004A2C14" w:rsidRPr="000C7994" w:rsidRDefault="004A2C14">
      <w:pPr>
        <w:pStyle w:val="ConsPlusNonformat"/>
        <w:jc w:val="both"/>
      </w:pPr>
      <w:r w:rsidRPr="000C7994">
        <w:t xml:space="preserve">                           (указывается основание и прилагается</w:t>
      </w:r>
    </w:p>
    <w:p w:rsidR="004A2C14" w:rsidRPr="000C7994" w:rsidRDefault="004A2C14">
      <w:pPr>
        <w:pStyle w:val="ConsPlusNonformat"/>
        <w:jc w:val="both"/>
      </w:pPr>
      <w:r w:rsidRPr="000C7994">
        <w:t xml:space="preserve">                                        расчет)</w:t>
      </w:r>
    </w:p>
    <w:p w:rsidR="004A2C14" w:rsidRPr="000C7994" w:rsidRDefault="004A2C14">
      <w:pPr>
        <w:pStyle w:val="ConsPlusNonformat"/>
        <w:jc w:val="both"/>
      </w:pPr>
    </w:p>
    <w:p w:rsidR="004A2C14" w:rsidRPr="000C7994" w:rsidRDefault="004A2C14">
      <w:pPr>
        <w:pStyle w:val="ConsPlusNonformat"/>
        <w:jc w:val="both"/>
      </w:pPr>
      <w:r w:rsidRPr="000C7994">
        <w:t>составляет __________________________________________________ руб.</w:t>
      </w:r>
    </w:p>
    <w:p w:rsidR="004A2C14" w:rsidRPr="000C7994" w:rsidRDefault="004A2C14">
      <w:pPr>
        <w:pStyle w:val="ConsPlusNonformat"/>
        <w:jc w:val="both"/>
      </w:pPr>
      <w:r w:rsidRPr="000C7994">
        <w:t xml:space="preserve">                            (сумма прописью)</w:t>
      </w:r>
    </w:p>
    <w:p w:rsidR="004A2C14" w:rsidRPr="000C7994" w:rsidRDefault="004A2C14">
      <w:pPr>
        <w:pStyle w:val="ConsPlusNonformat"/>
        <w:jc w:val="both"/>
      </w:pPr>
    </w:p>
    <w:p w:rsidR="004A2C14" w:rsidRPr="000C7994" w:rsidRDefault="004A2C14">
      <w:pPr>
        <w:pStyle w:val="ConsPlusNonformat"/>
        <w:jc w:val="both"/>
      </w:pPr>
      <w:r w:rsidRPr="000C7994">
        <w:t>Председатель комиссии ___________ 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 xml:space="preserve">Члены </w:t>
      </w:r>
      <w:proofErr w:type="gramStart"/>
      <w:r w:rsidRPr="000C7994">
        <w:t xml:space="preserve">комиссии:   </w:t>
      </w:r>
      <w:proofErr w:type="gramEnd"/>
      <w:r w:rsidRPr="000C7994">
        <w:t xml:space="preserve">    ___________ _________  _____________________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r w:rsidRPr="000C7994">
        <w:t xml:space="preserve">                      ___________ _________  _____________________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r w:rsidRPr="000C7994">
        <w:t xml:space="preserve">                      ___________ _________  _____________________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Представитель администрации ___________ _________ ________________</w:t>
      </w:r>
    </w:p>
    <w:p w:rsidR="004A2C14" w:rsidRPr="000C7994" w:rsidRDefault="004A2C14">
      <w:pPr>
        <w:pStyle w:val="ConsPlusNonformat"/>
        <w:jc w:val="both"/>
      </w:pPr>
      <w:r w:rsidRPr="000C7994">
        <w:t xml:space="preserve">                            (должность) (</w:t>
      </w:r>
      <w:proofErr w:type="gramStart"/>
      <w:r w:rsidRPr="000C7994">
        <w:t xml:space="preserve">подпись)   </w:t>
      </w:r>
      <w:proofErr w:type="gramEnd"/>
      <w:r w:rsidRPr="000C7994">
        <w:t>(расшифровка</w:t>
      </w:r>
    </w:p>
    <w:p w:rsidR="004A2C14" w:rsidRPr="000C7994" w:rsidRDefault="004A2C14">
      <w:pPr>
        <w:pStyle w:val="ConsPlusNonformat"/>
        <w:jc w:val="both"/>
      </w:pPr>
      <w:r w:rsidRPr="000C7994">
        <w:t xml:space="preserve">                                                      подписи)</w:t>
      </w:r>
    </w:p>
    <w:p w:rsidR="004A2C14" w:rsidRPr="000C7994" w:rsidRDefault="004A2C14">
      <w:pPr>
        <w:pStyle w:val="ConsPlusNonformat"/>
        <w:jc w:val="both"/>
      </w:pPr>
    </w:p>
    <w:p w:rsidR="004A2C14" w:rsidRPr="000C7994" w:rsidRDefault="004A2C14">
      <w:pPr>
        <w:pStyle w:val="ConsPlusNonformat"/>
        <w:jc w:val="both"/>
      </w:pPr>
      <w:r w:rsidRPr="000C7994">
        <w:t>С оценкой строений</w:t>
      </w:r>
    </w:p>
    <w:p w:rsidR="004A2C14" w:rsidRPr="000C7994" w:rsidRDefault="004A2C14">
      <w:pPr>
        <w:pStyle w:val="ConsPlusNonformat"/>
        <w:jc w:val="both"/>
      </w:pPr>
      <w:r w:rsidRPr="000C7994">
        <w:t>и насаждений согласен _____________________ ______________________</w:t>
      </w:r>
    </w:p>
    <w:p w:rsidR="004A2C14" w:rsidRPr="000C7994" w:rsidRDefault="004A2C14">
      <w:pPr>
        <w:pStyle w:val="ConsPlusNonformat"/>
        <w:jc w:val="both"/>
      </w:pPr>
      <w:r w:rsidRPr="000C7994">
        <w:t xml:space="preserve">                      (подпись </w:t>
      </w:r>
      <w:proofErr w:type="gramStart"/>
      <w:r w:rsidRPr="000C7994">
        <w:t>собственника  (</w:t>
      </w:r>
      <w:proofErr w:type="gramEnd"/>
      <w:r w:rsidRPr="000C7994">
        <w:t>расшифровка подписи)</w:t>
      </w:r>
    </w:p>
    <w:p w:rsidR="004A2C14" w:rsidRPr="000C7994" w:rsidRDefault="004A2C14">
      <w:pPr>
        <w:pStyle w:val="ConsPlusNonformat"/>
        <w:jc w:val="both"/>
      </w:pPr>
      <w:r w:rsidRPr="000C7994">
        <w:t xml:space="preserve">                           (владельца))</w:t>
      </w: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jc w:val="right"/>
        <w:outlineLvl w:val="0"/>
      </w:pPr>
      <w:bookmarkStart w:id="7" w:name="P1559"/>
      <w:bookmarkEnd w:id="7"/>
      <w:r w:rsidRPr="000C7994">
        <w:t>Унифицированная форма N КС-17</w:t>
      </w:r>
    </w:p>
    <w:p w:rsidR="004A2C14" w:rsidRPr="000C7994" w:rsidRDefault="004A2C14">
      <w:pPr>
        <w:pStyle w:val="ConsPlusNormal"/>
      </w:pPr>
    </w:p>
    <w:p w:rsidR="004A2C14" w:rsidRPr="000C7994" w:rsidRDefault="004A2C14">
      <w:pPr>
        <w:pStyle w:val="ConsPlusNormal"/>
        <w:jc w:val="right"/>
      </w:pPr>
      <w:r w:rsidRPr="000C7994">
        <w:t>Утверждена</w:t>
      </w:r>
    </w:p>
    <w:p w:rsidR="004A2C14" w:rsidRPr="000C7994" w:rsidRDefault="004A2C14">
      <w:pPr>
        <w:pStyle w:val="ConsPlusNormal"/>
        <w:jc w:val="right"/>
      </w:pPr>
      <w:r w:rsidRPr="000C7994">
        <w:t>Постановлением Госкомстата России</w:t>
      </w:r>
    </w:p>
    <w:p w:rsidR="004A2C14" w:rsidRPr="000C7994" w:rsidRDefault="004A2C14">
      <w:pPr>
        <w:pStyle w:val="ConsPlusNormal"/>
        <w:jc w:val="right"/>
      </w:pPr>
      <w:r w:rsidRPr="000C7994">
        <w:t>от 11 ноября 1999 г. N 100</w:t>
      </w:r>
    </w:p>
    <w:p w:rsidR="004A2C14" w:rsidRPr="000C7994" w:rsidRDefault="004A2C14">
      <w:pPr>
        <w:pStyle w:val="ConsPlusNormal"/>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Код</w:t>
      </w:r>
      <w:proofErr w:type="gramEnd"/>
      <w:r w:rsidRPr="000C7994">
        <w:t xml:space="preserve">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Форма по ОКУД │0322010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Инвестор ______________________________________ по ОКПО │        │</w:t>
      </w:r>
    </w:p>
    <w:p w:rsidR="004A2C14" w:rsidRPr="000C7994" w:rsidRDefault="004A2C14">
      <w:pPr>
        <w:pStyle w:val="ConsPlusCell"/>
        <w:jc w:val="both"/>
      </w:pPr>
      <w:r w:rsidRPr="000C7994">
        <w:t xml:space="preserve">          (организация, адрес,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Заказчик (генподрядчик) _______________________ по ОКПО │        │</w:t>
      </w:r>
    </w:p>
    <w:p w:rsidR="004A2C14" w:rsidRPr="000C7994" w:rsidRDefault="004A2C14">
      <w:pPr>
        <w:pStyle w:val="ConsPlusCell"/>
        <w:jc w:val="both"/>
      </w:pPr>
      <w:r w:rsidRPr="000C7994">
        <w:t xml:space="preserve">                          (организация, </w:t>
      </w:r>
      <w:proofErr w:type="gramStart"/>
      <w:r w:rsidRPr="000C7994">
        <w:t xml:space="preserve">адрес,   </w:t>
      </w:r>
      <w:proofErr w:type="gramEnd"/>
      <w:r w:rsidRPr="000C7994">
        <w:t xml:space="preserve">       │        │</w:t>
      </w:r>
    </w:p>
    <w:p w:rsidR="004A2C14" w:rsidRPr="000C7994" w:rsidRDefault="004A2C14">
      <w:pPr>
        <w:pStyle w:val="ConsPlusCell"/>
        <w:jc w:val="both"/>
      </w:pPr>
      <w:r w:rsidRPr="000C7994">
        <w:t xml:space="preserve">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Подрядчик (субподрядчик) ______________________ по ОКПО │        │</w:t>
      </w:r>
    </w:p>
    <w:p w:rsidR="004A2C14" w:rsidRPr="000C7994" w:rsidRDefault="004A2C14">
      <w:pPr>
        <w:pStyle w:val="ConsPlusCell"/>
        <w:jc w:val="both"/>
      </w:pPr>
      <w:r w:rsidRPr="000C7994">
        <w:t xml:space="preserve">                          (организация, </w:t>
      </w:r>
      <w:proofErr w:type="gramStart"/>
      <w:r w:rsidRPr="000C7994">
        <w:t xml:space="preserve">адрес,   </w:t>
      </w:r>
      <w:proofErr w:type="gramEnd"/>
      <w:r w:rsidRPr="000C7994">
        <w:t xml:space="preserve">       │        │</w:t>
      </w:r>
    </w:p>
    <w:p w:rsidR="004A2C14" w:rsidRPr="000C7994" w:rsidRDefault="004A2C14">
      <w:pPr>
        <w:pStyle w:val="ConsPlusCell"/>
        <w:jc w:val="both"/>
      </w:pPr>
      <w:r w:rsidRPr="000C7994">
        <w:t xml:space="preserve">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Стройка _______________________________________________ │        │</w:t>
      </w:r>
    </w:p>
    <w:p w:rsidR="004A2C14" w:rsidRPr="000C7994" w:rsidRDefault="004A2C14">
      <w:pPr>
        <w:pStyle w:val="ConsPlusCell"/>
        <w:jc w:val="both"/>
      </w:pPr>
      <w:r w:rsidRPr="000C7994">
        <w:t xml:space="preserve">                   (наименование, </w:t>
      </w:r>
      <w:proofErr w:type="gramStart"/>
      <w:r w:rsidRPr="000C7994">
        <w:t xml:space="preserve">адрес)   </w:t>
      </w:r>
      <w:proofErr w:type="gramEnd"/>
      <w:r w:rsidRPr="000C7994">
        <w:t xml:space="preserve">             ├────────┤</w:t>
      </w:r>
    </w:p>
    <w:p w:rsidR="004A2C14" w:rsidRPr="000C7994" w:rsidRDefault="004A2C14">
      <w:pPr>
        <w:pStyle w:val="ConsPlusCell"/>
        <w:jc w:val="both"/>
      </w:pPr>
      <w:r w:rsidRPr="000C7994">
        <w:t xml:space="preserve">                               Вид деятельности по ОКДП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Договор подряда (контракт) │номер│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 дата</w:t>
      </w:r>
      <w:proofErr w:type="gramStart"/>
      <w:r w:rsidRPr="000C7994">
        <w:t>│  │</w:t>
      </w:r>
      <w:proofErr w:type="gramEnd"/>
      <w:r w:rsidRPr="000C7994">
        <w:t xml:space="preserve">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Основание для разрешения                          │номер│        │</w:t>
      </w:r>
    </w:p>
    <w:p w:rsidR="004A2C14" w:rsidRPr="000C7994" w:rsidRDefault="004A2C14">
      <w:pPr>
        <w:pStyle w:val="ConsPlusCell"/>
        <w:jc w:val="both"/>
      </w:pPr>
      <w:r w:rsidRPr="000C7994">
        <w:t>на строительство ________________________________ ├─────┼──┬──┬──┤</w:t>
      </w:r>
    </w:p>
    <w:p w:rsidR="004A2C14" w:rsidRPr="000C7994" w:rsidRDefault="004A2C14">
      <w:pPr>
        <w:pStyle w:val="ConsPlusCell"/>
        <w:jc w:val="both"/>
      </w:pPr>
      <w:r w:rsidRPr="000C7994">
        <w:t xml:space="preserve">                     (наименование </w:t>
      </w:r>
      <w:proofErr w:type="gramStart"/>
      <w:r w:rsidRPr="000C7994">
        <w:t xml:space="preserve">документа)   </w:t>
      </w:r>
      <w:proofErr w:type="gramEnd"/>
      <w:r w:rsidRPr="000C7994">
        <w:t xml:space="preserve">  │ дата│  │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Основание для приостановления                     │номер│        │</w:t>
      </w:r>
    </w:p>
    <w:p w:rsidR="004A2C14" w:rsidRPr="000C7994" w:rsidRDefault="004A2C14">
      <w:pPr>
        <w:pStyle w:val="ConsPlusCell"/>
        <w:jc w:val="both"/>
      </w:pPr>
      <w:r w:rsidRPr="000C7994">
        <w:t>строительства ___________________________________ ├─────┼──┬──┬──┤</w:t>
      </w:r>
    </w:p>
    <w:p w:rsidR="004A2C14" w:rsidRPr="000C7994" w:rsidRDefault="004A2C14">
      <w:pPr>
        <w:pStyle w:val="ConsPlusCell"/>
        <w:jc w:val="both"/>
      </w:pPr>
      <w:r w:rsidRPr="000C7994">
        <w:t xml:space="preserve">                   (наименование </w:t>
      </w:r>
      <w:proofErr w:type="gramStart"/>
      <w:r w:rsidRPr="000C7994">
        <w:t xml:space="preserve">документа)   </w:t>
      </w:r>
      <w:proofErr w:type="gramEnd"/>
      <w:r w:rsidRPr="000C7994">
        <w:t xml:space="preserve">    │ дата│  │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Вид операции │        │</w:t>
      </w:r>
    </w:p>
    <w:p w:rsidR="004A2C14" w:rsidRPr="000C7994" w:rsidRDefault="004A2C14">
      <w:pPr>
        <w:pStyle w:val="ConsPlusCell"/>
        <w:jc w:val="both"/>
      </w:pPr>
      <w:r w:rsidRPr="000C7994">
        <w:t xml:space="preserve">                                                        └────────┘</w:t>
      </w:r>
    </w:p>
    <w:p w:rsidR="004A2C14" w:rsidRPr="000C7994" w:rsidRDefault="004A2C14">
      <w:pPr>
        <w:pStyle w:val="ConsPlusCell"/>
        <w:jc w:val="both"/>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Номер</w:t>
      </w:r>
      <w:proofErr w:type="gramEnd"/>
      <w:r w:rsidRPr="000C7994">
        <w:t xml:space="preserve">  │   Дата    │</w:t>
      </w:r>
    </w:p>
    <w:p w:rsidR="004A2C14" w:rsidRPr="000C7994" w:rsidRDefault="004A2C14">
      <w:pPr>
        <w:pStyle w:val="ConsPlusCell"/>
        <w:jc w:val="both"/>
      </w:pPr>
      <w:r w:rsidRPr="000C7994">
        <w:t xml:space="preserve">                                           │</w:t>
      </w:r>
      <w:proofErr w:type="spellStart"/>
      <w:r w:rsidRPr="000C7994">
        <w:t>документа│составления</w:t>
      </w:r>
      <w:proofErr w:type="spellEnd"/>
      <w:r w:rsidRPr="000C7994">
        <w:t>│</w:t>
      </w:r>
    </w:p>
    <w:p w:rsidR="004A2C14" w:rsidRPr="000C7994" w:rsidRDefault="004A2C14">
      <w:pPr>
        <w:pStyle w:val="ConsPlusCell"/>
        <w:jc w:val="both"/>
      </w:pPr>
      <w:r w:rsidRPr="000C7994">
        <w:t xml:space="preserve">                                           │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АКТ │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О ПРИОСТАНОВЛЕНИИ СТРОИТЕЛЬСТВА</w:t>
      </w:r>
    </w:p>
    <w:p w:rsidR="004A2C14" w:rsidRPr="000C7994" w:rsidRDefault="004A2C14">
      <w:pPr>
        <w:pStyle w:val="ConsPlusNormal"/>
      </w:pPr>
    </w:p>
    <w:p w:rsidR="004A2C14" w:rsidRPr="000C7994" w:rsidRDefault="004A2C14">
      <w:pPr>
        <w:pStyle w:val="ConsPlusNormal"/>
        <w:sectPr w:rsidR="004A2C14" w:rsidRPr="000C799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1560"/>
        <w:gridCol w:w="850"/>
        <w:gridCol w:w="1276"/>
        <w:gridCol w:w="992"/>
        <w:gridCol w:w="1418"/>
        <w:gridCol w:w="992"/>
        <w:gridCol w:w="1417"/>
        <w:gridCol w:w="2127"/>
        <w:gridCol w:w="2268"/>
        <w:gridCol w:w="2126"/>
        <w:gridCol w:w="1984"/>
      </w:tblGrid>
      <w:tr w:rsidR="000C7994" w:rsidRPr="000C7994">
        <w:tc>
          <w:tcPr>
            <w:tcW w:w="627" w:type="dxa"/>
            <w:vMerge w:val="restart"/>
          </w:tcPr>
          <w:p w:rsidR="004A2C14" w:rsidRPr="000C7994" w:rsidRDefault="004A2C14">
            <w:pPr>
              <w:pStyle w:val="ConsPlusNormal"/>
              <w:jc w:val="center"/>
            </w:pPr>
            <w:r w:rsidRPr="000C7994">
              <w:t>Номер по порядку</w:t>
            </w:r>
          </w:p>
        </w:tc>
        <w:tc>
          <w:tcPr>
            <w:tcW w:w="1560" w:type="dxa"/>
            <w:vMerge w:val="restart"/>
          </w:tcPr>
          <w:p w:rsidR="004A2C14" w:rsidRPr="000C7994" w:rsidRDefault="004A2C14">
            <w:pPr>
              <w:pStyle w:val="ConsPlusNormal"/>
              <w:jc w:val="center"/>
            </w:pPr>
            <w:r w:rsidRPr="000C7994">
              <w:t>Наименование и назначение объектов, работ и затрат, приостановленных строительством</w:t>
            </w:r>
          </w:p>
        </w:tc>
        <w:tc>
          <w:tcPr>
            <w:tcW w:w="850" w:type="dxa"/>
            <w:vMerge w:val="restart"/>
          </w:tcPr>
          <w:p w:rsidR="004A2C14" w:rsidRPr="000C7994" w:rsidRDefault="004A2C14">
            <w:pPr>
              <w:pStyle w:val="ConsPlusNormal"/>
              <w:jc w:val="center"/>
            </w:pPr>
            <w:r w:rsidRPr="000C7994">
              <w:t>Код</w:t>
            </w:r>
          </w:p>
        </w:tc>
        <w:tc>
          <w:tcPr>
            <w:tcW w:w="1276" w:type="dxa"/>
            <w:vMerge w:val="restart"/>
          </w:tcPr>
          <w:p w:rsidR="004A2C14" w:rsidRPr="000C7994" w:rsidRDefault="004A2C14">
            <w:pPr>
              <w:pStyle w:val="ConsPlusNormal"/>
              <w:jc w:val="center"/>
            </w:pPr>
            <w:r w:rsidRPr="000C7994">
              <w:t>Дата начала строительства</w:t>
            </w:r>
          </w:p>
        </w:tc>
        <w:tc>
          <w:tcPr>
            <w:tcW w:w="2410" w:type="dxa"/>
            <w:gridSpan w:val="2"/>
          </w:tcPr>
          <w:p w:rsidR="004A2C14" w:rsidRPr="000C7994" w:rsidRDefault="004A2C14">
            <w:pPr>
              <w:pStyle w:val="ConsPlusNormal"/>
              <w:jc w:val="center"/>
            </w:pPr>
            <w:r w:rsidRPr="000C7994">
              <w:t>Полная сметная (договорная) стоимость, руб.</w:t>
            </w:r>
          </w:p>
        </w:tc>
        <w:tc>
          <w:tcPr>
            <w:tcW w:w="2409" w:type="dxa"/>
            <w:gridSpan w:val="2"/>
          </w:tcPr>
          <w:p w:rsidR="004A2C14" w:rsidRPr="000C7994" w:rsidRDefault="004A2C14">
            <w:pPr>
              <w:pStyle w:val="ConsPlusNormal"/>
              <w:jc w:val="center"/>
            </w:pPr>
            <w:r w:rsidRPr="000C7994">
              <w:t>Сметная (договорная) стоимость выполненных работ на дату приостановления, руб.</w:t>
            </w:r>
          </w:p>
        </w:tc>
        <w:tc>
          <w:tcPr>
            <w:tcW w:w="2127" w:type="dxa"/>
            <w:vMerge w:val="restart"/>
          </w:tcPr>
          <w:p w:rsidR="004A2C14" w:rsidRPr="000C7994" w:rsidRDefault="004A2C14">
            <w:pPr>
              <w:pStyle w:val="ConsPlusNormal"/>
              <w:jc w:val="center"/>
            </w:pPr>
            <w:r w:rsidRPr="000C7994">
              <w:t>Фактические затраты на дату приостановления строительства по балансу застройщика, руб.</w:t>
            </w:r>
          </w:p>
        </w:tc>
        <w:tc>
          <w:tcPr>
            <w:tcW w:w="2268" w:type="dxa"/>
            <w:vMerge w:val="restart"/>
          </w:tcPr>
          <w:p w:rsidR="004A2C14" w:rsidRPr="000C7994" w:rsidRDefault="004A2C14">
            <w:pPr>
              <w:pStyle w:val="ConsPlusNormal"/>
              <w:jc w:val="center"/>
            </w:pPr>
            <w:r w:rsidRPr="000C7994">
              <w:t>Средства, необходимые для расчетов с подрядной организацией, включая незавершенное производство, руб.</w:t>
            </w:r>
          </w:p>
        </w:tc>
        <w:tc>
          <w:tcPr>
            <w:tcW w:w="2126" w:type="dxa"/>
            <w:vMerge w:val="restart"/>
          </w:tcPr>
          <w:p w:rsidR="004A2C14" w:rsidRPr="000C7994" w:rsidRDefault="004A2C14">
            <w:pPr>
              <w:pStyle w:val="ConsPlusNormal"/>
              <w:jc w:val="center"/>
            </w:pPr>
            <w:r w:rsidRPr="000C7994">
              <w:t>В том числе: убытки и неустойки подрядной организации, связанные с расторжением договоров на поставку материалов, конструкций, руб.</w:t>
            </w:r>
          </w:p>
        </w:tc>
        <w:tc>
          <w:tcPr>
            <w:tcW w:w="1984" w:type="dxa"/>
            <w:vMerge w:val="restart"/>
          </w:tcPr>
          <w:p w:rsidR="004A2C14" w:rsidRPr="000C7994" w:rsidRDefault="004A2C14">
            <w:pPr>
              <w:pStyle w:val="ConsPlusNormal"/>
              <w:jc w:val="center"/>
            </w:pPr>
            <w:r w:rsidRPr="000C7994">
              <w:t>Стоимость работ и затрат, необходимых на консервацию, руб.</w:t>
            </w:r>
          </w:p>
        </w:tc>
      </w:tr>
      <w:tr w:rsidR="000C7994" w:rsidRPr="000C7994">
        <w:tc>
          <w:tcPr>
            <w:tcW w:w="627" w:type="dxa"/>
            <w:vMerge/>
          </w:tcPr>
          <w:p w:rsidR="004A2C14" w:rsidRPr="000C7994" w:rsidRDefault="004A2C14">
            <w:pPr>
              <w:pStyle w:val="ConsPlusNormal"/>
            </w:pPr>
          </w:p>
        </w:tc>
        <w:tc>
          <w:tcPr>
            <w:tcW w:w="1560" w:type="dxa"/>
            <w:vMerge/>
          </w:tcPr>
          <w:p w:rsidR="004A2C14" w:rsidRPr="000C7994" w:rsidRDefault="004A2C14">
            <w:pPr>
              <w:pStyle w:val="ConsPlusNormal"/>
            </w:pPr>
          </w:p>
        </w:tc>
        <w:tc>
          <w:tcPr>
            <w:tcW w:w="850" w:type="dxa"/>
            <w:vMerge/>
          </w:tcPr>
          <w:p w:rsidR="004A2C14" w:rsidRPr="000C7994" w:rsidRDefault="004A2C14">
            <w:pPr>
              <w:pStyle w:val="ConsPlusNormal"/>
            </w:pPr>
          </w:p>
        </w:tc>
        <w:tc>
          <w:tcPr>
            <w:tcW w:w="1276" w:type="dxa"/>
            <w:vMerge/>
          </w:tcPr>
          <w:p w:rsidR="004A2C14" w:rsidRPr="000C7994" w:rsidRDefault="004A2C14">
            <w:pPr>
              <w:pStyle w:val="ConsPlusNormal"/>
            </w:pPr>
          </w:p>
        </w:tc>
        <w:tc>
          <w:tcPr>
            <w:tcW w:w="992" w:type="dxa"/>
          </w:tcPr>
          <w:p w:rsidR="004A2C14" w:rsidRPr="000C7994" w:rsidRDefault="004A2C14">
            <w:pPr>
              <w:pStyle w:val="ConsPlusNormal"/>
              <w:jc w:val="center"/>
            </w:pPr>
            <w:r w:rsidRPr="000C7994">
              <w:t>всего</w:t>
            </w:r>
          </w:p>
        </w:tc>
        <w:tc>
          <w:tcPr>
            <w:tcW w:w="1418" w:type="dxa"/>
          </w:tcPr>
          <w:p w:rsidR="004A2C14" w:rsidRPr="000C7994" w:rsidRDefault="004A2C14">
            <w:pPr>
              <w:pStyle w:val="ConsPlusNormal"/>
              <w:jc w:val="center"/>
            </w:pPr>
            <w:r w:rsidRPr="000C7994">
              <w:t>в том числе строительно-монтажные работы</w:t>
            </w:r>
          </w:p>
        </w:tc>
        <w:tc>
          <w:tcPr>
            <w:tcW w:w="992" w:type="dxa"/>
          </w:tcPr>
          <w:p w:rsidR="004A2C14" w:rsidRPr="000C7994" w:rsidRDefault="004A2C14">
            <w:pPr>
              <w:pStyle w:val="ConsPlusNormal"/>
              <w:jc w:val="center"/>
            </w:pPr>
            <w:r w:rsidRPr="000C7994">
              <w:t>всего</w:t>
            </w:r>
          </w:p>
        </w:tc>
        <w:tc>
          <w:tcPr>
            <w:tcW w:w="1417" w:type="dxa"/>
          </w:tcPr>
          <w:p w:rsidR="004A2C14" w:rsidRPr="000C7994" w:rsidRDefault="004A2C14">
            <w:pPr>
              <w:pStyle w:val="ConsPlusNormal"/>
              <w:jc w:val="center"/>
            </w:pPr>
            <w:r w:rsidRPr="000C7994">
              <w:t>в том числе строительно-монтажные работы</w:t>
            </w:r>
          </w:p>
        </w:tc>
        <w:tc>
          <w:tcPr>
            <w:tcW w:w="2127" w:type="dxa"/>
            <w:vMerge/>
          </w:tcPr>
          <w:p w:rsidR="004A2C14" w:rsidRPr="000C7994" w:rsidRDefault="004A2C14">
            <w:pPr>
              <w:pStyle w:val="ConsPlusNormal"/>
            </w:pPr>
          </w:p>
        </w:tc>
        <w:tc>
          <w:tcPr>
            <w:tcW w:w="2268" w:type="dxa"/>
            <w:vMerge/>
          </w:tcPr>
          <w:p w:rsidR="004A2C14" w:rsidRPr="000C7994" w:rsidRDefault="004A2C14">
            <w:pPr>
              <w:pStyle w:val="ConsPlusNormal"/>
            </w:pPr>
          </w:p>
        </w:tc>
        <w:tc>
          <w:tcPr>
            <w:tcW w:w="2126" w:type="dxa"/>
            <w:vMerge/>
          </w:tcPr>
          <w:p w:rsidR="004A2C14" w:rsidRPr="000C7994" w:rsidRDefault="004A2C14">
            <w:pPr>
              <w:pStyle w:val="ConsPlusNormal"/>
            </w:pPr>
          </w:p>
        </w:tc>
        <w:tc>
          <w:tcPr>
            <w:tcW w:w="1984" w:type="dxa"/>
            <w:vMerge/>
          </w:tcPr>
          <w:p w:rsidR="004A2C14" w:rsidRPr="000C7994" w:rsidRDefault="004A2C14">
            <w:pPr>
              <w:pStyle w:val="ConsPlusNormal"/>
            </w:pPr>
          </w:p>
        </w:tc>
      </w:tr>
      <w:tr w:rsidR="000C7994" w:rsidRPr="000C7994">
        <w:tc>
          <w:tcPr>
            <w:tcW w:w="627" w:type="dxa"/>
          </w:tcPr>
          <w:p w:rsidR="004A2C14" w:rsidRPr="000C7994" w:rsidRDefault="004A2C14">
            <w:pPr>
              <w:pStyle w:val="ConsPlusNormal"/>
              <w:jc w:val="center"/>
            </w:pPr>
            <w:r w:rsidRPr="000C7994">
              <w:t>1</w:t>
            </w:r>
          </w:p>
        </w:tc>
        <w:tc>
          <w:tcPr>
            <w:tcW w:w="1560" w:type="dxa"/>
          </w:tcPr>
          <w:p w:rsidR="004A2C14" w:rsidRPr="000C7994" w:rsidRDefault="004A2C14">
            <w:pPr>
              <w:pStyle w:val="ConsPlusNormal"/>
              <w:jc w:val="center"/>
            </w:pPr>
            <w:r w:rsidRPr="000C7994">
              <w:t>2</w:t>
            </w:r>
          </w:p>
        </w:tc>
        <w:tc>
          <w:tcPr>
            <w:tcW w:w="850" w:type="dxa"/>
          </w:tcPr>
          <w:p w:rsidR="004A2C14" w:rsidRPr="000C7994" w:rsidRDefault="004A2C14">
            <w:pPr>
              <w:pStyle w:val="ConsPlusNormal"/>
              <w:jc w:val="center"/>
            </w:pPr>
            <w:r w:rsidRPr="000C7994">
              <w:t>3</w:t>
            </w:r>
          </w:p>
        </w:tc>
        <w:tc>
          <w:tcPr>
            <w:tcW w:w="1276" w:type="dxa"/>
          </w:tcPr>
          <w:p w:rsidR="004A2C14" w:rsidRPr="000C7994" w:rsidRDefault="004A2C14">
            <w:pPr>
              <w:pStyle w:val="ConsPlusNormal"/>
              <w:jc w:val="center"/>
            </w:pPr>
            <w:r w:rsidRPr="000C7994">
              <w:t>4</w:t>
            </w:r>
          </w:p>
        </w:tc>
        <w:tc>
          <w:tcPr>
            <w:tcW w:w="992" w:type="dxa"/>
          </w:tcPr>
          <w:p w:rsidR="004A2C14" w:rsidRPr="000C7994" w:rsidRDefault="004A2C14">
            <w:pPr>
              <w:pStyle w:val="ConsPlusNormal"/>
              <w:jc w:val="center"/>
            </w:pPr>
            <w:r w:rsidRPr="000C7994">
              <w:t>5</w:t>
            </w:r>
          </w:p>
        </w:tc>
        <w:tc>
          <w:tcPr>
            <w:tcW w:w="1418" w:type="dxa"/>
          </w:tcPr>
          <w:p w:rsidR="004A2C14" w:rsidRPr="000C7994" w:rsidRDefault="004A2C14">
            <w:pPr>
              <w:pStyle w:val="ConsPlusNormal"/>
              <w:jc w:val="center"/>
            </w:pPr>
            <w:r w:rsidRPr="000C7994">
              <w:t>6</w:t>
            </w:r>
          </w:p>
        </w:tc>
        <w:tc>
          <w:tcPr>
            <w:tcW w:w="992" w:type="dxa"/>
          </w:tcPr>
          <w:p w:rsidR="004A2C14" w:rsidRPr="000C7994" w:rsidRDefault="004A2C14">
            <w:pPr>
              <w:pStyle w:val="ConsPlusNormal"/>
              <w:jc w:val="center"/>
            </w:pPr>
            <w:r w:rsidRPr="000C7994">
              <w:t>7</w:t>
            </w:r>
          </w:p>
        </w:tc>
        <w:tc>
          <w:tcPr>
            <w:tcW w:w="1417" w:type="dxa"/>
          </w:tcPr>
          <w:p w:rsidR="004A2C14" w:rsidRPr="000C7994" w:rsidRDefault="004A2C14">
            <w:pPr>
              <w:pStyle w:val="ConsPlusNormal"/>
              <w:jc w:val="center"/>
            </w:pPr>
            <w:r w:rsidRPr="000C7994">
              <w:t>8</w:t>
            </w:r>
          </w:p>
        </w:tc>
        <w:tc>
          <w:tcPr>
            <w:tcW w:w="2127" w:type="dxa"/>
          </w:tcPr>
          <w:p w:rsidR="004A2C14" w:rsidRPr="000C7994" w:rsidRDefault="004A2C14">
            <w:pPr>
              <w:pStyle w:val="ConsPlusNormal"/>
              <w:jc w:val="center"/>
            </w:pPr>
            <w:r w:rsidRPr="000C7994">
              <w:t>9</w:t>
            </w:r>
          </w:p>
        </w:tc>
        <w:tc>
          <w:tcPr>
            <w:tcW w:w="2268" w:type="dxa"/>
          </w:tcPr>
          <w:p w:rsidR="004A2C14" w:rsidRPr="000C7994" w:rsidRDefault="004A2C14">
            <w:pPr>
              <w:pStyle w:val="ConsPlusNormal"/>
              <w:jc w:val="center"/>
            </w:pPr>
            <w:r w:rsidRPr="000C7994">
              <w:t>10</w:t>
            </w:r>
          </w:p>
        </w:tc>
        <w:tc>
          <w:tcPr>
            <w:tcW w:w="2126" w:type="dxa"/>
          </w:tcPr>
          <w:p w:rsidR="004A2C14" w:rsidRPr="000C7994" w:rsidRDefault="004A2C14">
            <w:pPr>
              <w:pStyle w:val="ConsPlusNormal"/>
              <w:jc w:val="center"/>
            </w:pPr>
            <w:r w:rsidRPr="000C7994">
              <w:t>11</w:t>
            </w:r>
          </w:p>
        </w:tc>
        <w:tc>
          <w:tcPr>
            <w:tcW w:w="1984" w:type="dxa"/>
          </w:tcPr>
          <w:p w:rsidR="004A2C14" w:rsidRPr="000C7994" w:rsidRDefault="004A2C14">
            <w:pPr>
              <w:pStyle w:val="ConsPlusNormal"/>
              <w:jc w:val="center"/>
            </w:pPr>
            <w:r w:rsidRPr="000C7994">
              <w:t>12</w:t>
            </w:r>
          </w:p>
        </w:tc>
      </w:tr>
      <w:tr w:rsidR="000C7994" w:rsidRPr="000C7994">
        <w:tc>
          <w:tcPr>
            <w:tcW w:w="627" w:type="dxa"/>
          </w:tcPr>
          <w:p w:rsidR="004A2C14" w:rsidRPr="000C7994" w:rsidRDefault="004A2C14">
            <w:pPr>
              <w:pStyle w:val="ConsPlusNormal"/>
            </w:pPr>
          </w:p>
        </w:tc>
        <w:tc>
          <w:tcPr>
            <w:tcW w:w="1560" w:type="dxa"/>
          </w:tcPr>
          <w:p w:rsidR="004A2C14" w:rsidRPr="000C7994" w:rsidRDefault="004A2C14">
            <w:pPr>
              <w:pStyle w:val="ConsPlusNormal"/>
            </w:pPr>
          </w:p>
        </w:tc>
        <w:tc>
          <w:tcPr>
            <w:tcW w:w="850" w:type="dxa"/>
          </w:tcPr>
          <w:p w:rsidR="004A2C14" w:rsidRPr="000C7994" w:rsidRDefault="004A2C14">
            <w:pPr>
              <w:pStyle w:val="ConsPlusNormal"/>
            </w:pPr>
          </w:p>
        </w:tc>
        <w:tc>
          <w:tcPr>
            <w:tcW w:w="1276" w:type="dxa"/>
          </w:tcPr>
          <w:p w:rsidR="004A2C14" w:rsidRPr="000C7994" w:rsidRDefault="004A2C14">
            <w:pPr>
              <w:pStyle w:val="ConsPlusNormal"/>
            </w:pPr>
          </w:p>
        </w:tc>
        <w:tc>
          <w:tcPr>
            <w:tcW w:w="992" w:type="dxa"/>
          </w:tcPr>
          <w:p w:rsidR="004A2C14" w:rsidRPr="000C7994" w:rsidRDefault="004A2C14">
            <w:pPr>
              <w:pStyle w:val="ConsPlusNormal"/>
            </w:pPr>
          </w:p>
        </w:tc>
        <w:tc>
          <w:tcPr>
            <w:tcW w:w="1418" w:type="dxa"/>
          </w:tcPr>
          <w:p w:rsidR="004A2C14" w:rsidRPr="000C7994" w:rsidRDefault="004A2C14">
            <w:pPr>
              <w:pStyle w:val="ConsPlusNormal"/>
            </w:pPr>
          </w:p>
        </w:tc>
        <w:tc>
          <w:tcPr>
            <w:tcW w:w="992" w:type="dxa"/>
          </w:tcPr>
          <w:p w:rsidR="004A2C14" w:rsidRPr="000C7994" w:rsidRDefault="004A2C14">
            <w:pPr>
              <w:pStyle w:val="ConsPlusNormal"/>
            </w:pPr>
          </w:p>
        </w:tc>
        <w:tc>
          <w:tcPr>
            <w:tcW w:w="141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2126"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1560" w:type="dxa"/>
          </w:tcPr>
          <w:p w:rsidR="004A2C14" w:rsidRPr="000C7994" w:rsidRDefault="004A2C14">
            <w:pPr>
              <w:pStyle w:val="ConsPlusNormal"/>
            </w:pPr>
          </w:p>
        </w:tc>
        <w:tc>
          <w:tcPr>
            <w:tcW w:w="850" w:type="dxa"/>
          </w:tcPr>
          <w:p w:rsidR="004A2C14" w:rsidRPr="000C7994" w:rsidRDefault="004A2C14">
            <w:pPr>
              <w:pStyle w:val="ConsPlusNormal"/>
            </w:pPr>
          </w:p>
        </w:tc>
        <w:tc>
          <w:tcPr>
            <w:tcW w:w="1276" w:type="dxa"/>
          </w:tcPr>
          <w:p w:rsidR="004A2C14" w:rsidRPr="000C7994" w:rsidRDefault="004A2C14">
            <w:pPr>
              <w:pStyle w:val="ConsPlusNormal"/>
            </w:pPr>
          </w:p>
        </w:tc>
        <w:tc>
          <w:tcPr>
            <w:tcW w:w="992" w:type="dxa"/>
          </w:tcPr>
          <w:p w:rsidR="004A2C14" w:rsidRPr="000C7994" w:rsidRDefault="004A2C14">
            <w:pPr>
              <w:pStyle w:val="ConsPlusNormal"/>
            </w:pPr>
          </w:p>
        </w:tc>
        <w:tc>
          <w:tcPr>
            <w:tcW w:w="1418" w:type="dxa"/>
          </w:tcPr>
          <w:p w:rsidR="004A2C14" w:rsidRPr="000C7994" w:rsidRDefault="004A2C14">
            <w:pPr>
              <w:pStyle w:val="ConsPlusNormal"/>
            </w:pPr>
          </w:p>
        </w:tc>
        <w:tc>
          <w:tcPr>
            <w:tcW w:w="992" w:type="dxa"/>
          </w:tcPr>
          <w:p w:rsidR="004A2C14" w:rsidRPr="000C7994" w:rsidRDefault="004A2C14">
            <w:pPr>
              <w:pStyle w:val="ConsPlusNormal"/>
            </w:pPr>
          </w:p>
        </w:tc>
        <w:tc>
          <w:tcPr>
            <w:tcW w:w="141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2126"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1560" w:type="dxa"/>
          </w:tcPr>
          <w:p w:rsidR="004A2C14" w:rsidRPr="000C7994" w:rsidRDefault="004A2C14">
            <w:pPr>
              <w:pStyle w:val="ConsPlusNormal"/>
            </w:pPr>
          </w:p>
        </w:tc>
        <w:tc>
          <w:tcPr>
            <w:tcW w:w="850" w:type="dxa"/>
          </w:tcPr>
          <w:p w:rsidR="004A2C14" w:rsidRPr="000C7994" w:rsidRDefault="004A2C14">
            <w:pPr>
              <w:pStyle w:val="ConsPlusNormal"/>
            </w:pPr>
          </w:p>
        </w:tc>
        <w:tc>
          <w:tcPr>
            <w:tcW w:w="1276" w:type="dxa"/>
          </w:tcPr>
          <w:p w:rsidR="004A2C14" w:rsidRPr="000C7994" w:rsidRDefault="004A2C14">
            <w:pPr>
              <w:pStyle w:val="ConsPlusNormal"/>
            </w:pPr>
          </w:p>
        </w:tc>
        <w:tc>
          <w:tcPr>
            <w:tcW w:w="992" w:type="dxa"/>
          </w:tcPr>
          <w:p w:rsidR="004A2C14" w:rsidRPr="000C7994" w:rsidRDefault="004A2C14">
            <w:pPr>
              <w:pStyle w:val="ConsPlusNormal"/>
            </w:pPr>
          </w:p>
        </w:tc>
        <w:tc>
          <w:tcPr>
            <w:tcW w:w="1418" w:type="dxa"/>
          </w:tcPr>
          <w:p w:rsidR="004A2C14" w:rsidRPr="000C7994" w:rsidRDefault="004A2C14">
            <w:pPr>
              <w:pStyle w:val="ConsPlusNormal"/>
            </w:pPr>
          </w:p>
        </w:tc>
        <w:tc>
          <w:tcPr>
            <w:tcW w:w="992" w:type="dxa"/>
          </w:tcPr>
          <w:p w:rsidR="004A2C14" w:rsidRPr="000C7994" w:rsidRDefault="004A2C14">
            <w:pPr>
              <w:pStyle w:val="ConsPlusNormal"/>
            </w:pPr>
          </w:p>
        </w:tc>
        <w:tc>
          <w:tcPr>
            <w:tcW w:w="141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2126"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1560" w:type="dxa"/>
          </w:tcPr>
          <w:p w:rsidR="004A2C14" w:rsidRPr="000C7994" w:rsidRDefault="004A2C14">
            <w:pPr>
              <w:pStyle w:val="ConsPlusNormal"/>
              <w:jc w:val="center"/>
            </w:pPr>
            <w:r w:rsidRPr="000C7994">
              <w:t>и т.д.</w:t>
            </w:r>
          </w:p>
        </w:tc>
        <w:tc>
          <w:tcPr>
            <w:tcW w:w="850" w:type="dxa"/>
          </w:tcPr>
          <w:p w:rsidR="004A2C14" w:rsidRPr="000C7994" w:rsidRDefault="004A2C14">
            <w:pPr>
              <w:pStyle w:val="ConsPlusNormal"/>
            </w:pPr>
          </w:p>
        </w:tc>
        <w:tc>
          <w:tcPr>
            <w:tcW w:w="1276" w:type="dxa"/>
          </w:tcPr>
          <w:p w:rsidR="004A2C14" w:rsidRPr="000C7994" w:rsidRDefault="004A2C14">
            <w:pPr>
              <w:pStyle w:val="ConsPlusNormal"/>
            </w:pPr>
          </w:p>
        </w:tc>
        <w:tc>
          <w:tcPr>
            <w:tcW w:w="992" w:type="dxa"/>
          </w:tcPr>
          <w:p w:rsidR="004A2C14" w:rsidRPr="000C7994" w:rsidRDefault="004A2C14">
            <w:pPr>
              <w:pStyle w:val="ConsPlusNormal"/>
            </w:pPr>
          </w:p>
        </w:tc>
        <w:tc>
          <w:tcPr>
            <w:tcW w:w="1418" w:type="dxa"/>
          </w:tcPr>
          <w:p w:rsidR="004A2C14" w:rsidRPr="000C7994" w:rsidRDefault="004A2C14">
            <w:pPr>
              <w:pStyle w:val="ConsPlusNormal"/>
            </w:pPr>
          </w:p>
        </w:tc>
        <w:tc>
          <w:tcPr>
            <w:tcW w:w="992" w:type="dxa"/>
          </w:tcPr>
          <w:p w:rsidR="004A2C14" w:rsidRPr="000C7994" w:rsidRDefault="004A2C14">
            <w:pPr>
              <w:pStyle w:val="ConsPlusNormal"/>
            </w:pPr>
          </w:p>
        </w:tc>
        <w:tc>
          <w:tcPr>
            <w:tcW w:w="141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2126" w:type="dxa"/>
          </w:tcPr>
          <w:p w:rsidR="004A2C14" w:rsidRPr="000C7994" w:rsidRDefault="004A2C14">
            <w:pPr>
              <w:pStyle w:val="ConsPlusNormal"/>
            </w:pPr>
          </w:p>
        </w:tc>
        <w:tc>
          <w:tcPr>
            <w:tcW w:w="1984" w:type="dxa"/>
          </w:tcPr>
          <w:p w:rsidR="004A2C14" w:rsidRPr="000C7994" w:rsidRDefault="004A2C14">
            <w:pPr>
              <w:pStyle w:val="ConsPlusNormal"/>
            </w:pPr>
          </w:p>
        </w:tc>
      </w:tr>
      <w:tr w:rsidR="004A2C14" w:rsidRPr="000C7994">
        <w:tblPrEx>
          <w:tblBorders>
            <w:left w:val="nil"/>
          </w:tblBorders>
        </w:tblPrEx>
        <w:tc>
          <w:tcPr>
            <w:tcW w:w="4313" w:type="dxa"/>
            <w:gridSpan w:val="4"/>
            <w:tcBorders>
              <w:left w:val="nil"/>
              <w:bottom w:val="nil"/>
            </w:tcBorders>
          </w:tcPr>
          <w:p w:rsidR="004A2C14" w:rsidRPr="000C7994" w:rsidRDefault="004A2C14">
            <w:pPr>
              <w:pStyle w:val="ConsPlusNormal"/>
              <w:jc w:val="right"/>
            </w:pPr>
            <w:r w:rsidRPr="000C7994">
              <w:t>Итого</w:t>
            </w:r>
          </w:p>
        </w:tc>
        <w:tc>
          <w:tcPr>
            <w:tcW w:w="992" w:type="dxa"/>
          </w:tcPr>
          <w:p w:rsidR="004A2C14" w:rsidRPr="000C7994" w:rsidRDefault="004A2C14">
            <w:pPr>
              <w:pStyle w:val="ConsPlusNormal"/>
            </w:pPr>
          </w:p>
        </w:tc>
        <w:tc>
          <w:tcPr>
            <w:tcW w:w="1418" w:type="dxa"/>
          </w:tcPr>
          <w:p w:rsidR="004A2C14" w:rsidRPr="000C7994" w:rsidRDefault="004A2C14">
            <w:pPr>
              <w:pStyle w:val="ConsPlusNormal"/>
            </w:pPr>
          </w:p>
        </w:tc>
        <w:tc>
          <w:tcPr>
            <w:tcW w:w="992" w:type="dxa"/>
          </w:tcPr>
          <w:p w:rsidR="004A2C14" w:rsidRPr="000C7994" w:rsidRDefault="004A2C14">
            <w:pPr>
              <w:pStyle w:val="ConsPlusNormal"/>
            </w:pPr>
          </w:p>
        </w:tc>
        <w:tc>
          <w:tcPr>
            <w:tcW w:w="141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2126" w:type="dxa"/>
          </w:tcPr>
          <w:p w:rsidR="004A2C14" w:rsidRPr="000C7994" w:rsidRDefault="004A2C14">
            <w:pPr>
              <w:pStyle w:val="ConsPlusNormal"/>
            </w:pPr>
          </w:p>
        </w:tc>
        <w:tc>
          <w:tcPr>
            <w:tcW w:w="1984" w:type="dxa"/>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rmal"/>
        <w:jc w:val="right"/>
      </w:pPr>
      <w:r w:rsidRPr="000C7994">
        <w:t>Оборотная сторона формы N КС-17</w:t>
      </w:r>
    </w:p>
    <w:p w:rsidR="004A2C14" w:rsidRPr="000C7994" w:rsidRDefault="004A2C1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1560"/>
        <w:gridCol w:w="850"/>
        <w:gridCol w:w="1276"/>
        <w:gridCol w:w="992"/>
        <w:gridCol w:w="1418"/>
        <w:gridCol w:w="992"/>
        <w:gridCol w:w="1417"/>
        <w:gridCol w:w="2127"/>
        <w:gridCol w:w="2268"/>
        <w:gridCol w:w="2126"/>
        <w:gridCol w:w="1984"/>
      </w:tblGrid>
      <w:tr w:rsidR="000C7994" w:rsidRPr="000C7994">
        <w:tc>
          <w:tcPr>
            <w:tcW w:w="627" w:type="dxa"/>
            <w:vMerge w:val="restart"/>
          </w:tcPr>
          <w:p w:rsidR="004A2C14" w:rsidRPr="000C7994" w:rsidRDefault="004A2C14">
            <w:pPr>
              <w:pStyle w:val="ConsPlusNormal"/>
              <w:jc w:val="center"/>
            </w:pPr>
            <w:r w:rsidRPr="000C7994">
              <w:t>Номер по порядку</w:t>
            </w:r>
          </w:p>
        </w:tc>
        <w:tc>
          <w:tcPr>
            <w:tcW w:w="1560" w:type="dxa"/>
            <w:vMerge w:val="restart"/>
          </w:tcPr>
          <w:p w:rsidR="004A2C14" w:rsidRPr="000C7994" w:rsidRDefault="004A2C14">
            <w:pPr>
              <w:pStyle w:val="ConsPlusNormal"/>
              <w:jc w:val="center"/>
            </w:pPr>
            <w:r w:rsidRPr="000C7994">
              <w:t>Наименование и назначение объектов, работ и затрат, приостановленных строительством</w:t>
            </w:r>
          </w:p>
        </w:tc>
        <w:tc>
          <w:tcPr>
            <w:tcW w:w="850" w:type="dxa"/>
            <w:vMerge w:val="restart"/>
          </w:tcPr>
          <w:p w:rsidR="004A2C14" w:rsidRPr="000C7994" w:rsidRDefault="004A2C14">
            <w:pPr>
              <w:pStyle w:val="ConsPlusNormal"/>
              <w:jc w:val="center"/>
            </w:pPr>
            <w:r w:rsidRPr="000C7994">
              <w:t>Код</w:t>
            </w:r>
          </w:p>
        </w:tc>
        <w:tc>
          <w:tcPr>
            <w:tcW w:w="1276" w:type="dxa"/>
            <w:vMerge w:val="restart"/>
          </w:tcPr>
          <w:p w:rsidR="004A2C14" w:rsidRPr="000C7994" w:rsidRDefault="004A2C14">
            <w:pPr>
              <w:pStyle w:val="ConsPlusNormal"/>
              <w:jc w:val="center"/>
            </w:pPr>
            <w:r w:rsidRPr="000C7994">
              <w:t>Дата начала строительства</w:t>
            </w:r>
          </w:p>
        </w:tc>
        <w:tc>
          <w:tcPr>
            <w:tcW w:w="2410" w:type="dxa"/>
            <w:gridSpan w:val="2"/>
          </w:tcPr>
          <w:p w:rsidR="004A2C14" w:rsidRPr="000C7994" w:rsidRDefault="004A2C14">
            <w:pPr>
              <w:pStyle w:val="ConsPlusNormal"/>
              <w:jc w:val="center"/>
            </w:pPr>
            <w:r w:rsidRPr="000C7994">
              <w:t>Полная сметная (договорная) стоимость, руб.</w:t>
            </w:r>
          </w:p>
        </w:tc>
        <w:tc>
          <w:tcPr>
            <w:tcW w:w="2409" w:type="dxa"/>
            <w:gridSpan w:val="2"/>
          </w:tcPr>
          <w:p w:rsidR="004A2C14" w:rsidRPr="000C7994" w:rsidRDefault="004A2C14">
            <w:pPr>
              <w:pStyle w:val="ConsPlusNormal"/>
              <w:jc w:val="center"/>
            </w:pPr>
            <w:r w:rsidRPr="000C7994">
              <w:t>Сметная (договорная) стоимость выполненных работ на дату приостановления, руб.</w:t>
            </w:r>
          </w:p>
        </w:tc>
        <w:tc>
          <w:tcPr>
            <w:tcW w:w="2127" w:type="dxa"/>
            <w:vMerge w:val="restart"/>
          </w:tcPr>
          <w:p w:rsidR="004A2C14" w:rsidRPr="000C7994" w:rsidRDefault="004A2C14">
            <w:pPr>
              <w:pStyle w:val="ConsPlusNormal"/>
              <w:jc w:val="center"/>
            </w:pPr>
            <w:r w:rsidRPr="000C7994">
              <w:t>Фактические затраты на дату приостановления строительства по балансу застройщика, руб.</w:t>
            </w:r>
          </w:p>
        </w:tc>
        <w:tc>
          <w:tcPr>
            <w:tcW w:w="2268" w:type="dxa"/>
            <w:vMerge w:val="restart"/>
          </w:tcPr>
          <w:p w:rsidR="004A2C14" w:rsidRPr="000C7994" w:rsidRDefault="004A2C14">
            <w:pPr>
              <w:pStyle w:val="ConsPlusNormal"/>
              <w:jc w:val="center"/>
            </w:pPr>
            <w:r w:rsidRPr="000C7994">
              <w:t>Средства, необходимые для расчетов с подрядной организацией, включая незавершенное производство, руб.</w:t>
            </w:r>
          </w:p>
        </w:tc>
        <w:tc>
          <w:tcPr>
            <w:tcW w:w="2126" w:type="dxa"/>
            <w:vMerge w:val="restart"/>
          </w:tcPr>
          <w:p w:rsidR="004A2C14" w:rsidRPr="000C7994" w:rsidRDefault="004A2C14">
            <w:pPr>
              <w:pStyle w:val="ConsPlusNormal"/>
              <w:jc w:val="center"/>
            </w:pPr>
            <w:r w:rsidRPr="000C7994">
              <w:t>В том числе: убытки и неустойки подрядной организации, связанные с расторжением договоров на поставку материалов, конструкций, руб.</w:t>
            </w:r>
          </w:p>
        </w:tc>
        <w:tc>
          <w:tcPr>
            <w:tcW w:w="1984" w:type="dxa"/>
            <w:vMerge w:val="restart"/>
          </w:tcPr>
          <w:p w:rsidR="004A2C14" w:rsidRPr="000C7994" w:rsidRDefault="004A2C14">
            <w:pPr>
              <w:pStyle w:val="ConsPlusNormal"/>
              <w:jc w:val="center"/>
            </w:pPr>
            <w:r w:rsidRPr="000C7994">
              <w:t>Стоимость работ и затрат, необходимых на консервацию, руб.</w:t>
            </w:r>
          </w:p>
        </w:tc>
      </w:tr>
      <w:tr w:rsidR="000C7994" w:rsidRPr="000C7994">
        <w:tc>
          <w:tcPr>
            <w:tcW w:w="627" w:type="dxa"/>
            <w:vMerge/>
          </w:tcPr>
          <w:p w:rsidR="004A2C14" w:rsidRPr="000C7994" w:rsidRDefault="004A2C14">
            <w:pPr>
              <w:pStyle w:val="ConsPlusNormal"/>
            </w:pPr>
          </w:p>
        </w:tc>
        <w:tc>
          <w:tcPr>
            <w:tcW w:w="1560" w:type="dxa"/>
            <w:vMerge/>
          </w:tcPr>
          <w:p w:rsidR="004A2C14" w:rsidRPr="000C7994" w:rsidRDefault="004A2C14">
            <w:pPr>
              <w:pStyle w:val="ConsPlusNormal"/>
            </w:pPr>
          </w:p>
        </w:tc>
        <w:tc>
          <w:tcPr>
            <w:tcW w:w="850" w:type="dxa"/>
            <w:vMerge/>
          </w:tcPr>
          <w:p w:rsidR="004A2C14" w:rsidRPr="000C7994" w:rsidRDefault="004A2C14">
            <w:pPr>
              <w:pStyle w:val="ConsPlusNormal"/>
            </w:pPr>
          </w:p>
        </w:tc>
        <w:tc>
          <w:tcPr>
            <w:tcW w:w="1276" w:type="dxa"/>
            <w:vMerge/>
          </w:tcPr>
          <w:p w:rsidR="004A2C14" w:rsidRPr="000C7994" w:rsidRDefault="004A2C14">
            <w:pPr>
              <w:pStyle w:val="ConsPlusNormal"/>
            </w:pPr>
          </w:p>
        </w:tc>
        <w:tc>
          <w:tcPr>
            <w:tcW w:w="992" w:type="dxa"/>
          </w:tcPr>
          <w:p w:rsidR="004A2C14" w:rsidRPr="000C7994" w:rsidRDefault="004A2C14">
            <w:pPr>
              <w:pStyle w:val="ConsPlusNormal"/>
              <w:jc w:val="center"/>
            </w:pPr>
            <w:r w:rsidRPr="000C7994">
              <w:t>всего</w:t>
            </w:r>
          </w:p>
        </w:tc>
        <w:tc>
          <w:tcPr>
            <w:tcW w:w="1418" w:type="dxa"/>
          </w:tcPr>
          <w:p w:rsidR="004A2C14" w:rsidRPr="000C7994" w:rsidRDefault="004A2C14">
            <w:pPr>
              <w:pStyle w:val="ConsPlusNormal"/>
              <w:jc w:val="center"/>
            </w:pPr>
            <w:r w:rsidRPr="000C7994">
              <w:t>в том числе строительно-монтажные работы</w:t>
            </w:r>
          </w:p>
        </w:tc>
        <w:tc>
          <w:tcPr>
            <w:tcW w:w="992" w:type="dxa"/>
          </w:tcPr>
          <w:p w:rsidR="004A2C14" w:rsidRPr="000C7994" w:rsidRDefault="004A2C14">
            <w:pPr>
              <w:pStyle w:val="ConsPlusNormal"/>
              <w:jc w:val="center"/>
            </w:pPr>
            <w:r w:rsidRPr="000C7994">
              <w:t>всего</w:t>
            </w:r>
          </w:p>
        </w:tc>
        <w:tc>
          <w:tcPr>
            <w:tcW w:w="1417" w:type="dxa"/>
          </w:tcPr>
          <w:p w:rsidR="004A2C14" w:rsidRPr="000C7994" w:rsidRDefault="004A2C14">
            <w:pPr>
              <w:pStyle w:val="ConsPlusNormal"/>
              <w:jc w:val="center"/>
            </w:pPr>
            <w:r w:rsidRPr="000C7994">
              <w:t>в том числе строительно-монтажные работы</w:t>
            </w:r>
          </w:p>
        </w:tc>
        <w:tc>
          <w:tcPr>
            <w:tcW w:w="2127" w:type="dxa"/>
            <w:vMerge/>
          </w:tcPr>
          <w:p w:rsidR="004A2C14" w:rsidRPr="000C7994" w:rsidRDefault="004A2C14">
            <w:pPr>
              <w:pStyle w:val="ConsPlusNormal"/>
            </w:pPr>
          </w:p>
        </w:tc>
        <w:tc>
          <w:tcPr>
            <w:tcW w:w="2268" w:type="dxa"/>
            <w:vMerge/>
          </w:tcPr>
          <w:p w:rsidR="004A2C14" w:rsidRPr="000C7994" w:rsidRDefault="004A2C14">
            <w:pPr>
              <w:pStyle w:val="ConsPlusNormal"/>
            </w:pPr>
          </w:p>
        </w:tc>
        <w:tc>
          <w:tcPr>
            <w:tcW w:w="2126" w:type="dxa"/>
            <w:vMerge/>
          </w:tcPr>
          <w:p w:rsidR="004A2C14" w:rsidRPr="000C7994" w:rsidRDefault="004A2C14">
            <w:pPr>
              <w:pStyle w:val="ConsPlusNormal"/>
            </w:pPr>
          </w:p>
        </w:tc>
        <w:tc>
          <w:tcPr>
            <w:tcW w:w="1984" w:type="dxa"/>
            <w:vMerge/>
          </w:tcPr>
          <w:p w:rsidR="004A2C14" w:rsidRPr="000C7994" w:rsidRDefault="004A2C14">
            <w:pPr>
              <w:pStyle w:val="ConsPlusNormal"/>
            </w:pPr>
          </w:p>
        </w:tc>
      </w:tr>
      <w:tr w:rsidR="000C7994" w:rsidRPr="000C7994">
        <w:tc>
          <w:tcPr>
            <w:tcW w:w="627" w:type="dxa"/>
          </w:tcPr>
          <w:p w:rsidR="004A2C14" w:rsidRPr="000C7994" w:rsidRDefault="004A2C14">
            <w:pPr>
              <w:pStyle w:val="ConsPlusNormal"/>
              <w:jc w:val="center"/>
            </w:pPr>
            <w:r w:rsidRPr="000C7994">
              <w:t>1</w:t>
            </w:r>
          </w:p>
        </w:tc>
        <w:tc>
          <w:tcPr>
            <w:tcW w:w="1560" w:type="dxa"/>
          </w:tcPr>
          <w:p w:rsidR="004A2C14" w:rsidRPr="000C7994" w:rsidRDefault="004A2C14">
            <w:pPr>
              <w:pStyle w:val="ConsPlusNormal"/>
              <w:jc w:val="center"/>
            </w:pPr>
            <w:r w:rsidRPr="000C7994">
              <w:t>2</w:t>
            </w:r>
          </w:p>
        </w:tc>
        <w:tc>
          <w:tcPr>
            <w:tcW w:w="850" w:type="dxa"/>
          </w:tcPr>
          <w:p w:rsidR="004A2C14" w:rsidRPr="000C7994" w:rsidRDefault="004A2C14">
            <w:pPr>
              <w:pStyle w:val="ConsPlusNormal"/>
              <w:jc w:val="center"/>
            </w:pPr>
            <w:r w:rsidRPr="000C7994">
              <w:t>3</w:t>
            </w:r>
          </w:p>
        </w:tc>
        <w:tc>
          <w:tcPr>
            <w:tcW w:w="1276" w:type="dxa"/>
          </w:tcPr>
          <w:p w:rsidR="004A2C14" w:rsidRPr="000C7994" w:rsidRDefault="004A2C14">
            <w:pPr>
              <w:pStyle w:val="ConsPlusNormal"/>
              <w:jc w:val="center"/>
            </w:pPr>
            <w:r w:rsidRPr="000C7994">
              <w:t>4</w:t>
            </w:r>
          </w:p>
        </w:tc>
        <w:tc>
          <w:tcPr>
            <w:tcW w:w="992" w:type="dxa"/>
          </w:tcPr>
          <w:p w:rsidR="004A2C14" w:rsidRPr="000C7994" w:rsidRDefault="004A2C14">
            <w:pPr>
              <w:pStyle w:val="ConsPlusNormal"/>
              <w:jc w:val="center"/>
            </w:pPr>
            <w:r w:rsidRPr="000C7994">
              <w:t>5</w:t>
            </w:r>
          </w:p>
        </w:tc>
        <w:tc>
          <w:tcPr>
            <w:tcW w:w="1418" w:type="dxa"/>
          </w:tcPr>
          <w:p w:rsidR="004A2C14" w:rsidRPr="000C7994" w:rsidRDefault="004A2C14">
            <w:pPr>
              <w:pStyle w:val="ConsPlusNormal"/>
              <w:jc w:val="center"/>
            </w:pPr>
            <w:r w:rsidRPr="000C7994">
              <w:t>6</w:t>
            </w:r>
          </w:p>
        </w:tc>
        <w:tc>
          <w:tcPr>
            <w:tcW w:w="992" w:type="dxa"/>
          </w:tcPr>
          <w:p w:rsidR="004A2C14" w:rsidRPr="000C7994" w:rsidRDefault="004A2C14">
            <w:pPr>
              <w:pStyle w:val="ConsPlusNormal"/>
              <w:jc w:val="center"/>
            </w:pPr>
            <w:r w:rsidRPr="000C7994">
              <w:t>7</w:t>
            </w:r>
          </w:p>
        </w:tc>
        <w:tc>
          <w:tcPr>
            <w:tcW w:w="1417" w:type="dxa"/>
          </w:tcPr>
          <w:p w:rsidR="004A2C14" w:rsidRPr="000C7994" w:rsidRDefault="004A2C14">
            <w:pPr>
              <w:pStyle w:val="ConsPlusNormal"/>
              <w:jc w:val="center"/>
            </w:pPr>
            <w:r w:rsidRPr="000C7994">
              <w:t>8</w:t>
            </w:r>
          </w:p>
        </w:tc>
        <w:tc>
          <w:tcPr>
            <w:tcW w:w="2127" w:type="dxa"/>
          </w:tcPr>
          <w:p w:rsidR="004A2C14" w:rsidRPr="000C7994" w:rsidRDefault="004A2C14">
            <w:pPr>
              <w:pStyle w:val="ConsPlusNormal"/>
              <w:jc w:val="center"/>
            </w:pPr>
            <w:r w:rsidRPr="000C7994">
              <w:t>9</w:t>
            </w:r>
          </w:p>
        </w:tc>
        <w:tc>
          <w:tcPr>
            <w:tcW w:w="2268" w:type="dxa"/>
          </w:tcPr>
          <w:p w:rsidR="004A2C14" w:rsidRPr="000C7994" w:rsidRDefault="004A2C14">
            <w:pPr>
              <w:pStyle w:val="ConsPlusNormal"/>
              <w:jc w:val="center"/>
            </w:pPr>
            <w:r w:rsidRPr="000C7994">
              <w:t>10</w:t>
            </w:r>
          </w:p>
        </w:tc>
        <w:tc>
          <w:tcPr>
            <w:tcW w:w="2126" w:type="dxa"/>
          </w:tcPr>
          <w:p w:rsidR="004A2C14" w:rsidRPr="000C7994" w:rsidRDefault="004A2C14">
            <w:pPr>
              <w:pStyle w:val="ConsPlusNormal"/>
              <w:jc w:val="center"/>
            </w:pPr>
            <w:r w:rsidRPr="000C7994">
              <w:t>11</w:t>
            </w:r>
          </w:p>
        </w:tc>
        <w:tc>
          <w:tcPr>
            <w:tcW w:w="1984" w:type="dxa"/>
          </w:tcPr>
          <w:p w:rsidR="004A2C14" w:rsidRPr="000C7994" w:rsidRDefault="004A2C14">
            <w:pPr>
              <w:pStyle w:val="ConsPlusNormal"/>
              <w:jc w:val="center"/>
            </w:pPr>
            <w:r w:rsidRPr="000C7994">
              <w:t>12</w:t>
            </w:r>
          </w:p>
        </w:tc>
      </w:tr>
      <w:tr w:rsidR="000C7994" w:rsidRPr="000C7994">
        <w:tc>
          <w:tcPr>
            <w:tcW w:w="627" w:type="dxa"/>
          </w:tcPr>
          <w:p w:rsidR="004A2C14" w:rsidRPr="000C7994" w:rsidRDefault="004A2C14">
            <w:pPr>
              <w:pStyle w:val="ConsPlusNormal"/>
            </w:pPr>
          </w:p>
        </w:tc>
        <w:tc>
          <w:tcPr>
            <w:tcW w:w="1560" w:type="dxa"/>
          </w:tcPr>
          <w:p w:rsidR="004A2C14" w:rsidRPr="000C7994" w:rsidRDefault="004A2C14">
            <w:pPr>
              <w:pStyle w:val="ConsPlusNormal"/>
            </w:pPr>
          </w:p>
        </w:tc>
        <w:tc>
          <w:tcPr>
            <w:tcW w:w="850" w:type="dxa"/>
          </w:tcPr>
          <w:p w:rsidR="004A2C14" w:rsidRPr="000C7994" w:rsidRDefault="004A2C14">
            <w:pPr>
              <w:pStyle w:val="ConsPlusNormal"/>
            </w:pPr>
          </w:p>
        </w:tc>
        <w:tc>
          <w:tcPr>
            <w:tcW w:w="1276" w:type="dxa"/>
          </w:tcPr>
          <w:p w:rsidR="004A2C14" w:rsidRPr="000C7994" w:rsidRDefault="004A2C14">
            <w:pPr>
              <w:pStyle w:val="ConsPlusNormal"/>
            </w:pPr>
          </w:p>
        </w:tc>
        <w:tc>
          <w:tcPr>
            <w:tcW w:w="992" w:type="dxa"/>
          </w:tcPr>
          <w:p w:rsidR="004A2C14" w:rsidRPr="000C7994" w:rsidRDefault="004A2C14">
            <w:pPr>
              <w:pStyle w:val="ConsPlusNormal"/>
            </w:pPr>
          </w:p>
        </w:tc>
        <w:tc>
          <w:tcPr>
            <w:tcW w:w="1418" w:type="dxa"/>
          </w:tcPr>
          <w:p w:rsidR="004A2C14" w:rsidRPr="000C7994" w:rsidRDefault="004A2C14">
            <w:pPr>
              <w:pStyle w:val="ConsPlusNormal"/>
            </w:pPr>
          </w:p>
        </w:tc>
        <w:tc>
          <w:tcPr>
            <w:tcW w:w="992" w:type="dxa"/>
          </w:tcPr>
          <w:p w:rsidR="004A2C14" w:rsidRPr="000C7994" w:rsidRDefault="004A2C14">
            <w:pPr>
              <w:pStyle w:val="ConsPlusNormal"/>
            </w:pPr>
          </w:p>
        </w:tc>
        <w:tc>
          <w:tcPr>
            <w:tcW w:w="141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2126"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1560" w:type="dxa"/>
          </w:tcPr>
          <w:p w:rsidR="004A2C14" w:rsidRPr="000C7994" w:rsidRDefault="004A2C14">
            <w:pPr>
              <w:pStyle w:val="ConsPlusNormal"/>
            </w:pPr>
          </w:p>
        </w:tc>
        <w:tc>
          <w:tcPr>
            <w:tcW w:w="850" w:type="dxa"/>
          </w:tcPr>
          <w:p w:rsidR="004A2C14" w:rsidRPr="000C7994" w:rsidRDefault="004A2C14">
            <w:pPr>
              <w:pStyle w:val="ConsPlusNormal"/>
            </w:pPr>
          </w:p>
        </w:tc>
        <w:tc>
          <w:tcPr>
            <w:tcW w:w="1276" w:type="dxa"/>
          </w:tcPr>
          <w:p w:rsidR="004A2C14" w:rsidRPr="000C7994" w:rsidRDefault="004A2C14">
            <w:pPr>
              <w:pStyle w:val="ConsPlusNormal"/>
            </w:pPr>
          </w:p>
        </w:tc>
        <w:tc>
          <w:tcPr>
            <w:tcW w:w="992" w:type="dxa"/>
          </w:tcPr>
          <w:p w:rsidR="004A2C14" w:rsidRPr="000C7994" w:rsidRDefault="004A2C14">
            <w:pPr>
              <w:pStyle w:val="ConsPlusNormal"/>
            </w:pPr>
          </w:p>
        </w:tc>
        <w:tc>
          <w:tcPr>
            <w:tcW w:w="1418" w:type="dxa"/>
          </w:tcPr>
          <w:p w:rsidR="004A2C14" w:rsidRPr="000C7994" w:rsidRDefault="004A2C14">
            <w:pPr>
              <w:pStyle w:val="ConsPlusNormal"/>
            </w:pPr>
          </w:p>
        </w:tc>
        <w:tc>
          <w:tcPr>
            <w:tcW w:w="992" w:type="dxa"/>
          </w:tcPr>
          <w:p w:rsidR="004A2C14" w:rsidRPr="000C7994" w:rsidRDefault="004A2C14">
            <w:pPr>
              <w:pStyle w:val="ConsPlusNormal"/>
            </w:pPr>
          </w:p>
        </w:tc>
        <w:tc>
          <w:tcPr>
            <w:tcW w:w="141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2126"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1560" w:type="dxa"/>
          </w:tcPr>
          <w:p w:rsidR="004A2C14" w:rsidRPr="000C7994" w:rsidRDefault="004A2C14">
            <w:pPr>
              <w:pStyle w:val="ConsPlusNormal"/>
            </w:pPr>
          </w:p>
        </w:tc>
        <w:tc>
          <w:tcPr>
            <w:tcW w:w="850" w:type="dxa"/>
          </w:tcPr>
          <w:p w:rsidR="004A2C14" w:rsidRPr="000C7994" w:rsidRDefault="004A2C14">
            <w:pPr>
              <w:pStyle w:val="ConsPlusNormal"/>
            </w:pPr>
          </w:p>
        </w:tc>
        <w:tc>
          <w:tcPr>
            <w:tcW w:w="1276" w:type="dxa"/>
          </w:tcPr>
          <w:p w:rsidR="004A2C14" w:rsidRPr="000C7994" w:rsidRDefault="004A2C14">
            <w:pPr>
              <w:pStyle w:val="ConsPlusNormal"/>
            </w:pPr>
          </w:p>
        </w:tc>
        <w:tc>
          <w:tcPr>
            <w:tcW w:w="992" w:type="dxa"/>
          </w:tcPr>
          <w:p w:rsidR="004A2C14" w:rsidRPr="000C7994" w:rsidRDefault="004A2C14">
            <w:pPr>
              <w:pStyle w:val="ConsPlusNormal"/>
            </w:pPr>
          </w:p>
        </w:tc>
        <w:tc>
          <w:tcPr>
            <w:tcW w:w="1418" w:type="dxa"/>
          </w:tcPr>
          <w:p w:rsidR="004A2C14" w:rsidRPr="000C7994" w:rsidRDefault="004A2C14">
            <w:pPr>
              <w:pStyle w:val="ConsPlusNormal"/>
            </w:pPr>
          </w:p>
        </w:tc>
        <w:tc>
          <w:tcPr>
            <w:tcW w:w="992" w:type="dxa"/>
          </w:tcPr>
          <w:p w:rsidR="004A2C14" w:rsidRPr="000C7994" w:rsidRDefault="004A2C14">
            <w:pPr>
              <w:pStyle w:val="ConsPlusNormal"/>
            </w:pPr>
          </w:p>
        </w:tc>
        <w:tc>
          <w:tcPr>
            <w:tcW w:w="141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2126"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1560" w:type="dxa"/>
          </w:tcPr>
          <w:p w:rsidR="004A2C14" w:rsidRPr="000C7994" w:rsidRDefault="004A2C14">
            <w:pPr>
              <w:pStyle w:val="ConsPlusNormal"/>
              <w:jc w:val="center"/>
            </w:pPr>
            <w:r w:rsidRPr="000C7994">
              <w:t>и т.д.</w:t>
            </w:r>
          </w:p>
        </w:tc>
        <w:tc>
          <w:tcPr>
            <w:tcW w:w="850" w:type="dxa"/>
          </w:tcPr>
          <w:p w:rsidR="004A2C14" w:rsidRPr="000C7994" w:rsidRDefault="004A2C14">
            <w:pPr>
              <w:pStyle w:val="ConsPlusNormal"/>
            </w:pPr>
          </w:p>
        </w:tc>
        <w:tc>
          <w:tcPr>
            <w:tcW w:w="1276" w:type="dxa"/>
          </w:tcPr>
          <w:p w:rsidR="004A2C14" w:rsidRPr="000C7994" w:rsidRDefault="004A2C14">
            <w:pPr>
              <w:pStyle w:val="ConsPlusNormal"/>
            </w:pPr>
          </w:p>
        </w:tc>
        <w:tc>
          <w:tcPr>
            <w:tcW w:w="992" w:type="dxa"/>
          </w:tcPr>
          <w:p w:rsidR="004A2C14" w:rsidRPr="000C7994" w:rsidRDefault="004A2C14">
            <w:pPr>
              <w:pStyle w:val="ConsPlusNormal"/>
            </w:pPr>
          </w:p>
        </w:tc>
        <w:tc>
          <w:tcPr>
            <w:tcW w:w="1418" w:type="dxa"/>
          </w:tcPr>
          <w:p w:rsidR="004A2C14" w:rsidRPr="000C7994" w:rsidRDefault="004A2C14">
            <w:pPr>
              <w:pStyle w:val="ConsPlusNormal"/>
            </w:pPr>
          </w:p>
        </w:tc>
        <w:tc>
          <w:tcPr>
            <w:tcW w:w="992" w:type="dxa"/>
          </w:tcPr>
          <w:p w:rsidR="004A2C14" w:rsidRPr="000C7994" w:rsidRDefault="004A2C14">
            <w:pPr>
              <w:pStyle w:val="ConsPlusNormal"/>
            </w:pPr>
          </w:p>
        </w:tc>
        <w:tc>
          <w:tcPr>
            <w:tcW w:w="141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2126"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blPrEx>
          <w:tblBorders>
            <w:left w:val="nil"/>
          </w:tblBorders>
        </w:tblPrEx>
        <w:tc>
          <w:tcPr>
            <w:tcW w:w="4313" w:type="dxa"/>
            <w:gridSpan w:val="4"/>
            <w:tcBorders>
              <w:left w:val="nil"/>
              <w:bottom w:val="nil"/>
            </w:tcBorders>
          </w:tcPr>
          <w:p w:rsidR="004A2C14" w:rsidRPr="000C7994" w:rsidRDefault="004A2C14">
            <w:pPr>
              <w:pStyle w:val="ConsPlusNormal"/>
              <w:jc w:val="right"/>
            </w:pPr>
            <w:r w:rsidRPr="000C7994">
              <w:t>Итого</w:t>
            </w:r>
          </w:p>
        </w:tc>
        <w:tc>
          <w:tcPr>
            <w:tcW w:w="992" w:type="dxa"/>
          </w:tcPr>
          <w:p w:rsidR="004A2C14" w:rsidRPr="000C7994" w:rsidRDefault="004A2C14">
            <w:pPr>
              <w:pStyle w:val="ConsPlusNormal"/>
            </w:pPr>
          </w:p>
        </w:tc>
        <w:tc>
          <w:tcPr>
            <w:tcW w:w="1418" w:type="dxa"/>
          </w:tcPr>
          <w:p w:rsidR="004A2C14" w:rsidRPr="000C7994" w:rsidRDefault="004A2C14">
            <w:pPr>
              <w:pStyle w:val="ConsPlusNormal"/>
            </w:pPr>
          </w:p>
        </w:tc>
        <w:tc>
          <w:tcPr>
            <w:tcW w:w="992" w:type="dxa"/>
          </w:tcPr>
          <w:p w:rsidR="004A2C14" w:rsidRPr="000C7994" w:rsidRDefault="004A2C14">
            <w:pPr>
              <w:pStyle w:val="ConsPlusNormal"/>
            </w:pPr>
          </w:p>
        </w:tc>
        <w:tc>
          <w:tcPr>
            <w:tcW w:w="141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2126" w:type="dxa"/>
          </w:tcPr>
          <w:p w:rsidR="004A2C14" w:rsidRPr="000C7994" w:rsidRDefault="004A2C14">
            <w:pPr>
              <w:pStyle w:val="ConsPlusNormal"/>
            </w:pPr>
          </w:p>
        </w:tc>
        <w:tc>
          <w:tcPr>
            <w:tcW w:w="1984" w:type="dxa"/>
          </w:tcPr>
          <w:p w:rsidR="004A2C14" w:rsidRPr="000C7994" w:rsidRDefault="004A2C14">
            <w:pPr>
              <w:pStyle w:val="ConsPlusNormal"/>
            </w:pPr>
          </w:p>
        </w:tc>
      </w:tr>
      <w:tr w:rsidR="004A2C14" w:rsidRPr="000C7994">
        <w:tblPrEx>
          <w:tblBorders>
            <w:left w:val="nil"/>
          </w:tblBorders>
        </w:tblPrEx>
        <w:tc>
          <w:tcPr>
            <w:tcW w:w="4313" w:type="dxa"/>
            <w:gridSpan w:val="4"/>
            <w:tcBorders>
              <w:top w:val="nil"/>
              <w:left w:val="nil"/>
              <w:bottom w:val="nil"/>
            </w:tcBorders>
          </w:tcPr>
          <w:p w:rsidR="004A2C14" w:rsidRPr="000C7994" w:rsidRDefault="004A2C14">
            <w:pPr>
              <w:pStyle w:val="ConsPlusNormal"/>
              <w:jc w:val="right"/>
            </w:pPr>
            <w:r w:rsidRPr="000C7994">
              <w:t>Всего по акту</w:t>
            </w:r>
          </w:p>
        </w:tc>
        <w:tc>
          <w:tcPr>
            <w:tcW w:w="992" w:type="dxa"/>
          </w:tcPr>
          <w:p w:rsidR="004A2C14" w:rsidRPr="000C7994" w:rsidRDefault="004A2C14">
            <w:pPr>
              <w:pStyle w:val="ConsPlusNormal"/>
            </w:pPr>
          </w:p>
        </w:tc>
        <w:tc>
          <w:tcPr>
            <w:tcW w:w="1418" w:type="dxa"/>
          </w:tcPr>
          <w:p w:rsidR="004A2C14" w:rsidRPr="000C7994" w:rsidRDefault="004A2C14">
            <w:pPr>
              <w:pStyle w:val="ConsPlusNormal"/>
            </w:pPr>
          </w:p>
        </w:tc>
        <w:tc>
          <w:tcPr>
            <w:tcW w:w="992" w:type="dxa"/>
          </w:tcPr>
          <w:p w:rsidR="004A2C14" w:rsidRPr="000C7994" w:rsidRDefault="004A2C14">
            <w:pPr>
              <w:pStyle w:val="ConsPlusNormal"/>
            </w:pPr>
          </w:p>
        </w:tc>
        <w:tc>
          <w:tcPr>
            <w:tcW w:w="141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2126" w:type="dxa"/>
          </w:tcPr>
          <w:p w:rsidR="004A2C14" w:rsidRPr="000C7994" w:rsidRDefault="004A2C14">
            <w:pPr>
              <w:pStyle w:val="ConsPlusNormal"/>
            </w:pPr>
          </w:p>
        </w:tc>
        <w:tc>
          <w:tcPr>
            <w:tcW w:w="1984" w:type="dxa"/>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nformat"/>
        <w:jc w:val="both"/>
      </w:pPr>
      <w:r w:rsidRPr="000C7994">
        <w:t>Руководитель</w:t>
      </w:r>
    </w:p>
    <w:p w:rsidR="004A2C14" w:rsidRPr="000C7994" w:rsidRDefault="004A2C14">
      <w:pPr>
        <w:pStyle w:val="ConsPlusNonformat"/>
        <w:jc w:val="both"/>
      </w:pPr>
      <w:r w:rsidRPr="000C7994">
        <w:t>организации заказчика ___________ 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Главный бухгалтер         ________________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w:t>
      </w:r>
      <w:proofErr w:type="gramStart"/>
      <w:r w:rsidRPr="000C7994">
        <w:t xml:space="preserve">подпись)   </w:t>
      </w:r>
      <w:proofErr w:type="gramEnd"/>
      <w:r w:rsidRPr="000C7994">
        <w:t xml:space="preserve">    (расшифровка подписи)</w:t>
      </w:r>
    </w:p>
    <w:p w:rsidR="004A2C14" w:rsidRPr="000C7994" w:rsidRDefault="004A2C14">
      <w:pPr>
        <w:pStyle w:val="ConsPlusNonformat"/>
        <w:jc w:val="both"/>
      </w:pPr>
      <w:r w:rsidRPr="000C7994">
        <w:t xml:space="preserve">    М.П.</w:t>
      </w:r>
    </w:p>
    <w:p w:rsidR="004A2C14" w:rsidRPr="000C7994" w:rsidRDefault="004A2C14">
      <w:pPr>
        <w:pStyle w:val="ConsPlusNonformat"/>
        <w:jc w:val="both"/>
      </w:pPr>
    </w:p>
    <w:p w:rsidR="004A2C14" w:rsidRPr="000C7994" w:rsidRDefault="004A2C14">
      <w:pPr>
        <w:pStyle w:val="ConsPlusNonformat"/>
        <w:jc w:val="both"/>
      </w:pPr>
      <w:r w:rsidRPr="000C7994">
        <w:t>Руководитель</w:t>
      </w:r>
    </w:p>
    <w:p w:rsidR="004A2C14" w:rsidRPr="000C7994" w:rsidRDefault="004A2C14">
      <w:pPr>
        <w:pStyle w:val="ConsPlusNonformat"/>
        <w:jc w:val="both"/>
      </w:pPr>
      <w:r w:rsidRPr="000C7994">
        <w:t>подрядной организации ___________ 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Главный бухгалтер         ________________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w:t>
      </w:r>
      <w:proofErr w:type="gramStart"/>
      <w:r w:rsidRPr="000C7994">
        <w:t xml:space="preserve">подпись)   </w:t>
      </w:r>
      <w:proofErr w:type="gramEnd"/>
      <w:r w:rsidRPr="000C7994">
        <w:t xml:space="preserve">    (расшифровка подписи)</w:t>
      </w:r>
    </w:p>
    <w:p w:rsidR="004A2C14" w:rsidRPr="000C7994" w:rsidRDefault="004A2C14">
      <w:pPr>
        <w:pStyle w:val="ConsPlusNonformat"/>
        <w:jc w:val="both"/>
      </w:pPr>
      <w:r w:rsidRPr="000C7994">
        <w:t xml:space="preserve">    М.П.</w:t>
      </w:r>
    </w:p>
    <w:p w:rsidR="004A2C14" w:rsidRPr="000C7994" w:rsidRDefault="004A2C14">
      <w:pPr>
        <w:pStyle w:val="ConsPlusNormal"/>
        <w:sectPr w:rsidR="004A2C14" w:rsidRPr="000C7994">
          <w:pgSz w:w="16838" w:h="11905" w:orient="landscape"/>
          <w:pgMar w:top="1701" w:right="1134" w:bottom="850" w:left="1134" w:header="0" w:footer="0" w:gutter="0"/>
          <w:cols w:space="720"/>
          <w:titlePg/>
        </w:sectPr>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jc w:val="right"/>
        <w:outlineLvl w:val="0"/>
      </w:pPr>
      <w:bookmarkStart w:id="8" w:name="P1803"/>
      <w:bookmarkEnd w:id="8"/>
      <w:r w:rsidRPr="000C7994">
        <w:t>Унифицированная форма N КС-18</w:t>
      </w:r>
    </w:p>
    <w:p w:rsidR="004A2C14" w:rsidRPr="000C7994" w:rsidRDefault="004A2C14">
      <w:pPr>
        <w:pStyle w:val="ConsPlusNormal"/>
      </w:pPr>
    </w:p>
    <w:p w:rsidR="004A2C14" w:rsidRPr="000C7994" w:rsidRDefault="004A2C14">
      <w:pPr>
        <w:pStyle w:val="ConsPlusNormal"/>
        <w:jc w:val="right"/>
      </w:pPr>
      <w:r w:rsidRPr="000C7994">
        <w:t>Утверждена</w:t>
      </w:r>
    </w:p>
    <w:p w:rsidR="004A2C14" w:rsidRPr="000C7994" w:rsidRDefault="004A2C14">
      <w:pPr>
        <w:pStyle w:val="ConsPlusNormal"/>
        <w:jc w:val="right"/>
      </w:pPr>
      <w:r w:rsidRPr="000C7994">
        <w:t>Постановлением Госкомстата России</w:t>
      </w:r>
    </w:p>
    <w:p w:rsidR="004A2C14" w:rsidRPr="000C7994" w:rsidRDefault="004A2C14">
      <w:pPr>
        <w:pStyle w:val="ConsPlusNormal"/>
        <w:jc w:val="right"/>
      </w:pPr>
      <w:r w:rsidRPr="000C7994">
        <w:t>от 11 ноября 1999 г. N 100</w:t>
      </w:r>
    </w:p>
    <w:p w:rsidR="004A2C14" w:rsidRPr="000C7994" w:rsidRDefault="004A2C14">
      <w:pPr>
        <w:pStyle w:val="ConsPlusNormal"/>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Код</w:t>
      </w:r>
      <w:proofErr w:type="gramEnd"/>
      <w:r w:rsidRPr="000C7994">
        <w:t xml:space="preserve">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Форма по ОКУД │0322011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Инвестор ______________________________________ по ОКПО │        │</w:t>
      </w:r>
    </w:p>
    <w:p w:rsidR="004A2C14" w:rsidRPr="000C7994" w:rsidRDefault="004A2C14">
      <w:pPr>
        <w:pStyle w:val="ConsPlusCell"/>
        <w:jc w:val="both"/>
      </w:pPr>
      <w:r w:rsidRPr="000C7994">
        <w:t xml:space="preserve">          (организация, адрес,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Заказчик ______________________________________ по ОКПО │        │</w:t>
      </w:r>
    </w:p>
    <w:p w:rsidR="004A2C14" w:rsidRPr="000C7994" w:rsidRDefault="004A2C14">
      <w:pPr>
        <w:pStyle w:val="ConsPlusCell"/>
        <w:jc w:val="both"/>
      </w:pPr>
      <w:r w:rsidRPr="000C7994">
        <w:t xml:space="preserve">           (организация, адрес, телефон, </w:t>
      </w:r>
      <w:proofErr w:type="gramStart"/>
      <w:r w:rsidRPr="000C7994">
        <w:t xml:space="preserve">факс)   </w:t>
      </w:r>
      <w:proofErr w:type="gramEnd"/>
      <w:r w:rsidRPr="000C7994">
        <w:t xml:space="preserve">       ├────────┤</w:t>
      </w:r>
    </w:p>
    <w:p w:rsidR="004A2C14" w:rsidRPr="000C7994" w:rsidRDefault="004A2C14">
      <w:pPr>
        <w:pStyle w:val="ConsPlusCell"/>
        <w:jc w:val="both"/>
      </w:pPr>
      <w:r w:rsidRPr="000C7994">
        <w:t>Проектная организация _________________________ по ОКПО │        │</w:t>
      </w:r>
    </w:p>
    <w:p w:rsidR="004A2C14" w:rsidRPr="000C7994" w:rsidRDefault="004A2C14">
      <w:pPr>
        <w:pStyle w:val="ConsPlusCell"/>
        <w:jc w:val="both"/>
      </w:pPr>
      <w:r w:rsidRPr="000C7994">
        <w:t xml:space="preserve">                        (наименование, </w:t>
      </w:r>
      <w:proofErr w:type="gramStart"/>
      <w:r w:rsidRPr="000C7994">
        <w:t xml:space="preserve">адрес,   </w:t>
      </w:r>
      <w:proofErr w:type="gramEnd"/>
      <w:r w:rsidRPr="000C7994">
        <w:t xml:space="preserve">        ├────────┤</w:t>
      </w:r>
    </w:p>
    <w:p w:rsidR="004A2C14" w:rsidRPr="000C7994" w:rsidRDefault="004A2C14">
      <w:pPr>
        <w:pStyle w:val="ConsPlusCell"/>
        <w:jc w:val="both"/>
      </w:pPr>
      <w:r w:rsidRPr="000C7994">
        <w:t xml:space="preserve">                            телефон, </w:t>
      </w:r>
      <w:proofErr w:type="gramStart"/>
      <w:r w:rsidRPr="000C7994">
        <w:t xml:space="preserve">факс)   </w:t>
      </w:r>
      <w:proofErr w:type="gramEnd"/>
      <w:r w:rsidRPr="000C7994">
        <w:t xml:space="preserve">           │        │</w:t>
      </w:r>
    </w:p>
    <w:p w:rsidR="004A2C14" w:rsidRPr="000C7994" w:rsidRDefault="004A2C14">
      <w:pPr>
        <w:pStyle w:val="ConsPlusCell"/>
        <w:jc w:val="both"/>
      </w:pPr>
      <w:r w:rsidRPr="000C7994">
        <w:t>Стройка _______________________________________________ ├────────┤</w:t>
      </w:r>
    </w:p>
    <w:p w:rsidR="004A2C14" w:rsidRPr="000C7994" w:rsidRDefault="004A2C14">
      <w:pPr>
        <w:pStyle w:val="ConsPlusCell"/>
        <w:jc w:val="both"/>
      </w:pPr>
      <w:r w:rsidRPr="000C7994">
        <w:t xml:space="preserve">                    (наименование, </w:t>
      </w:r>
      <w:proofErr w:type="gramStart"/>
      <w:r w:rsidRPr="000C7994">
        <w:t xml:space="preserve">адрес)   </w:t>
      </w:r>
      <w:proofErr w:type="gramEnd"/>
      <w:r w:rsidRPr="000C7994">
        <w:t xml:space="preserve">            │        │</w:t>
      </w:r>
    </w:p>
    <w:p w:rsidR="004A2C14" w:rsidRPr="000C7994" w:rsidRDefault="004A2C14">
      <w:pPr>
        <w:pStyle w:val="ConsPlusCell"/>
        <w:jc w:val="both"/>
      </w:pPr>
      <w:r w:rsidRPr="000C7994">
        <w:t xml:space="preserve">                               Вид деятельности по ОКДП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Договор (контракт) │номер│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 дата</w:t>
      </w:r>
      <w:proofErr w:type="gramStart"/>
      <w:r w:rsidRPr="000C7994">
        <w:t>│  │</w:t>
      </w:r>
      <w:proofErr w:type="gramEnd"/>
      <w:r w:rsidRPr="000C7994">
        <w:t xml:space="preserve">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Задание на │номер│        │</w:t>
      </w:r>
    </w:p>
    <w:p w:rsidR="004A2C14" w:rsidRPr="000C7994" w:rsidRDefault="004A2C14">
      <w:pPr>
        <w:pStyle w:val="ConsPlusCell"/>
        <w:jc w:val="both"/>
      </w:pPr>
      <w:r w:rsidRPr="000C7994">
        <w:t xml:space="preserve">                                   проектирование ├─────┼──┬──┬──┤</w:t>
      </w:r>
    </w:p>
    <w:p w:rsidR="004A2C14" w:rsidRPr="000C7994" w:rsidRDefault="004A2C14">
      <w:pPr>
        <w:pStyle w:val="ConsPlusCell"/>
        <w:jc w:val="both"/>
      </w:pPr>
      <w:r w:rsidRPr="000C7994">
        <w:t xml:space="preserve">                                                  │ дата</w:t>
      </w:r>
      <w:proofErr w:type="gramStart"/>
      <w:r w:rsidRPr="000C7994">
        <w:t>│  │</w:t>
      </w:r>
      <w:proofErr w:type="gramEnd"/>
      <w:r w:rsidRPr="000C7994">
        <w:t xml:space="preserve">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Основание для приостановления                     │номер│        │</w:t>
      </w:r>
    </w:p>
    <w:p w:rsidR="004A2C14" w:rsidRPr="000C7994" w:rsidRDefault="004A2C14">
      <w:pPr>
        <w:pStyle w:val="ConsPlusCell"/>
        <w:jc w:val="both"/>
      </w:pPr>
      <w:r w:rsidRPr="000C7994">
        <w:t>проектно-изыскательских работ ___________________ ├─────┼──┬──┬──┤</w:t>
      </w:r>
    </w:p>
    <w:p w:rsidR="004A2C14" w:rsidRPr="000C7994" w:rsidRDefault="004A2C14">
      <w:pPr>
        <w:pStyle w:val="ConsPlusCell"/>
        <w:jc w:val="both"/>
      </w:pPr>
      <w:r w:rsidRPr="000C7994">
        <w:t xml:space="preserve">                                 (наименование    │ дата</w:t>
      </w:r>
      <w:proofErr w:type="gramStart"/>
      <w:r w:rsidRPr="000C7994">
        <w:t>│  │</w:t>
      </w:r>
      <w:proofErr w:type="gramEnd"/>
      <w:r w:rsidRPr="000C7994">
        <w:t xml:space="preserve">  │  │</w:t>
      </w:r>
    </w:p>
    <w:p w:rsidR="004A2C14" w:rsidRPr="000C7994" w:rsidRDefault="004A2C14">
      <w:pPr>
        <w:pStyle w:val="ConsPlusCell"/>
        <w:jc w:val="both"/>
      </w:pPr>
      <w:r w:rsidRPr="000C7994">
        <w:t xml:space="preserve">                                   </w:t>
      </w:r>
      <w:proofErr w:type="gramStart"/>
      <w:r w:rsidRPr="000C7994">
        <w:t xml:space="preserve">документа)   </w:t>
      </w:r>
      <w:proofErr w:type="gramEnd"/>
      <w:r w:rsidRPr="000C7994">
        <w:t xml:space="preserve">  └─────┼──┴──┴──┤</w:t>
      </w:r>
    </w:p>
    <w:p w:rsidR="004A2C14" w:rsidRPr="000C7994" w:rsidRDefault="004A2C14">
      <w:pPr>
        <w:pStyle w:val="ConsPlusCell"/>
        <w:jc w:val="both"/>
      </w:pPr>
      <w:r w:rsidRPr="000C7994">
        <w:t xml:space="preserve">                                           Вид операции │        │</w:t>
      </w:r>
    </w:p>
    <w:p w:rsidR="004A2C14" w:rsidRPr="000C7994" w:rsidRDefault="004A2C14">
      <w:pPr>
        <w:pStyle w:val="ConsPlusCell"/>
        <w:jc w:val="both"/>
      </w:pPr>
      <w:r w:rsidRPr="000C7994">
        <w:t xml:space="preserve">                                                        └────────┘</w:t>
      </w:r>
    </w:p>
    <w:p w:rsidR="004A2C14" w:rsidRPr="000C7994" w:rsidRDefault="004A2C14">
      <w:pPr>
        <w:pStyle w:val="ConsPlusCell"/>
        <w:jc w:val="both"/>
      </w:pP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w:t>
      </w:r>
      <w:proofErr w:type="gramStart"/>
      <w:r w:rsidRPr="000C7994">
        <w:t>│  Номер</w:t>
      </w:r>
      <w:proofErr w:type="gramEnd"/>
      <w:r w:rsidRPr="000C7994">
        <w:t xml:space="preserve">  │   Дата    │</w:t>
      </w:r>
    </w:p>
    <w:p w:rsidR="004A2C14" w:rsidRPr="000C7994" w:rsidRDefault="004A2C14">
      <w:pPr>
        <w:pStyle w:val="ConsPlusCell"/>
        <w:jc w:val="both"/>
      </w:pPr>
      <w:r w:rsidRPr="000C7994">
        <w:t xml:space="preserve">                                           │</w:t>
      </w:r>
      <w:proofErr w:type="spellStart"/>
      <w:r w:rsidRPr="000C7994">
        <w:t>документа│составления</w:t>
      </w:r>
      <w:proofErr w:type="spellEnd"/>
      <w:r w:rsidRPr="000C7994">
        <w:t>│</w:t>
      </w:r>
    </w:p>
    <w:p w:rsidR="004A2C14" w:rsidRPr="000C7994" w:rsidRDefault="004A2C14">
      <w:pPr>
        <w:pStyle w:val="ConsPlusCell"/>
        <w:jc w:val="both"/>
      </w:pPr>
      <w:r w:rsidRPr="000C7994">
        <w:t xml:space="preserve">                                           │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АКТ │         │           │</w:t>
      </w:r>
    </w:p>
    <w:p w:rsidR="004A2C14" w:rsidRPr="000C7994" w:rsidRDefault="004A2C14">
      <w:pPr>
        <w:pStyle w:val="ConsPlusCell"/>
        <w:jc w:val="both"/>
      </w:pPr>
      <w:r w:rsidRPr="000C7994">
        <w:t xml:space="preserve">                                           └─────────┴───────────┘</w:t>
      </w:r>
    </w:p>
    <w:p w:rsidR="004A2C14" w:rsidRPr="000C7994" w:rsidRDefault="004A2C14">
      <w:pPr>
        <w:pStyle w:val="ConsPlusCell"/>
        <w:jc w:val="both"/>
      </w:pPr>
      <w:r w:rsidRPr="000C7994">
        <w:t xml:space="preserve">         О ПРИОСТАНОВЛЕНИИ ПРОЕКТНО-ИЗЫСКАТЕЛЬСКИХ РАБОТ</w:t>
      </w:r>
    </w:p>
    <w:p w:rsidR="004A2C14" w:rsidRPr="000C7994" w:rsidRDefault="004A2C14">
      <w:pPr>
        <w:pStyle w:val="ConsPlusCell"/>
        <w:jc w:val="both"/>
      </w:pPr>
      <w:r w:rsidRPr="000C7994">
        <w:t xml:space="preserve">               ПО НЕОСУЩЕСТВЛЕННОМУ СТРОИТЕЛЬСТВУ</w:t>
      </w:r>
    </w:p>
    <w:p w:rsidR="004A2C14" w:rsidRPr="000C7994" w:rsidRDefault="004A2C14">
      <w:pPr>
        <w:pStyle w:val="ConsPlusNormal"/>
      </w:pPr>
    </w:p>
    <w:p w:rsidR="004A2C14" w:rsidRPr="000C7994" w:rsidRDefault="004A2C14">
      <w:pPr>
        <w:pStyle w:val="ConsPlusNormal"/>
        <w:sectPr w:rsidR="004A2C14" w:rsidRPr="000C799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2127"/>
        <w:gridCol w:w="2268"/>
        <w:gridCol w:w="1842"/>
        <w:gridCol w:w="1985"/>
        <w:gridCol w:w="2126"/>
        <w:gridCol w:w="2268"/>
        <w:gridCol w:w="2552"/>
        <w:gridCol w:w="1984"/>
      </w:tblGrid>
      <w:tr w:rsidR="000C7994" w:rsidRPr="000C7994">
        <w:tc>
          <w:tcPr>
            <w:tcW w:w="627" w:type="dxa"/>
          </w:tcPr>
          <w:p w:rsidR="004A2C14" w:rsidRPr="000C7994" w:rsidRDefault="004A2C14">
            <w:pPr>
              <w:pStyle w:val="ConsPlusNormal"/>
              <w:jc w:val="center"/>
            </w:pPr>
            <w:r w:rsidRPr="000C7994">
              <w:t>Номер по порядку</w:t>
            </w:r>
          </w:p>
        </w:tc>
        <w:tc>
          <w:tcPr>
            <w:tcW w:w="2127" w:type="dxa"/>
          </w:tcPr>
          <w:p w:rsidR="004A2C14" w:rsidRPr="000C7994" w:rsidRDefault="004A2C14">
            <w:pPr>
              <w:pStyle w:val="ConsPlusNormal"/>
              <w:jc w:val="center"/>
            </w:pPr>
            <w:r w:rsidRPr="000C7994">
              <w:t>Наименование объекта, стадий работ</w:t>
            </w:r>
          </w:p>
        </w:tc>
        <w:tc>
          <w:tcPr>
            <w:tcW w:w="2268" w:type="dxa"/>
          </w:tcPr>
          <w:p w:rsidR="004A2C14" w:rsidRPr="000C7994" w:rsidRDefault="004A2C14">
            <w:pPr>
              <w:pStyle w:val="ConsPlusNormal"/>
              <w:jc w:val="center"/>
            </w:pPr>
            <w:r w:rsidRPr="000C7994">
              <w:t>Обоснование прекращения проектно-изыскательских работ</w:t>
            </w:r>
          </w:p>
        </w:tc>
        <w:tc>
          <w:tcPr>
            <w:tcW w:w="1842" w:type="dxa"/>
          </w:tcPr>
          <w:p w:rsidR="004A2C14" w:rsidRPr="000C7994" w:rsidRDefault="004A2C14">
            <w:pPr>
              <w:pStyle w:val="ConsPlusNormal"/>
              <w:jc w:val="center"/>
            </w:pPr>
            <w:r w:rsidRPr="000C7994">
              <w:t>Полная сметная (договорная) стоимость проектно-изыскательских работ, руб.</w:t>
            </w:r>
          </w:p>
        </w:tc>
        <w:tc>
          <w:tcPr>
            <w:tcW w:w="1985" w:type="dxa"/>
          </w:tcPr>
          <w:p w:rsidR="004A2C14" w:rsidRPr="000C7994" w:rsidRDefault="004A2C14">
            <w:pPr>
              <w:pStyle w:val="ConsPlusNormal"/>
              <w:jc w:val="center"/>
            </w:pPr>
            <w:r w:rsidRPr="000C7994">
              <w:t>Сметная (договорная) стоимость выполненных проектно-изыскательских работ до их приостановления, руб.</w:t>
            </w:r>
          </w:p>
        </w:tc>
        <w:tc>
          <w:tcPr>
            <w:tcW w:w="2126" w:type="dxa"/>
          </w:tcPr>
          <w:p w:rsidR="004A2C14" w:rsidRPr="000C7994" w:rsidRDefault="004A2C14">
            <w:pPr>
              <w:pStyle w:val="ConsPlusNormal"/>
              <w:jc w:val="center"/>
            </w:pPr>
            <w:r w:rsidRPr="000C7994">
              <w:t>Фактические затраты на дату приостановления работ по данным заказчика проекта, руб.</w:t>
            </w:r>
          </w:p>
        </w:tc>
        <w:tc>
          <w:tcPr>
            <w:tcW w:w="2268" w:type="dxa"/>
          </w:tcPr>
          <w:p w:rsidR="004A2C14" w:rsidRPr="000C7994" w:rsidRDefault="004A2C14">
            <w:pPr>
              <w:pStyle w:val="ConsPlusNormal"/>
              <w:jc w:val="center"/>
            </w:pPr>
            <w:r w:rsidRPr="000C7994">
              <w:t>Средства, необходимые для расчетов с проектной организацией, включая незавершенные проектно-изыскательские работы, руб.</w:t>
            </w:r>
          </w:p>
        </w:tc>
        <w:tc>
          <w:tcPr>
            <w:tcW w:w="2552" w:type="dxa"/>
          </w:tcPr>
          <w:p w:rsidR="004A2C14" w:rsidRPr="000C7994" w:rsidRDefault="004A2C14">
            <w:pPr>
              <w:pStyle w:val="ConsPlusNormal"/>
              <w:jc w:val="center"/>
            </w:pPr>
            <w:r w:rsidRPr="000C7994">
              <w:t>В том числе: убытки и неустойки проектной организации, связанные с расторжением договоров на поставку материалов, аренду и оборудование, руб.</w:t>
            </w:r>
          </w:p>
        </w:tc>
        <w:tc>
          <w:tcPr>
            <w:tcW w:w="1984" w:type="dxa"/>
          </w:tcPr>
          <w:p w:rsidR="004A2C14" w:rsidRPr="000C7994" w:rsidRDefault="004A2C14">
            <w:pPr>
              <w:pStyle w:val="ConsPlusNormal"/>
              <w:jc w:val="center"/>
            </w:pPr>
            <w:r w:rsidRPr="000C7994">
              <w:t>Стоимость работ и затрат, необходимых на консервацию проектно-изыскательских работ, руб.</w:t>
            </w:r>
          </w:p>
        </w:tc>
      </w:tr>
      <w:tr w:rsidR="000C7994" w:rsidRPr="000C7994">
        <w:tc>
          <w:tcPr>
            <w:tcW w:w="627" w:type="dxa"/>
          </w:tcPr>
          <w:p w:rsidR="004A2C14" w:rsidRPr="000C7994" w:rsidRDefault="004A2C14">
            <w:pPr>
              <w:pStyle w:val="ConsPlusNormal"/>
              <w:jc w:val="center"/>
            </w:pPr>
            <w:r w:rsidRPr="000C7994">
              <w:t>1</w:t>
            </w:r>
          </w:p>
        </w:tc>
        <w:tc>
          <w:tcPr>
            <w:tcW w:w="2127" w:type="dxa"/>
          </w:tcPr>
          <w:p w:rsidR="004A2C14" w:rsidRPr="000C7994" w:rsidRDefault="004A2C14">
            <w:pPr>
              <w:pStyle w:val="ConsPlusNormal"/>
              <w:jc w:val="center"/>
            </w:pPr>
            <w:r w:rsidRPr="000C7994">
              <w:t>2</w:t>
            </w:r>
          </w:p>
        </w:tc>
        <w:tc>
          <w:tcPr>
            <w:tcW w:w="2268" w:type="dxa"/>
          </w:tcPr>
          <w:p w:rsidR="004A2C14" w:rsidRPr="000C7994" w:rsidRDefault="004A2C14">
            <w:pPr>
              <w:pStyle w:val="ConsPlusNormal"/>
              <w:jc w:val="center"/>
            </w:pPr>
            <w:r w:rsidRPr="000C7994">
              <w:t>3</w:t>
            </w:r>
          </w:p>
        </w:tc>
        <w:tc>
          <w:tcPr>
            <w:tcW w:w="1842" w:type="dxa"/>
          </w:tcPr>
          <w:p w:rsidR="004A2C14" w:rsidRPr="000C7994" w:rsidRDefault="004A2C14">
            <w:pPr>
              <w:pStyle w:val="ConsPlusNormal"/>
              <w:jc w:val="center"/>
            </w:pPr>
            <w:r w:rsidRPr="000C7994">
              <w:t>4</w:t>
            </w:r>
          </w:p>
        </w:tc>
        <w:tc>
          <w:tcPr>
            <w:tcW w:w="1985" w:type="dxa"/>
          </w:tcPr>
          <w:p w:rsidR="004A2C14" w:rsidRPr="000C7994" w:rsidRDefault="004A2C14">
            <w:pPr>
              <w:pStyle w:val="ConsPlusNormal"/>
              <w:jc w:val="center"/>
            </w:pPr>
            <w:r w:rsidRPr="000C7994">
              <w:t>5</w:t>
            </w:r>
          </w:p>
        </w:tc>
        <w:tc>
          <w:tcPr>
            <w:tcW w:w="2126" w:type="dxa"/>
          </w:tcPr>
          <w:p w:rsidR="004A2C14" w:rsidRPr="000C7994" w:rsidRDefault="004A2C14">
            <w:pPr>
              <w:pStyle w:val="ConsPlusNormal"/>
              <w:jc w:val="center"/>
            </w:pPr>
            <w:r w:rsidRPr="000C7994">
              <w:t>6</w:t>
            </w:r>
          </w:p>
        </w:tc>
        <w:tc>
          <w:tcPr>
            <w:tcW w:w="2268" w:type="dxa"/>
          </w:tcPr>
          <w:p w:rsidR="004A2C14" w:rsidRPr="000C7994" w:rsidRDefault="004A2C14">
            <w:pPr>
              <w:pStyle w:val="ConsPlusNormal"/>
              <w:jc w:val="center"/>
            </w:pPr>
            <w:r w:rsidRPr="000C7994">
              <w:t>7</w:t>
            </w:r>
          </w:p>
        </w:tc>
        <w:tc>
          <w:tcPr>
            <w:tcW w:w="2552" w:type="dxa"/>
          </w:tcPr>
          <w:p w:rsidR="004A2C14" w:rsidRPr="000C7994" w:rsidRDefault="004A2C14">
            <w:pPr>
              <w:pStyle w:val="ConsPlusNormal"/>
              <w:jc w:val="center"/>
            </w:pPr>
            <w:r w:rsidRPr="000C7994">
              <w:t>8</w:t>
            </w:r>
          </w:p>
        </w:tc>
        <w:tc>
          <w:tcPr>
            <w:tcW w:w="1984" w:type="dxa"/>
          </w:tcPr>
          <w:p w:rsidR="004A2C14" w:rsidRPr="000C7994" w:rsidRDefault="004A2C14">
            <w:pPr>
              <w:pStyle w:val="ConsPlusNormal"/>
              <w:jc w:val="center"/>
            </w:pPr>
            <w:r w:rsidRPr="000C7994">
              <w:t>9</w:t>
            </w:r>
          </w:p>
        </w:tc>
      </w:tr>
      <w:tr w:rsidR="000C7994" w:rsidRPr="000C7994">
        <w:tc>
          <w:tcPr>
            <w:tcW w:w="62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1842" w:type="dxa"/>
          </w:tcPr>
          <w:p w:rsidR="004A2C14" w:rsidRPr="000C7994" w:rsidRDefault="004A2C14">
            <w:pPr>
              <w:pStyle w:val="ConsPlusNormal"/>
            </w:pPr>
          </w:p>
        </w:tc>
        <w:tc>
          <w:tcPr>
            <w:tcW w:w="1985" w:type="dxa"/>
          </w:tcPr>
          <w:p w:rsidR="004A2C14" w:rsidRPr="000C7994" w:rsidRDefault="004A2C14">
            <w:pPr>
              <w:pStyle w:val="ConsPlusNormal"/>
            </w:pPr>
          </w:p>
        </w:tc>
        <w:tc>
          <w:tcPr>
            <w:tcW w:w="2126" w:type="dxa"/>
          </w:tcPr>
          <w:p w:rsidR="004A2C14" w:rsidRPr="000C7994" w:rsidRDefault="004A2C14">
            <w:pPr>
              <w:pStyle w:val="ConsPlusNormal"/>
            </w:pPr>
          </w:p>
        </w:tc>
        <w:tc>
          <w:tcPr>
            <w:tcW w:w="2268" w:type="dxa"/>
          </w:tcPr>
          <w:p w:rsidR="004A2C14" w:rsidRPr="000C7994" w:rsidRDefault="004A2C14">
            <w:pPr>
              <w:pStyle w:val="ConsPlusNormal"/>
            </w:pPr>
          </w:p>
        </w:tc>
        <w:tc>
          <w:tcPr>
            <w:tcW w:w="2552"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1842" w:type="dxa"/>
          </w:tcPr>
          <w:p w:rsidR="004A2C14" w:rsidRPr="000C7994" w:rsidRDefault="004A2C14">
            <w:pPr>
              <w:pStyle w:val="ConsPlusNormal"/>
            </w:pPr>
          </w:p>
        </w:tc>
        <w:tc>
          <w:tcPr>
            <w:tcW w:w="1985" w:type="dxa"/>
          </w:tcPr>
          <w:p w:rsidR="004A2C14" w:rsidRPr="000C7994" w:rsidRDefault="004A2C14">
            <w:pPr>
              <w:pStyle w:val="ConsPlusNormal"/>
            </w:pPr>
          </w:p>
        </w:tc>
        <w:tc>
          <w:tcPr>
            <w:tcW w:w="2126" w:type="dxa"/>
          </w:tcPr>
          <w:p w:rsidR="004A2C14" w:rsidRPr="000C7994" w:rsidRDefault="004A2C14">
            <w:pPr>
              <w:pStyle w:val="ConsPlusNormal"/>
            </w:pPr>
          </w:p>
        </w:tc>
        <w:tc>
          <w:tcPr>
            <w:tcW w:w="2268" w:type="dxa"/>
          </w:tcPr>
          <w:p w:rsidR="004A2C14" w:rsidRPr="000C7994" w:rsidRDefault="004A2C14">
            <w:pPr>
              <w:pStyle w:val="ConsPlusNormal"/>
            </w:pPr>
          </w:p>
        </w:tc>
        <w:tc>
          <w:tcPr>
            <w:tcW w:w="2552"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1842" w:type="dxa"/>
          </w:tcPr>
          <w:p w:rsidR="004A2C14" w:rsidRPr="000C7994" w:rsidRDefault="004A2C14">
            <w:pPr>
              <w:pStyle w:val="ConsPlusNormal"/>
            </w:pPr>
          </w:p>
        </w:tc>
        <w:tc>
          <w:tcPr>
            <w:tcW w:w="1985" w:type="dxa"/>
          </w:tcPr>
          <w:p w:rsidR="004A2C14" w:rsidRPr="000C7994" w:rsidRDefault="004A2C14">
            <w:pPr>
              <w:pStyle w:val="ConsPlusNormal"/>
            </w:pPr>
          </w:p>
        </w:tc>
        <w:tc>
          <w:tcPr>
            <w:tcW w:w="2126" w:type="dxa"/>
          </w:tcPr>
          <w:p w:rsidR="004A2C14" w:rsidRPr="000C7994" w:rsidRDefault="004A2C14">
            <w:pPr>
              <w:pStyle w:val="ConsPlusNormal"/>
            </w:pPr>
          </w:p>
        </w:tc>
        <w:tc>
          <w:tcPr>
            <w:tcW w:w="2268" w:type="dxa"/>
          </w:tcPr>
          <w:p w:rsidR="004A2C14" w:rsidRPr="000C7994" w:rsidRDefault="004A2C14">
            <w:pPr>
              <w:pStyle w:val="ConsPlusNormal"/>
            </w:pPr>
          </w:p>
        </w:tc>
        <w:tc>
          <w:tcPr>
            <w:tcW w:w="2552"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2127" w:type="dxa"/>
          </w:tcPr>
          <w:p w:rsidR="004A2C14" w:rsidRPr="000C7994" w:rsidRDefault="004A2C14">
            <w:pPr>
              <w:pStyle w:val="ConsPlusNormal"/>
              <w:jc w:val="center"/>
            </w:pPr>
            <w:r w:rsidRPr="000C7994">
              <w:t>и т.д.</w:t>
            </w:r>
          </w:p>
        </w:tc>
        <w:tc>
          <w:tcPr>
            <w:tcW w:w="2268" w:type="dxa"/>
          </w:tcPr>
          <w:p w:rsidR="004A2C14" w:rsidRPr="000C7994" w:rsidRDefault="004A2C14">
            <w:pPr>
              <w:pStyle w:val="ConsPlusNormal"/>
            </w:pPr>
          </w:p>
        </w:tc>
        <w:tc>
          <w:tcPr>
            <w:tcW w:w="1842" w:type="dxa"/>
          </w:tcPr>
          <w:p w:rsidR="004A2C14" w:rsidRPr="000C7994" w:rsidRDefault="004A2C14">
            <w:pPr>
              <w:pStyle w:val="ConsPlusNormal"/>
            </w:pPr>
          </w:p>
        </w:tc>
        <w:tc>
          <w:tcPr>
            <w:tcW w:w="1985" w:type="dxa"/>
          </w:tcPr>
          <w:p w:rsidR="004A2C14" w:rsidRPr="000C7994" w:rsidRDefault="004A2C14">
            <w:pPr>
              <w:pStyle w:val="ConsPlusNormal"/>
            </w:pPr>
          </w:p>
        </w:tc>
        <w:tc>
          <w:tcPr>
            <w:tcW w:w="2126" w:type="dxa"/>
          </w:tcPr>
          <w:p w:rsidR="004A2C14" w:rsidRPr="000C7994" w:rsidRDefault="004A2C14">
            <w:pPr>
              <w:pStyle w:val="ConsPlusNormal"/>
            </w:pPr>
          </w:p>
        </w:tc>
        <w:tc>
          <w:tcPr>
            <w:tcW w:w="2268" w:type="dxa"/>
          </w:tcPr>
          <w:p w:rsidR="004A2C14" w:rsidRPr="000C7994" w:rsidRDefault="004A2C14">
            <w:pPr>
              <w:pStyle w:val="ConsPlusNormal"/>
            </w:pPr>
          </w:p>
        </w:tc>
        <w:tc>
          <w:tcPr>
            <w:tcW w:w="2552" w:type="dxa"/>
          </w:tcPr>
          <w:p w:rsidR="004A2C14" w:rsidRPr="000C7994" w:rsidRDefault="004A2C14">
            <w:pPr>
              <w:pStyle w:val="ConsPlusNormal"/>
            </w:pPr>
          </w:p>
        </w:tc>
        <w:tc>
          <w:tcPr>
            <w:tcW w:w="1984" w:type="dxa"/>
          </w:tcPr>
          <w:p w:rsidR="004A2C14" w:rsidRPr="000C7994" w:rsidRDefault="004A2C14">
            <w:pPr>
              <w:pStyle w:val="ConsPlusNormal"/>
            </w:pPr>
          </w:p>
        </w:tc>
      </w:tr>
      <w:tr w:rsidR="004A2C14" w:rsidRPr="000C7994">
        <w:tblPrEx>
          <w:tblBorders>
            <w:left w:val="nil"/>
          </w:tblBorders>
        </w:tblPrEx>
        <w:tc>
          <w:tcPr>
            <w:tcW w:w="5022" w:type="dxa"/>
            <w:gridSpan w:val="3"/>
            <w:tcBorders>
              <w:left w:val="nil"/>
              <w:bottom w:val="nil"/>
            </w:tcBorders>
          </w:tcPr>
          <w:p w:rsidR="004A2C14" w:rsidRPr="000C7994" w:rsidRDefault="004A2C14">
            <w:pPr>
              <w:pStyle w:val="ConsPlusNormal"/>
              <w:jc w:val="right"/>
            </w:pPr>
            <w:r w:rsidRPr="000C7994">
              <w:t>Итого</w:t>
            </w:r>
          </w:p>
        </w:tc>
        <w:tc>
          <w:tcPr>
            <w:tcW w:w="1842" w:type="dxa"/>
          </w:tcPr>
          <w:p w:rsidR="004A2C14" w:rsidRPr="000C7994" w:rsidRDefault="004A2C14">
            <w:pPr>
              <w:pStyle w:val="ConsPlusNormal"/>
            </w:pPr>
          </w:p>
        </w:tc>
        <w:tc>
          <w:tcPr>
            <w:tcW w:w="1985" w:type="dxa"/>
          </w:tcPr>
          <w:p w:rsidR="004A2C14" w:rsidRPr="000C7994" w:rsidRDefault="004A2C14">
            <w:pPr>
              <w:pStyle w:val="ConsPlusNormal"/>
            </w:pPr>
          </w:p>
        </w:tc>
        <w:tc>
          <w:tcPr>
            <w:tcW w:w="2126" w:type="dxa"/>
          </w:tcPr>
          <w:p w:rsidR="004A2C14" w:rsidRPr="000C7994" w:rsidRDefault="004A2C14">
            <w:pPr>
              <w:pStyle w:val="ConsPlusNormal"/>
            </w:pPr>
          </w:p>
        </w:tc>
        <w:tc>
          <w:tcPr>
            <w:tcW w:w="2268" w:type="dxa"/>
          </w:tcPr>
          <w:p w:rsidR="004A2C14" w:rsidRPr="000C7994" w:rsidRDefault="004A2C14">
            <w:pPr>
              <w:pStyle w:val="ConsPlusNormal"/>
            </w:pPr>
          </w:p>
        </w:tc>
        <w:tc>
          <w:tcPr>
            <w:tcW w:w="2552" w:type="dxa"/>
          </w:tcPr>
          <w:p w:rsidR="004A2C14" w:rsidRPr="000C7994" w:rsidRDefault="004A2C14">
            <w:pPr>
              <w:pStyle w:val="ConsPlusNormal"/>
            </w:pPr>
          </w:p>
        </w:tc>
        <w:tc>
          <w:tcPr>
            <w:tcW w:w="1984" w:type="dxa"/>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rmal"/>
        <w:jc w:val="right"/>
      </w:pPr>
      <w:r w:rsidRPr="000C7994">
        <w:t>Оборотная сторона формы N КС-18</w:t>
      </w:r>
    </w:p>
    <w:p w:rsidR="004A2C14" w:rsidRPr="000C7994" w:rsidRDefault="004A2C1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2127"/>
        <w:gridCol w:w="2268"/>
        <w:gridCol w:w="1842"/>
        <w:gridCol w:w="1985"/>
        <w:gridCol w:w="2126"/>
        <w:gridCol w:w="2268"/>
        <w:gridCol w:w="2552"/>
        <w:gridCol w:w="1984"/>
      </w:tblGrid>
      <w:tr w:rsidR="000C7994" w:rsidRPr="000C7994">
        <w:tc>
          <w:tcPr>
            <w:tcW w:w="627" w:type="dxa"/>
          </w:tcPr>
          <w:p w:rsidR="004A2C14" w:rsidRPr="000C7994" w:rsidRDefault="004A2C14">
            <w:pPr>
              <w:pStyle w:val="ConsPlusNormal"/>
              <w:jc w:val="center"/>
            </w:pPr>
            <w:r w:rsidRPr="000C7994">
              <w:t>Номер по порядку</w:t>
            </w:r>
          </w:p>
        </w:tc>
        <w:tc>
          <w:tcPr>
            <w:tcW w:w="2127" w:type="dxa"/>
          </w:tcPr>
          <w:p w:rsidR="004A2C14" w:rsidRPr="000C7994" w:rsidRDefault="004A2C14">
            <w:pPr>
              <w:pStyle w:val="ConsPlusNormal"/>
              <w:jc w:val="center"/>
            </w:pPr>
            <w:r w:rsidRPr="000C7994">
              <w:t>Наименование объекта, стадий работ</w:t>
            </w:r>
          </w:p>
        </w:tc>
        <w:tc>
          <w:tcPr>
            <w:tcW w:w="2268" w:type="dxa"/>
          </w:tcPr>
          <w:p w:rsidR="004A2C14" w:rsidRPr="000C7994" w:rsidRDefault="004A2C14">
            <w:pPr>
              <w:pStyle w:val="ConsPlusNormal"/>
              <w:jc w:val="center"/>
            </w:pPr>
            <w:r w:rsidRPr="000C7994">
              <w:t>Обоснование прекращения проектно-изыскательских работ</w:t>
            </w:r>
          </w:p>
        </w:tc>
        <w:tc>
          <w:tcPr>
            <w:tcW w:w="1842" w:type="dxa"/>
          </w:tcPr>
          <w:p w:rsidR="004A2C14" w:rsidRPr="000C7994" w:rsidRDefault="004A2C14">
            <w:pPr>
              <w:pStyle w:val="ConsPlusNormal"/>
              <w:jc w:val="center"/>
            </w:pPr>
            <w:r w:rsidRPr="000C7994">
              <w:t>Полная сметная (договорная) стоимость проектно-изыскательских работ, руб.</w:t>
            </w:r>
          </w:p>
        </w:tc>
        <w:tc>
          <w:tcPr>
            <w:tcW w:w="1985" w:type="dxa"/>
          </w:tcPr>
          <w:p w:rsidR="004A2C14" w:rsidRPr="000C7994" w:rsidRDefault="004A2C14">
            <w:pPr>
              <w:pStyle w:val="ConsPlusNormal"/>
              <w:jc w:val="center"/>
            </w:pPr>
            <w:r w:rsidRPr="000C7994">
              <w:t>Сметная (договорная) стоимость выполненных проектно-изыскательских работ до их приостановления, руб.</w:t>
            </w:r>
          </w:p>
        </w:tc>
        <w:tc>
          <w:tcPr>
            <w:tcW w:w="2126" w:type="dxa"/>
          </w:tcPr>
          <w:p w:rsidR="004A2C14" w:rsidRPr="000C7994" w:rsidRDefault="004A2C14">
            <w:pPr>
              <w:pStyle w:val="ConsPlusNormal"/>
              <w:jc w:val="center"/>
            </w:pPr>
            <w:r w:rsidRPr="000C7994">
              <w:t>Фактические затраты на дату приостановления работ по данным заказчика проекта, руб.</w:t>
            </w:r>
          </w:p>
        </w:tc>
        <w:tc>
          <w:tcPr>
            <w:tcW w:w="2268" w:type="dxa"/>
          </w:tcPr>
          <w:p w:rsidR="004A2C14" w:rsidRPr="000C7994" w:rsidRDefault="004A2C14">
            <w:pPr>
              <w:pStyle w:val="ConsPlusNormal"/>
              <w:jc w:val="center"/>
            </w:pPr>
            <w:r w:rsidRPr="000C7994">
              <w:t>Средства, необходимые для расчетов с проектной организацией, включая незавершенные проектно-изыскательские работы, руб.</w:t>
            </w:r>
          </w:p>
        </w:tc>
        <w:tc>
          <w:tcPr>
            <w:tcW w:w="2552" w:type="dxa"/>
          </w:tcPr>
          <w:p w:rsidR="004A2C14" w:rsidRPr="000C7994" w:rsidRDefault="004A2C14">
            <w:pPr>
              <w:pStyle w:val="ConsPlusNormal"/>
              <w:jc w:val="center"/>
            </w:pPr>
            <w:r w:rsidRPr="000C7994">
              <w:t>В том числе: убытки и неустойки проектной организации, связанные с расторжением договоров на поставку материалов, аренду и оборудование, руб.</w:t>
            </w:r>
          </w:p>
        </w:tc>
        <w:tc>
          <w:tcPr>
            <w:tcW w:w="1984" w:type="dxa"/>
          </w:tcPr>
          <w:p w:rsidR="004A2C14" w:rsidRPr="000C7994" w:rsidRDefault="004A2C14">
            <w:pPr>
              <w:pStyle w:val="ConsPlusNormal"/>
              <w:jc w:val="center"/>
            </w:pPr>
            <w:r w:rsidRPr="000C7994">
              <w:t>Стоимость работ и затрат, необходимых на консервацию проектно-изыскательских работ, руб.</w:t>
            </w:r>
          </w:p>
        </w:tc>
      </w:tr>
      <w:tr w:rsidR="000C7994" w:rsidRPr="000C7994">
        <w:tc>
          <w:tcPr>
            <w:tcW w:w="627" w:type="dxa"/>
          </w:tcPr>
          <w:p w:rsidR="004A2C14" w:rsidRPr="000C7994" w:rsidRDefault="004A2C14">
            <w:pPr>
              <w:pStyle w:val="ConsPlusNormal"/>
              <w:jc w:val="center"/>
            </w:pPr>
            <w:r w:rsidRPr="000C7994">
              <w:t>1</w:t>
            </w:r>
          </w:p>
        </w:tc>
        <w:tc>
          <w:tcPr>
            <w:tcW w:w="2127" w:type="dxa"/>
          </w:tcPr>
          <w:p w:rsidR="004A2C14" w:rsidRPr="000C7994" w:rsidRDefault="004A2C14">
            <w:pPr>
              <w:pStyle w:val="ConsPlusNormal"/>
              <w:jc w:val="center"/>
            </w:pPr>
            <w:r w:rsidRPr="000C7994">
              <w:t>2</w:t>
            </w:r>
          </w:p>
        </w:tc>
        <w:tc>
          <w:tcPr>
            <w:tcW w:w="2268" w:type="dxa"/>
          </w:tcPr>
          <w:p w:rsidR="004A2C14" w:rsidRPr="000C7994" w:rsidRDefault="004A2C14">
            <w:pPr>
              <w:pStyle w:val="ConsPlusNormal"/>
              <w:jc w:val="center"/>
            </w:pPr>
            <w:r w:rsidRPr="000C7994">
              <w:t>3</w:t>
            </w:r>
          </w:p>
        </w:tc>
        <w:tc>
          <w:tcPr>
            <w:tcW w:w="1842" w:type="dxa"/>
          </w:tcPr>
          <w:p w:rsidR="004A2C14" w:rsidRPr="000C7994" w:rsidRDefault="004A2C14">
            <w:pPr>
              <w:pStyle w:val="ConsPlusNormal"/>
              <w:jc w:val="center"/>
            </w:pPr>
            <w:r w:rsidRPr="000C7994">
              <w:t>4</w:t>
            </w:r>
          </w:p>
        </w:tc>
        <w:tc>
          <w:tcPr>
            <w:tcW w:w="1985" w:type="dxa"/>
          </w:tcPr>
          <w:p w:rsidR="004A2C14" w:rsidRPr="000C7994" w:rsidRDefault="004A2C14">
            <w:pPr>
              <w:pStyle w:val="ConsPlusNormal"/>
              <w:jc w:val="center"/>
            </w:pPr>
            <w:r w:rsidRPr="000C7994">
              <w:t>5</w:t>
            </w:r>
          </w:p>
        </w:tc>
        <w:tc>
          <w:tcPr>
            <w:tcW w:w="2126" w:type="dxa"/>
          </w:tcPr>
          <w:p w:rsidR="004A2C14" w:rsidRPr="000C7994" w:rsidRDefault="004A2C14">
            <w:pPr>
              <w:pStyle w:val="ConsPlusNormal"/>
              <w:jc w:val="center"/>
            </w:pPr>
            <w:r w:rsidRPr="000C7994">
              <w:t>6</w:t>
            </w:r>
          </w:p>
        </w:tc>
        <w:tc>
          <w:tcPr>
            <w:tcW w:w="2268" w:type="dxa"/>
          </w:tcPr>
          <w:p w:rsidR="004A2C14" w:rsidRPr="000C7994" w:rsidRDefault="004A2C14">
            <w:pPr>
              <w:pStyle w:val="ConsPlusNormal"/>
              <w:jc w:val="center"/>
            </w:pPr>
            <w:r w:rsidRPr="000C7994">
              <w:t>7</w:t>
            </w:r>
          </w:p>
        </w:tc>
        <w:tc>
          <w:tcPr>
            <w:tcW w:w="2552" w:type="dxa"/>
          </w:tcPr>
          <w:p w:rsidR="004A2C14" w:rsidRPr="000C7994" w:rsidRDefault="004A2C14">
            <w:pPr>
              <w:pStyle w:val="ConsPlusNormal"/>
              <w:jc w:val="center"/>
            </w:pPr>
            <w:r w:rsidRPr="000C7994">
              <w:t>8</w:t>
            </w:r>
          </w:p>
        </w:tc>
        <w:tc>
          <w:tcPr>
            <w:tcW w:w="1984" w:type="dxa"/>
          </w:tcPr>
          <w:p w:rsidR="004A2C14" w:rsidRPr="000C7994" w:rsidRDefault="004A2C14">
            <w:pPr>
              <w:pStyle w:val="ConsPlusNormal"/>
              <w:jc w:val="center"/>
            </w:pPr>
            <w:r w:rsidRPr="000C7994">
              <w:t>9</w:t>
            </w:r>
          </w:p>
        </w:tc>
      </w:tr>
      <w:tr w:rsidR="000C7994" w:rsidRPr="000C7994">
        <w:tc>
          <w:tcPr>
            <w:tcW w:w="62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1842" w:type="dxa"/>
          </w:tcPr>
          <w:p w:rsidR="004A2C14" w:rsidRPr="000C7994" w:rsidRDefault="004A2C14">
            <w:pPr>
              <w:pStyle w:val="ConsPlusNormal"/>
            </w:pPr>
          </w:p>
        </w:tc>
        <w:tc>
          <w:tcPr>
            <w:tcW w:w="1985" w:type="dxa"/>
          </w:tcPr>
          <w:p w:rsidR="004A2C14" w:rsidRPr="000C7994" w:rsidRDefault="004A2C14">
            <w:pPr>
              <w:pStyle w:val="ConsPlusNormal"/>
            </w:pPr>
          </w:p>
        </w:tc>
        <w:tc>
          <w:tcPr>
            <w:tcW w:w="2126" w:type="dxa"/>
          </w:tcPr>
          <w:p w:rsidR="004A2C14" w:rsidRPr="000C7994" w:rsidRDefault="004A2C14">
            <w:pPr>
              <w:pStyle w:val="ConsPlusNormal"/>
            </w:pPr>
          </w:p>
        </w:tc>
        <w:tc>
          <w:tcPr>
            <w:tcW w:w="2268" w:type="dxa"/>
          </w:tcPr>
          <w:p w:rsidR="004A2C14" w:rsidRPr="000C7994" w:rsidRDefault="004A2C14">
            <w:pPr>
              <w:pStyle w:val="ConsPlusNormal"/>
            </w:pPr>
          </w:p>
        </w:tc>
        <w:tc>
          <w:tcPr>
            <w:tcW w:w="2552"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1842" w:type="dxa"/>
          </w:tcPr>
          <w:p w:rsidR="004A2C14" w:rsidRPr="000C7994" w:rsidRDefault="004A2C14">
            <w:pPr>
              <w:pStyle w:val="ConsPlusNormal"/>
            </w:pPr>
          </w:p>
        </w:tc>
        <w:tc>
          <w:tcPr>
            <w:tcW w:w="1985" w:type="dxa"/>
          </w:tcPr>
          <w:p w:rsidR="004A2C14" w:rsidRPr="000C7994" w:rsidRDefault="004A2C14">
            <w:pPr>
              <w:pStyle w:val="ConsPlusNormal"/>
            </w:pPr>
          </w:p>
        </w:tc>
        <w:tc>
          <w:tcPr>
            <w:tcW w:w="2126" w:type="dxa"/>
          </w:tcPr>
          <w:p w:rsidR="004A2C14" w:rsidRPr="000C7994" w:rsidRDefault="004A2C14">
            <w:pPr>
              <w:pStyle w:val="ConsPlusNormal"/>
            </w:pPr>
          </w:p>
        </w:tc>
        <w:tc>
          <w:tcPr>
            <w:tcW w:w="2268" w:type="dxa"/>
          </w:tcPr>
          <w:p w:rsidR="004A2C14" w:rsidRPr="000C7994" w:rsidRDefault="004A2C14">
            <w:pPr>
              <w:pStyle w:val="ConsPlusNormal"/>
            </w:pPr>
          </w:p>
        </w:tc>
        <w:tc>
          <w:tcPr>
            <w:tcW w:w="2552"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2127" w:type="dxa"/>
          </w:tcPr>
          <w:p w:rsidR="004A2C14" w:rsidRPr="000C7994" w:rsidRDefault="004A2C14">
            <w:pPr>
              <w:pStyle w:val="ConsPlusNormal"/>
            </w:pPr>
          </w:p>
        </w:tc>
        <w:tc>
          <w:tcPr>
            <w:tcW w:w="2268" w:type="dxa"/>
          </w:tcPr>
          <w:p w:rsidR="004A2C14" w:rsidRPr="000C7994" w:rsidRDefault="004A2C14">
            <w:pPr>
              <w:pStyle w:val="ConsPlusNormal"/>
            </w:pPr>
          </w:p>
        </w:tc>
        <w:tc>
          <w:tcPr>
            <w:tcW w:w="1842" w:type="dxa"/>
          </w:tcPr>
          <w:p w:rsidR="004A2C14" w:rsidRPr="000C7994" w:rsidRDefault="004A2C14">
            <w:pPr>
              <w:pStyle w:val="ConsPlusNormal"/>
            </w:pPr>
          </w:p>
        </w:tc>
        <w:tc>
          <w:tcPr>
            <w:tcW w:w="1985" w:type="dxa"/>
          </w:tcPr>
          <w:p w:rsidR="004A2C14" w:rsidRPr="000C7994" w:rsidRDefault="004A2C14">
            <w:pPr>
              <w:pStyle w:val="ConsPlusNormal"/>
            </w:pPr>
          </w:p>
        </w:tc>
        <w:tc>
          <w:tcPr>
            <w:tcW w:w="2126" w:type="dxa"/>
          </w:tcPr>
          <w:p w:rsidR="004A2C14" w:rsidRPr="000C7994" w:rsidRDefault="004A2C14">
            <w:pPr>
              <w:pStyle w:val="ConsPlusNormal"/>
            </w:pPr>
          </w:p>
        </w:tc>
        <w:tc>
          <w:tcPr>
            <w:tcW w:w="2268" w:type="dxa"/>
          </w:tcPr>
          <w:p w:rsidR="004A2C14" w:rsidRPr="000C7994" w:rsidRDefault="004A2C14">
            <w:pPr>
              <w:pStyle w:val="ConsPlusNormal"/>
            </w:pPr>
          </w:p>
        </w:tc>
        <w:tc>
          <w:tcPr>
            <w:tcW w:w="2552"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c>
          <w:tcPr>
            <w:tcW w:w="627" w:type="dxa"/>
          </w:tcPr>
          <w:p w:rsidR="004A2C14" w:rsidRPr="000C7994" w:rsidRDefault="004A2C14">
            <w:pPr>
              <w:pStyle w:val="ConsPlusNormal"/>
            </w:pPr>
          </w:p>
        </w:tc>
        <w:tc>
          <w:tcPr>
            <w:tcW w:w="2127" w:type="dxa"/>
          </w:tcPr>
          <w:p w:rsidR="004A2C14" w:rsidRPr="000C7994" w:rsidRDefault="004A2C14">
            <w:pPr>
              <w:pStyle w:val="ConsPlusNormal"/>
              <w:jc w:val="center"/>
            </w:pPr>
            <w:r w:rsidRPr="000C7994">
              <w:t>и т.д.</w:t>
            </w:r>
          </w:p>
        </w:tc>
        <w:tc>
          <w:tcPr>
            <w:tcW w:w="2268" w:type="dxa"/>
          </w:tcPr>
          <w:p w:rsidR="004A2C14" w:rsidRPr="000C7994" w:rsidRDefault="004A2C14">
            <w:pPr>
              <w:pStyle w:val="ConsPlusNormal"/>
            </w:pPr>
          </w:p>
        </w:tc>
        <w:tc>
          <w:tcPr>
            <w:tcW w:w="1842" w:type="dxa"/>
          </w:tcPr>
          <w:p w:rsidR="004A2C14" w:rsidRPr="000C7994" w:rsidRDefault="004A2C14">
            <w:pPr>
              <w:pStyle w:val="ConsPlusNormal"/>
            </w:pPr>
          </w:p>
        </w:tc>
        <w:tc>
          <w:tcPr>
            <w:tcW w:w="1985" w:type="dxa"/>
          </w:tcPr>
          <w:p w:rsidR="004A2C14" w:rsidRPr="000C7994" w:rsidRDefault="004A2C14">
            <w:pPr>
              <w:pStyle w:val="ConsPlusNormal"/>
            </w:pPr>
          </w:p>
        </w:tc>
        <w:tc>
          <w:tcPr>
            <w:tcW w:w="2126" w:type="dxa"/>
          </w:tcPr>
          <w:p w:rsidR="004A2C14" w:rsidRPr="000C7994" w:rsidRDefault="004A2C14">
            <w:pPr>
              <w:pStyle w:val="ConsPlusNormal"/>
            </w:pPr>
          </w:p>
        </w:tc>
        <w:tc>
          <w:tcPr>
            <w:tcW w:w="2268" w:type="dxa"/>
          </w:tcPr>
          <w:p w:rsidR="004A2C14" w:rsidRPr="000C7994" w:rsidRDefault="004A2C14">
            <w:pPr>
              <w:pStyle w:val="ConsPlusNormal"/>
            </w:pPr>
          </w:p>
        </w:tc>
        <w:tc>
          <w:tcPr>
            <w:tcW w:w="2552" w:type="dxa"/>
          </w:tcPr>
          <w:p w:rsidR="004A2C14" w:rsidRPr="000C7994" w:rsidRDefault="004A2C14">
            <w:pPr>
              <w:pStyle w:val="ConsPlusNormal"/>
            </w:pPr>
          </w:p>
        </w:tc>
        <w:tc>
          <w:tcPr>
            <w:tcW w:w="1984" w:type="dxa"/>
          </w:tcPr>
          <w:p w:rsidR="004A2C14" w:rsidRPr="000C7994" w:rsidRDefault="004A2C14">
            <w:pPr>
              <w:pStyle w:val="ConsPlusNormal"/>
            </w:pPr>
          </w:p>
        </w:tc>
      </w:tr>
      <w:tr w:rsidR="000C7994" w:rsidRPr="000C7994">
        <w:tblPrEx>
          <w:tblBorders>
            <w:left w:val="nil"/>
          </w:tblBorders>
        </w:tblPrEx>
        <w:tc>
          <w:tcPr>
            <w:tcW w:w="5022" w:type="dxa"/>
            <w:gridSpan w:val="3"/>
            <w:tcBorders>
              <w:left w:val="nil"/>
              <w:bottom w:val="nil"/>
            </w:tcBorders>
          </w:tcPr>
          <w:p w:rsidR="004A2C14" w:rsidRPr="000C7994" w:rsidRDefault="004A2C14">
            <w:pPr>
              <w:pStyle w:val="ConsPlusNormal"/>
              <w:jc w:val="right"/>
            </w:pPr>
            <w:r w:rsidRPr="000C7994">
              <w:t>Итого</w:t>
            </w:r>
          </w:p>
        </w:tc>
        <w:tc>
          <w:tcPr>
            <w:tcW w:w="1842" w:type="dxa"/>
          </w:tcPr>
          <w:p w:rsidR="004A2C14" w:rsidRPr="000C7994" w:rsidRDefault="004A2C14">
            <w:pPr>
              <w:pStyle w:val="ConsPlusNormal"/>
            </w:pPr>
          </w:p>
        </w:tc>
        <w:tc>
          <w:tcPr>
            <w:tcW w:w="1985" w:type="dxa"/>
          </w:tcPr>
          <w:p w:rsidR="004A2C14" w:rsidRPr="000C7994" w:rsidRDefault="004A2C14">
            <w:pPr>
              <w:pStyle w:val="ConsPlusNormal"/>
            </w:pPr>
          </w:p>
        </w:tc>
        <w:tc>
          <w:tcPr>
            <w:tcW w:w="2126" w:type="dxa"/>
          </w:tcPr>
          <w:p w:rsidR="004A2C14" w:rsidRPr="000C7994" w:rsidRDefault="004A2C14">
            <w:pPr>
              <w:pStyle w:val="ConsPlusNormal"/>
            </w:pPr>
          </w:p>
        </w:tc>
        <w:tc>
          <w:tcPr>
            <w:tcW w:w="2268" w:type="dxa"/>
          </w:tcPr>
          <w:p w:rsidR="004A2C14" w:rsidRPr="000C7994" w:rsidRDefault="004A2C14">
            <w:pPr>
              <w:pStyle w:val="ConsPlusNormal"/>
            </w:pPr>
          </w:p>
        </w:tc>
        <w:tc>
          <w:tcPr>
            <w:tcW w:w="2552" w:type="dxa"/>
          </w:tcPr>
          <w:p w:rsidR="004A2C14" w:rsidRPr="000C7994" w:rsidRDefault="004A2C14">
            <w:pPr>
              <w:pStyle w:val="ConsPlusNormal"/>
            </w:pPr>
          </w:p>
        </w:tc>
        <w:tc>
          <w:tcPr>
            <w:tcW w:w="1984" w:type="dxa"/>
          </w:tcPr>
          <w:p w:rsidR="004A2C14" w:rsidRPr="000C7994" w:rsidRDefault="004A2C14">
            <w:pPr>
              <w:pStyle w:val="ConsPlusNormal"/>
            </w:pPr>
          </w:p>
        </w:tc>
      </w:tr>
      <w:tr w:rsidR="004A2C14" w:rsidRPr="000C7994">
        <w:tblPrEx>
          <w:tblBorders>
            <w:left w:val="nil"/>
          </w:tblBorders>
        </w:tblPrEx>
        <w:tc>
          <w:tcPr>
            <w:tcW w:w="5022" w:type="dxa"/>
            <w:gridSpan w:val="3"/>
            <w:tcBorders>
              <w:top w:val="nil"/>
              <w:left w:val="nil"/>
              <w:bottom w:val="nil"/>
            </w:tcBorders>
          </w:tcPr>
          <w:p w:rsidR="004A2C14" w:rsidRPr="000C7994" w:rsidRDefault="004A2C14">
            <w:pPr>
              <w:pStyle w:val="ConsPlusNormal"/>
              <w:jc w:val="right"/>
            </w:pPr>
            <w:r w:rsidRPr="000C7994">
              <w:t>Всего по акту</w:t>
            </w:r>
          </w:p>
        </w:tc>
        <w:tc>
          <w:tcPr>
            <w:tcW w:w="1842" w:type="dxa"/>
          </w:tcPr>
          <w:p w:rsidR="004A2C14" w:rsidRPr="000C7994" w:rsidRDefault="004A2C14">
            <w:pPr>
              <w:pStyle w:val="ConsPlusNormal"/>
            </w:pPr>
          </w:p>
        </w:tc>
        <w:tc>
          <w:tcPr>
            <w:tcW w:w="1985" w:type="dxa"/>
          </w:tcPr>
          <w:p w:rsidR="004A2C14" w:rsidRPr="000C7994" w:rsidRDefault="004A2C14">
            <w:pPr>
              <w:pStyle w:val="ConsPlusNormal"/>
            </w:pPr>
          </w:p>
        </w:tc>
        <w:tc>
          <w:tcPr>
            <w:tcW w:w="2126" w:type="dxa"/>
          </w:tcPr>
          <w:p w:rsidR="004A2C14" w:rsidRPr="000C7994" w:rsidRDefault="004A2C14">
            <w:pPr>
              <w:pStyle w:val="ConsPlusNormal"/>
            </w:pPr>
          </w:p>
        </w:tc>
        <w:tc>
          <w:tcPr>
            <w:tcW w:w="2268" w:type="dxa"/>
          </w:tcPr>
          <w:p w:rsidR="004A2C14" w:rsidRPr="000C7994" w:rsidRDefault="004A2C14">
            <w:pPr>
              <w:pStyle w:val="ConsPlusNormal"/>
            </w:pPr>
          </w:p>
        </w:tc>
        <w:tc>
          <w:tcPr>
            <w:tcW w:w="2552" w:type="dxa"/>
          </w:tcPr>
          <w:p w:rsidR="004A2C14" w:rsidRPr="000C7994" w:rsidRDefault="004A2C14">
            <w:pPr>
              <w:pStyle w:val="ConsPlusNormal"/>
            </w:pPr>
          </w:p>
        </w:tc>
        <w:tc>
          <w:tcPr>
            <w:tcW w:w="1984" w:type="dxa"/>
          </w:tcPr>
          <w:p w:rsidR="004A2C14" w:rsidRPr="000C7994" w:rsidRDefault="004A2C14">
            <w:pPr>
              <w:pStyle w:val="ConsPlusNormal"/>
            </w:pPr>
          </w:p>
        </w:tc>
      </w:tr>
    </w:tbl>
    <w:p w:rsidR="004A2C14" w:rsidRPr="000C7994" w:rsidRDefault="004A2C14">
      <w:pPr>
        <w:pStyle w:val="ConsPlusNormal"/>
      </w:pPr>
    </w:p>
    <w:p w:rsidR="004A2C14" w:rsidRPr="000C7994" w:rsidRDefault="004A2C14">
      <w:pPr>
        <w:pStyle w:val="ConsPlusNonformat"/>
        <w:jc w:val="both"/>
      </w:pPr>
      <w:r w:rsidRPr="000C7994">
        <w:t>Руководитель</w:t>
      </w:r>
    </w:p>
    <w:p w:rsidR="004A2C14" w:rsidRPr="000C7994" w:rsidRDefault="004A2C14">
      <w:pPr>
        <w:pStyle w:val="ConsPlusNonformat"/>
        <w:jc w:val="both"/>
      </w:pPr>
      <w:r w:rsidRPr="000C7994">
        <w:t>организации заказчика ___________ 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Главный бухгалтер         ________________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w:t>
      </w:r>
      <w:proofErr w:type="gramStart"/>
      <w:r w:rsidRPr="000C7994">
        <w:t xml:space="preserve">подпись)   </w:t>
      </w:r>
      <w:proofErr w:type="gramEnd"/>
      <w:r w:rsidRPr="000C7994">
        <w:t xml:space="preserve">   (расшифровка подписи)</w:t>
      </w:r>
    </w:p>
    <w:p w:rsidR="004A2C14" w:rsidRPr="000C7994" w:rsidRDefault="004A2C14">
      <w:pPr>
        <w:pStyle w:val="ConsPlusNonformat"/>
        <w:jc w:val="both"/>
      </w:pPr>
      <w:r w:rsidRPr="000C7994">
        <w:t xml:space="preserve">    М.П.</w:t>
      </w:r>
    </w:p>
    <w:p w:rsidR="004A2C14" w:rsidRPr="000C7994" w:rsidRDefault="004A2C14">
      <w:pPr>
        <w:pStyle w:val="ConsPlusNonformat"/>
        <w:jc w:val="both"/>
      </w:pPr>
    </w:p>
    <w:p w:rsidR="004A2C14" w:rsidRPr="000C7994" w:rsidRDefault="004A2C14">
      <w:pPr>
        <w:pStyle w:val="ConsPlusNonformat"/>
        <w:jc w:val="both"/>
      </w:pPr>
      <w:r w:rsidRPr="000C7994">
        <w:t>Руководитель</w:t>
      </w:r>
    </w:p>
    <w:p w:rsidR="004A2C14" w:rsidRPr="000C7994" w:rsidRDefault="004A2C14">
      <w:pPr>
        <w:pStyle w:val="ConsPlusNonformat"/>
        <w:jc w:val="both"/>
      </w:pPr>
      <w:r w:rsidRPr="000C7994">
        <w:t>подрядной организации ___________ 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(должность) (</w:t>
      </w:r>
      <w:proofErr w:type="gramStart"/>
      <w:r w:rsidRPr="000C7994">
        <w:t>подпись)  (</w:t>
      </w:r>
      <w:proofErr w:type="gramEnd"/>
      <w:r w:rsidRPr="000C7994">
        <w:t>расшифровка подписи)</w:t>
      </w:r>
    </w:p>
    <w:p w:rsidR="004A2C14" w:rsidRPr="000C7994" w:rsidRDefault="004A2C14">
      <w:pPr>
        <w:pStyle w:val="ConsPlusNonformat"/>
        <w:jc w:val="both"/>
      </w:pPr>
    </w:p>
    <w:p w:rsidR="004A2C14" w:rsidRPr="000C7994" w:rsidRDefault="004A2C14">
      <w:pPr>
        <w:pStyle w:val="ConsPlusNonformat"/>
        <w:jc w:val="both"/>
      </w:pPr>
      <w:r w:rsidRPr="000C7994">
        <w:t>Главный бухгалтер         ________________</w:t>
      </w:r>
      <w:proofErr w:type="gramStart"/>
      <w:r w:rsidRPr="000C7994">
        <w:t>_  _</w:t>
      </w:r>
      <w:proofErr w:type="gramEnd"/>
      <w:r w:rsidRPr="000C7994">
        <w:t>____________________</w:t>
      </w:r>
    </w:p>
    <w:p w:rsidR="004A2C14" w:rsidRPr="000C7994" w:rsidRDefault="004A2C14">
      <w:pPr>
        <w:pStyle w:val="ConsPlusNonformat"/>
        <w:jc w:val="both"/>
      </w:pPr>
      <w:r w:rsidRPr="000C7994">
        <w:t xml:space="preserve">                             (</w:t>
      </w:r>
      <w:proofErr w:type="gramStart"/>
      <w:r w:rsidRPr="000C7994">
        <w:t xml:space="preserve">подпись)   </w:t>
      </w:r>
      <w:proofErr w:type="gramEnd"/>
      <w:r w:rsidRPr="000C7994">
        <w:t xml:space="preserve">    (расшифровка подписи)</w:t>
      </w:r>
    </w:p>
    <w:p w:rsidR="004A2C14" w:rsidRPr="000C7994" w:rsidRDefault="004A2C14">
      <w:pPr>
        <w:pStyle w:val="ConsPlusNonformat"/>
        <w:jc w:val="both"/>
      </w:pPr>
      <w:r w:rsidRPr="000C7994">
        <w:t xml:space="preserve">    М.П.</w:t>
      </w:r>
    </w:p>
    <w:p w:rsidR="004A2C14" w:rsidRPr="000C7994" w:rsidRDefault="004A2C14">
      <w:pPr>
        <w:pStyle w:val="ConsPlusNormal"/>
      </w:pPr>
    </w:p>
    <w:p w:rsidR="004A2C14" w:rsidRPr="000C7994" w:rsidRDefault="004A2C14">
      <w:pPr>
        <w:pStyle w:val="ConsPlusNormal"/>
      </w:pPr>
    </w:p>
    <w:p w:rsidR="004A2C14" w:rsidRPr="000C7994" w:rsidRDefault="004A2C14">
      <w:pPr>
        <w:pStyle w:val="ConsPlusNormal"/>
        <w:pBdr>
          <w:bottom w:val="single" w:sz="6" w:space="0" w:color="auto"/>
        </w:pBdr>
        <w:spacing w:before="100" w:after="100"/>
        <w:jc w:val="both"/>
        <w:rPr>
          <w:sz w:val="2"/>
          <w:szCs w:val="2"/>
        </w:rPr>
      </w:pPr>
    </w:p>
    <w:bookmarkEnd w:id="0"/>
    <w:p w:rsidR="00A74E9D" w:rsidRPr="000C7994" w:rsidRDefault="00A74E9D"/>
    <w:sectPr w:rsidR="00A74E9D" w:rsidRPr="000C799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14"/>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4327"/>
    <w:rsid w:val="00040CB5"/>
    <w:rsid w:val="00040F54"/>
    <w:rsid w:val="00041557"/>
    <w:rsid w:val="00046DDE"/>
    <w:rsid w:val="0004777E"/>
    <w:rsid w:val="00047927"/>
    <w:rsid w:val="0005268D"/>
    <w:rsid w:val="00053BC1"/>
    <w:rsid w:val="00056B17"/>
    <w:rsid w:val="00065635"/>
    <w:rsid w:val="000707AB"/>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C7994"/>
    <w:rsid w:val="000D04A9"/>
    <w:rsid w:val="000D1D63"/>
    <w:rsid w:val="000E0046"/>
    <w:rsid w:val="000E1012"/>
    <w:rsid w:val="000E6340"/>
    <w:rsid w:val="000F0ABE"/>
    <w:rsid w:val="000F18FB"/>
    <w:rsid w:val="000F3D64"/>
    <w:rsid w:val="000F6354"/>
    <w:rsid w:val="000F680A"/>
    <w:rsid w:val="000F6F5C"/>
    <w:rsid w:val="000F6FB1"/>
    <w:rsid w:val="000F78AA"/>
    <w:rsid w:val="00101892"/>
    <w:rsid w:val="0010430F"/>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2B6E"/>
    <w:rsid w:val="001B4C1B"/>
    <w:rsid w:val="001B4C87"/>
    <w:rsid w:val="001C3A29"/>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7729"/>
    <w:rsid w:val="00207C4C"/>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1289"/>
    <w:rsid w:val="002821A9"/>
    <w:rsid w:val="00285248"/>
    <w:rsid w:val="00285AFC"/>
    <w:rsid w:val="002868FC"/>
    <w:rsid w:val="00287B97"/>
    <w:rsid w:val="00292107"/>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38A2"/>
    <w:rsid w:val="003F4AE0"/>
    <w:rsid w:val="003F676F"/>
    <w:rsid w:val="003F6953"/>
    <w:rsid w:val="004004DB"/>
    <w:rsid w:val="00400770"/>
    <w:rsid w:val="0040131E"/>
    <w:rsid w:val="00401FCD"/>
    <w:rsid w:val="00410E4C"/>
    <w:rsid w:val="004131E9"/>
    <w:rsid w:val="004157EB"/>
    <w:rsid w:val="004175A4"/>
    <w:rsid w:val="004209F8"/>
    <w:rsid w:val="00423FCE"/>
    <w:rsid w:val="00427638"/>
    <w:rsid w:val="0043056A"/>
    <w:rsid w:val="00434665"/>
    <w:rsid w:val="00436596"/>
    <w:rsid w:val="00437287"/>
    <w:rsid w:val="0044034E"/>
    <w:rsid w:val="0044081B"/>
    <w:rsid w:val="00441C03"/>
    <w:rsid w:val="00442998"/>
    <w:rsid w:val="00447067"/>
    <w:rsid w:val="004534EA"/>
    <w:rsid w:val="00457EC6"/>
    <w:rsid w:val="004642F1"/>
    <w:rsid w:val="004656CB"/>
    <w:rsid w:val="00467EC1"/>
    <w:rsid w:val="0047192B"/>
    <w:rsid w:val="004759F8"/>
    <w:rsid w:val="004803C7"/>
    <w:rsid w:val="0048180B"/>
    <w:rsid w:val="00481B6D"/>
    <w:rsid w:val="00485B6D"/>
    <w:rsid w:val="00487A7D"/>
    <w:rsid w:val="00493F8A"/>
    <w:rsid w:val="004944B4"/>
    <w:rsid w:val="00497DE8"/>
    <w:rsid w:val="004A0CB6"/>
    <w:rsid w:val="004A10E7"/>
    <w:rsid w:val="004A2C14"/>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A5F"/>
    <w:rsid w:val="006813AB"/>
    <w:rsid w:val="00681BB6"/>
    <w:rsid w:val="00682022"/>
    <w:rsid w:val="00682DE7"/>
    <w:rsid w:val="00683380"/>
    <w:rsid w:val="0068520E"/>
    <w:rsid w:val="006878A5"/>
    <w:rsid w:val="0069014F"/>
    <w:rsid w:val="00690D8F"/>
    <w:rsid w:val="0069268C"/>
    <w:rsid w:val="00693788"/>
    <w:rsid w:val="00694FE2"/>
    <w:rsid w:val="00695ECC"/>
    <w:rsid w:val="00697E53"/>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5CFF"/>
    <w:rsid w:val="006D67EA"/>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7C3B"/>
    <w:rsid w:val="008213C5"/>
    <w:rsid w:val="0082274A"/>
    <w:rsid w:val="00826B31"/>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3B69"/>
    <w:rsid w:val="008B44BF"/>
    <w:rsid w:val="008C1729"/>
    <w:rsid w:val="008C2803"/>
    <w:rsid w:val="008C2C0D"/>
    <w:rsid w:val="008C5831"/>
    <w:rsid w:val="008D3B2F"/>
    <w:rsid w:val="008D4A89"/>
    <w:rsid w:val="008D6BE3"/>
    <w:rsid w:val="008D715B"/>
    <w:rsid w:val="008E0755"/>
    <w:rsid w:val="008E1323"/>
    <w:rsid w:val="008E3A66"/>
    <w:rsid w:val="008E5AC4"/>
    <w:rsid w:val="008E614F"/>
    <w:rsid w:val="008F5B54"/>
    <w:rsid w:val="009052EA"/>
    <w:rsid w:val="00905CBC"/>
    <w:rsid w:val="00905CCF"/>
    <w:rsid w:val="0091183D"/>
    <w:rsid w:val="0091191F"/>
    <w:rsid w:val="009121F2"/>
    <w:rsid w:val="00912E51"/>
    <w:rsid w:val="00922D95"/>
    <w:rsid w:val="009250E0"/>
    <w:rsid w:val="00925D8C"/>
    <w:rsid w:val="00926D76"/>
    <w:rsid w:val="0092734C"/>
    <w:rsid w:val="009274FA"/>
    <w:rsid w:val="00932786"/>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31D1"/>
    <w:rsid w:val="00A74E9D"/>
    <w:rsid w:val="00A74EA8"/>
    <w:rsid w:val="00A75DCB"/>
    <w:rsid w:val="00A770C5"/>
    <w:rsid w:val="00A8071F"/>
    <w:rsid w:val="00A81C18"/>
    <w:rsid w:val="00A821A6"/>
    <w:rsid w:val="00A8369C"/>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6E6C"/>
    <w:rsid w:val="00BF0405"/>
    <w:rsid w:val="00BF1E91"/>
    <w:rsid w:val="00BF1F05"/>
    <w:rsid w:val="00BF1F42"/>
    <w:rsid w:val="00BF3029"/>
    <w:rsid w:val="00BF3738"/>
    <w:rsid w:val="00BF3C56"/>
    <w:rsid w:val="00BF3D0F"/>
    <w:rsid w:val="00BF4052"/>
    <w:rsid w:val="00BF49BC"/>
    <w:rsid w:val="00BF5055"/>
    <w:rsid w:val="00BF7BCB"/>
    <w:rsid w:val="00C03177"/>
    <w:rsid w:val="00C11585"/>
    <w:rsid w:val="00C1188A"/>
    <w:rsid w:val="00C163E8"/>
    <w:rsid w:val="00C17D6A"/>
    <w:rsid w:val="00C20997"/>
    <w:rsid w:val="00C21733"/>
    <w:rsid w:val="00C24277"/>
    <w:rsid w:val="00C24455"/>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5289"/>
    <w:rsid w:val="00C642C1"/>
    <w:rsid w:val="00C64F2D"/>
    <w:rsid w:val="00C64F69"/>
    <w:rsid w:val="00C6535C"/>
    <w:rsid w:val="00C67FE4"/>
    <w:rsid w:val="00C7053D"/>
    <w:rsid w:val="00C746B3"/>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39F6"/>
    <w:rsid w:val="00D052A5"/>
    <w:rsid w:val="00D14ACD"/>
    <w:rsid w:val="00D17C27"/>
    <w:rsid w:val="00D213DF"/>
    <w:rsid w:val="00D221EE"/>
    <w:rsid w:val="00D23046"/>
    <w:rsid w:val="00D237F1"/>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6A41"/>
    <w:rsid w:val="00DA3B08"/>
    <w:rsid w:val="00DA3DB9"/>
    <w:rsid w:val="00DA45B7"/>
    <w:rsid w:val="00DA69CE"/>
    <w:rsid w:val="00DB2248"/>
    <w:rsid w:val="00DB35A7"/>
    <w:rsid w:val="00DB40A7"/>
    <w:rsid w:val="00DC3CAB"/>
    <w:rsid w:val="00DC5F9D"/>
    <w:rsid w:val="00DD1838"/>
    <w:rsid w:val="00DD4227"/>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5D77"/>
    <w:rsid w:val="00E36FA4"/>
    <w:rsid w:val="00E3719A"/>
    <w:rsid w:val="00E37C9C"/>
    <w:rsid w:val="00E40340"/>
    <w:rsid w:val="00E423CB"/>
    <w:rsid w:val="00E43502"/>
    <w:rsid w:val="00E45012"/>
    <w:rsid w:val="00E5593A"/>
    <w:rsid w:val="00E60045"/>
    <w:rsid w:val="00E63991"/>
    <w:rsid w:val="00E64B7C"/>
    <w:rsid w:val="00E663DD"/>
    <w:rsid w:val="00E674C9"/>
    <w:rsid w:val="00E72889"/>
    <w:rsid w:val="00E72D9C"/>
    <w:rsid w:val="00E74087"/>
    <w:rsid w:val="00E7547B"/>
    <w:rsid w:val="00E756BD"/>
    <w:rsid w:val="00E76028"/>
    <w:rsid w:val="00E76881"/>
    <w:rsid w:val="00E76DE5"/>
    <w:rsid w:val="00E80394"/>
    <w:rsid w:val="00E8268A"/>
    <w:rsid w:val="00E830FC"/>
    <w:rsid w:val="00E8584D"/>
    <w:rsid w:val="00E90F26"/>
    <w:rsid w:val="00EA3254"/>
    <w:rsid w:val="00EA33E5"/>
    <w:rsid w:val="00EA41CC"/>
    <w:rsid w:val="00EA4972"/>
    <w:rsid w:val="00EA74C9"/>
    <w:rsid w:val="00EB0808"/>
    <w:rsid w:val="00EB0829"/>
    <w:rsid w:val="00EB0FCF"/>
    <w:rsid w:val="00EB1BF5"/>
    <w:rsid w:val="00EB1F14"/>
    <w:rsid w:val="00EB26C5"/>
    <w:rsid w:val="00EB30FB"/>
    <w:rsid w:val="00EC14D8"/>
    <w:rsid w:val="00EC2043"/>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F04F2E"/>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9D28F-8B06-499B-AB7C-D731DF6C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C1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2C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2C1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A2C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2C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A2C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2C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2C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7947</Words>
  <Characters>45299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2022-11-14T11:55:00Z</dcterms:created>
  <dcterms:modified xsi:type="dcterms:W3CDTF">2022-11-14T11:55:00Z</dcterms:modified>
</cp:coreProperties>
</file>