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7F" w:rsidRPr="008707B3" w:rsidRDefault="004D577F">
      <w:pPr>
        <w:pStyle w:val="ConsPlusNonformat"/>
        <w:spacing w:before="260"/>
        <w:jc w:val="both"/>
      </w:pPr>
      <w:bookmarkStart w:id="0" w:name="_GoBack"/>
      <w:r w:rsidRPr="008707B3">
        <w:t>Составлена в ___ экз.                                             Утверждаю</w:t>
      </w:r>
    </w:p>
    <w:p w:rsidR="004D577F" w:rsidRPr="008707B3" w:rsidRDefault="004D577F">
      <w:pPr>
        <w:pStyle w:val="ConsPlusNonformat"/>
        <w:jc w:val="both"/>
      </w:pPr>
      <w:r w:rsidRPr="008707B3">
        <w:t xml:space="preserve">                                            _______________________________</w:t>
      </w:r>
    </w:p>
    <w:p w:rsidR="004D577F" w:rsidRPr="008707B3" w:rsidRDefault="004D577F">
      <w:pPr>
        <w:pStyle w:val="ConsPlusNonformat"/>
        <w:jc w:val="both"/>
      </w:pPr>
      <w:r w:rsidRPr="008707B3">
        <w:t xml:space="preserve">                                                       (Ф.И.О.)</w:t>
      </w:r>
    </w:p>
    <w:p w:rsidR="004D577F" w:rsidRPr="008707B3" w:rsidRDefault="004D577F">
      <w:pPr>
        <w:pStyle w:val="ConsPlusNonformat"/>
        <w:jc w:val="both"/>
      </w:pPr>
      <w:r w:rsidRPr="008707B3">
        <w:t>_________________________________           _______________________________</w:t>
      </w:r>
    </w:p>
    <w:p w:rsidR="004D577F" w:rsidRPr="008707B3" w:rsidRDefault="004D577F">
      <w:pPr>
        <w:pStyle w:val="ConsPlusNonformat"/>
        <w:jc w:val="both"/>
      </w:pPr>
      <w:r w:rsidRPr="008707B3">
        <w:t xml:space="preserve">   (наименование </w:t>
      </w:r>
      <w:proofErr w:type="gramStart"/>
      <w:r w:rsidRPr="008707B3">
        <w:t xml:space="preserve">работодателя,   </w:t>
      </w:r>
      <w:proofErr w:type="gramEnd"/>
      <w:r w:rsidRPr="008707B3">
        <w:t xml:space="preserve">             (руководитель или иное лицо,</w:t>
      </w:r>
    </w:p>
    <w:p w:rsidR="004D577F" w:rsidRPr="008707B3" w:rsidRDefault="004D577F">
      <w:pPr>
        <w:pStyle w:val="ConsPlusNonformat"/>
        <w:jc w:val="both"/>
      </w:pPr>
      <w:r w:rsidRPr="008707B3">
        <w:t>_________________________________           _______________________________</w:t>
      </w:r>
    </w:p>
    <w:p w:rsidR="004D577F" w:rsidRPr="008707B3" w:rsidRDefault="004D577F">
      <w:pPr>
        <w:pStyle w:val="ConsPlusNonformat"/>
        <w:jc w:val="both"/>
      </w:pPr>
      <w:r w:rsidRPr="008707B3">
        <w:t xml:space="preserve">   его организационно-правовая                 уполномоченное утверждать</w:t>
      </w:r>
    </w:p>
    <w:p w:rsidR="004D577F" w:rsidRPr="008707B3" w:rsidRDefault="004D577F">
      <w:pPr>
        <w:pStyle w:val="ConsPlusNonformat"/>
        <w:jc w:val="both"/>
      </w:pPr>
      <w:r w:rsidRPr="008707B3">
        <w:t>_________________________________           _______________________________</w:t>
      </w:r>
    </w:p>
    <w:p w:rsidR="004D577F" w:rsidRPr="008707B3" w:rsidRDefault="004D577F">
      <w:pPr>
        <w:pStyle w:val="ConsPlusNonformat"/>
        <w:jc w:val="both"/>
      </w:pPr>
      <w:r w:rsidRPr="008707B3">
        <w:t xml:space="preserve">   форма, адрес, телефон, адрес                 должностную инструкцию)</w:t>
      </w:r>
    </w:p>
    <w:p w:rsidR="004D577F" w:rsidRPr="008707B3" w:rsidRDefault="004D577F">
      <w:pPr>
        <w:pStyle w:val="ConsPlusNonformat"/>
        <w:jc w:val="both"/>
      </w:pPr>
      <w:r w:rsidRPr="008707B3">
        <w:t>_________________________________</w:t>
      </w:r>
    </w:p>
    <w:p w:rsidR="004D577F" w:rsidRPr="008707B3" w:rsidRDefault="004D577F">
      <w:pPr>
        <w:pStyle w:val="ConsPlusNonformat"/>
        <w:jc w:val="both"/>
      </w:pPr>
      <w:r w:rsidRPr="008707B3">
        <w:t>электронной почты, ОГРН, ИНН/</w:t>
      </w:r>
      <w:proofErr w:type="gramStart"/>
      <w:r w:rsidRPr="008707B3">
        <w:t xml:space="preserve">КПП)   </w:t>
      </w:r>
      <w:proofErr w:type="gramEnd"/>
      <w:r w:rsidRPr="008707B3">
        <w:t xml:space="preserve">          "____"_____________ _____ г.</w:t>
      </w:r>
    </w:p>
    <w:p w:rsidR="004D577F" w:rsidRPr="008707B3" w:rsidRDefault="004D577F">
      <w:pPr>
        <w:pStyle w:val="ConsPlusNonformat"/>
        <w:jc w:val="both"/>
      </w:pPr>
      <w:r w:rsidRPr="008707B3">
        <w:t xml:space="preserve">"___"_________ ____ г. N _______                       </w:t>
      </w:r>
      <w:proofErr w:type="gramStart"/>
      <w:r w:rsidRPr="008707B3">
        <w:t xml:space="preserve">   (</w:t>
      </w:r>
      <w:proofErr w:type="gramEnd"/>
      <w:r w:rsidRPr="008707B3">
        <w:t xml:space="preserve">М.П. </w:t>
      </w:r>
      <w:hyperlink w:anchor="P131" w:history="1">
        <w:r w:rsidRPr="008707B3">
          <w:t>&lt;1&gt;</w:t>
        </w:r>
      </w:hyperlink>
      <w:r w:rsidRPr="008707B3">
        <w:t>)</w:t>
      </w:r>
    </w:p>
    <w:p w:rsidR="004D577F" w:rsidRPr="008707B3" w:rsidRDefault="004D577F">
      <w:pPr>
        <w:pStyle w:val="ConsPlusNormal"/>
        <w:ind w:firstLine="540"/>
        <w:jc w:val="both"/>
      </w:pPr>
    </w:p>
    <w:p w:rsidR="004D577F" w:rsidRPr="008707B3" w:rsidRDefault="008707B3">
      <w:pPr>
        <w:pStyle w:val="ConsPlusNormal"/>
        <w:jc w:val="center"/>
      </w:pPr>
      <w:hyperlink r:id="rId4" w:history="1">
        <w:r w:rsidR="004D577F" w:rsidRPr="008707B3">
          <w:t>Должностная инструкция</w:t>
        </w:r>
      </w:hyperlink>
    </w:p>
    <w:p w:rsidR="004D577F" w:rsidRPr="008707B3" w:rsidRDefault="004D577F">
      <w:pPr>
        <w:pStyle w:val="ConsPlusNormal"/>
        <w:jc w:val="center"/>
      </w:pPr>
      <w:r w:rsidRPr="008707B3">
        <w:t>специалиста по промышленной безопасности</w:t>
      </w:r>
    </w:p>
    <w:p w:rsidR="004D577F" w:rsidRPr="008707B3" w:rsidRDefault="004D577F">
      <w:pPr>
        <w:pStyle w:val="ConsPlusNormal"/>
        <w:jc w:val="center"/>
      </w:pPr>
      <w:r w:rsidRPr="008707B3">
        <w:t>подъемных сооружений</w:t>
      </w:r>
    </w:p>
    <w:p w:rsidR="004D577F" w:rsidRPr="008707B3" w:rsidRDefault="004D577F">
      <w:pPr>
        <w:pStyle w:val="ConsPlusNormal"/>
        <w:jc w:val="center"/>
      </w:pPr>
      <w:r w:rsidRPr="008707B3">
        <w:t>_______________________________________</w:t>
      </w:r>
    </w:p>
    <w:p w:rsidR="004D577F" w:rsidRPr="008707B3" w:rsidRDefault="004D577F">
      <w:pPr>
        <w:pStyle w:val="ConsPlusNormal"/>
        <w:jc w:val="center"/>
      </w:pPr>
      <w:r w:rsidRPr="008707B3">
        <w:t>(наименование организации)</w:t>
      </w:r>
    </w:p>
    <w:p w:rsidR="004D577F" w:rsidRPr="008707B3" w:rsidRDefault="004D577F">
      <w:pPr>
        <w:pStyle w:val="ConsPlusNormal"/>
        <w:ind w:firstLine="540"/>
        <w:jc w:val="both"/>
      </w:pPr>
    </w:p>
    <w:p w:rsidR="004D577F" w:rsidRPr="008707B3" w:rsidRDefault="004D577F">
      <w:pPr>
        <w:pStyle w:val="ConsPlusNormal"/>
        <w:jc w:val="center"/>
        <w:outlineLvl w:val="0"/>
      </w:pPr>
      <w:r w:rsidRPr="008707B3">
        <w:t>1. Общие положения</w:t>
      </w:r>
    </w:p>
    <w:p w:rsidR="004D577F" w:rsidRPr="008707B3" w:rsidRDefault="004D577F">
      <w:pPr>
        <w:pStyle w:val="ConsPlusNormal"/>
        <w:ind w:firstLine="540"/>
        <w:jc w:val="both"/>
      </w:pPr>
    </w:p>
    <w:p w:rsidR="004D577F" w:rsidRPr="008707B3" w:rsidRDefault="004D577F">
      <w:pPr>
        <w:pStyle w:val="ConsPlusNormal"/>
        <w:ind w:firstLine="540"/>
        <w:jc w:val="both"/>
      </w:pPr>
      <w:r w:rsidRPr="008707B3">
        <w:t>1.1. Настоящая должностная инструкция определяет должностные обязанности, права и ответственность специалиста по промышленной безопасности подъемных сооружений (далее - Работник) "_____________" (наименование организации) (далее - Организация).</w:t>
      </w:r>
    </w:p>
    <w:p w:rsidR="004D577F" w:rsidRPr="008707B3" w:rsidRDefault="004D577F">
      <w:pPr>
        <w:pStyle w:val="ConsPlusNormal"/>
        <w:spacing w:before="220"/>
        <w:ind w:firstLine="540"/>
        <w:jc w:val="both"/>
      </w:pPr>
      <w:r w:rsidRPr="008707B3">
        <w:t>1.2. Работник назначается на должность и освобождается от должности в установленном действующим трудовым законодательством Российской Федерации порядке приказом Руководителя Организации.</w:t>
      </w:r>
    </w:p>
    <w:p w:rsidR="004D577F" w:rsidRPr="008707B3" w:rsidRDefault="004D577F">
      <w:pPr>
        <w:pStyle w:val="ConsPlusNormal"/>
        <w:spacing w:before="220"/>
        <w:ind w:firstLine="540"/>
        <w:jc w:val="both"/>
      </w:pPr>
      <w:r w:rsidRPr="008707B3">
        <w:t>1.3. Работник подчиняется непосредственно ______________ Организации.</w:t>
      </w:r>
    </w:p>
    <w:p w:rsidR="004D577F" w:rsidRPr="008707B3" w:rsidRDefault="004D577F">
      <w:pPr>
        <w:pStyle w:val="ConsPlusNormal"/>
        <w:spacing w:before="220"/>
        <w:ind w:firstLine="540"/>
        <w:jc w:val="both"/>
      </w:pPr>
      <w:r w:rsidRPr="008707B3">
        <w:t>1.4. На должность Работника назначается лицо, имеющее __________ профессиональное образование и стаж работы по специальности ____ лет (без предъявления требований к стажу работы).</w:t>
      </w:r>
    </w:p>
    <w:p w:rsidR="004D577F" w:rsidRPr="008707B3" w:rsidRDefault="004D577F">
      <w:pPr>
        <w:pStyle w:val="ConsPlusNormal"/>
        <w:spacing w:before="220"/>
        <w:ind w:firstLine="540"/>
        <w:jc w:val="both"/>
      </w:pPr>
      <w:r w:rsidRPr="008707B3">
        <w:t>1.5. Работник должен знать:</w:t>
      </w:r>
    </w:p>
    <w:p w:rsidR="004D577F" w:rsidRPr="008707B3" w:rsidRDefault="004D577F">
      <w:pPr>
        <w:pStyle w:val="ConsPlusNormal"/>
        <w:spacing w:before="220"/>
        <w:ind w:firstLine="540"/>
        <w:jc w:val="both"/>
      </w:pPr>
      <w:r w:rsidRPr="008707B3">
        <w:t>- законы, постановления, распоряжения, приказы и иные нормативные правовые акты, методическую и техническую документацию по обеспечению промышленной безопасности;</w:t>
      </w:r>
    </w:p>
    <w:p w:rsidR="004D577F" w:rsidRPr="008707B3" w:rsidRDefault="004D577F">
      <w:pPr>
        <w:pStyle w:val="ConsPlusNormal"/>
        <w:spacing w:before="220"/>
        <w:ind w:firstLine="540"/>
        <w:jc w:val="both"/>
      </w:pPr>
      <w:r w:rsidRPr="008707B3">
        <w:t>- нормы и правила промышленной безопасности подъемных сооружений;</w:t>
      </w:r>
    </w:p>
    <w:p w:rsidR="004D577F" w:rsidRPr="008707B3" w:rsidRDefault="004D577F">
      <w:pPr>
        <w:pStyle w:val="ConsPlusNormal"/>
        <w:spacing w:before="220"/>
        <w:ind w:firstLine="540"/>
        <w:jc w:val="both"/>
      </w:pPr>
      <w:r w:rsidRPr="008707B3">
        <w:t>- нормативно-техническую документацию, регламентирующую порядок проведения работ по экспертизе промышленной безопасности подъемных сооружений;</w:t>
      </w:r>
    </w:p>
    <w:p w:rsidR="004D577F" w:rsidRPr="008707B3" w:rsidRDefault="004D577F">
      <w:pPr>
        <w:pStyle w:val="ConsPlusNormal"/>
        <w:spacing w:before="220"/>
        <w:ind w:firstLine="540"/>
        <w:jc w:val="both"/>
      </w:pPr>
      <w:r w:rsidRPr="008707B3">
        <w:t>- требования по обеспечению работоспособности и надлежащего технического состояния, а также продлению срока безопасной эксплуатации подъемных сооружений, подлежащих экспертизе;</w:t>
      </w:r>
    </w:p>
    <w:p w:rsidR="004D577F" w:rsidRPr="008707B3" w:rsidRDefault="004D577F">
      <w:pPr>
        <w:pStyle w:val="ConsPlusNormal"/>
        <w:spacing w:before="220"/>
        <w:ind w:firstLine="540"/>
        <w:jc w:val="both"/>
      </w:pPr>
      <w:r w:rsidRPr="008707B3">
        <w:t>- методы и технологию обследования подъемных сооружений и их элементов;</w:t>
      </w:r>
    </w:p>
    <w:p w:rsidR="004D577F" w:rsidRPr="008707B3" w:rsidRDefault="004D577F">
      <w:pPr>
        <w:pStyle w:val="ConsPlusNormal"/>
        <w:spacing w:before="220"/>
        <w:ind w:firstLine="540"/>
        <w:jc w:val="both"/>
      </w:pPr>
      <w:r w:rsidRPr="008707B3">
        <w:t>- устройство, конструктивные особенности, принципы действия и правила безопасной эксплуатации подъемных сооружений, организацию и порядок проведения их технической диагностики;</w:t>
      </w:r>
    </w:p>
    <w:p w:rsidR="004D577F" w:rsidRPr="008707B3" w:rsidRDefault="004D577F">
      <w:pPr>
        <w:pStyle w:val="ConsPlusNormal"/>
        <w:spacing w:before="220"/>
        <w:ind w:firstLine="540"/>
        <w:jc w:val="both"/>
      </w:pPr>
      <w:r w:rsidRPr="008707B3">
        <w:t>- правила ведения технической и эксплуатационной документации;</w:t>
      </w:r>
    </w:p>
    <w:p w:rsidR="004D577F" w:rsidRPr="008707B3" w:rsidRDefault="004D577F">
      <w:pPr>
        <w:pStyle w:val="ConsPlusNormal"/>
        <w:spacing w:before="220"/>
        <w:ind w:firstLine="540"/>
        <w:jc w:val="both"/>
      </w:pPr>
      <w:r w:rsidRPr="008707B3">
        <w:lastRenderedPageBreak/>
        <w:t>- порядок проведения испытаний, связанных с принятием технических решений;</w:t>
      </w:r>
    </w:p>
    <w:p w:rsidR="004D577F" w:rsidRPr="008707B3" w:rsidRDefault="004D577F">
      <w:pPr>
        <w:pStyle w:val="ConsPlusNormal"/>
        <w:spacing w:before="220"/>
        <w:ind w:firstLine="540"/>
        <w:jc w:val="both"/>
      </w:pPr>
      <w:r w:rsidRPr="008707B3">
        <w:t>- правила применения технических средств, используемых при проведении экспертизы промышленной безопасности подъемных сооружений;</w:t>
      </w:r>
    </w:p>
    <w:p w:rsidR="004D577F" w:rsidRPr="008707B3" w:rsidRDefault="004D577F">
      <w:pPr>
        <w:pStyle w:val="ConsPlusNormal"/>
        <w:spacing w:before="220"/>
        <w:ind w:firstLine="540"/>
        <w:jc w:val="both"/>
      </w:pPr>
      <w:r w:rsidRPr="008707B3">
        <w:t>- методы расчета остаточного ресурса подъемных сооружений, отработавших нормативный срок службы;</w:t>
      </w:r>
    </w:p>
    <w:p w:rsidR="004D577F" w:rsidRPr="008707B3" w:rsidRDefault="004D577F">
      <w:pPr>
        <w:pStyle w:val="ConsPlusNormal"/>
        <w:spacing w:before="220"/>
        <w:ind w:firstLine="540"/>
        <w:jc w:val="both"/>
      </w:pPr>
      <w:r w:rsidRPr="008707B3">
        <w:t>- порядок разработки технических рекомендаций по продлению срока безопасной эксплуатации подъемных сооружений и их элементов;</w:t>
      </w:r>
    </w:p>
    <w:p w:rsidR="004D577F" w:rsidRPr="008707B3" w:rsidRDefault="004D577F">
      <w:pPr>
        <w:pStyle w:val="ConsPlusNormal"/>
        <w:spacing w:before="220"/>
        <w:ind w:firstLine="540"/>
        <w:jc w:val="both"/>
      </w:pPr>
      <w:r w:rsidRPr="008707B3">
        <w:t>- порядок проведения обследований опасных производственных объектов;</w:t>
      </w:r>
    </w:p>
    <w:p w:rsidR="004D577F" w:rsidRPr="008707B3" w:rsidRDefault="004D577F">
      <w:pPr>
        <w:pStyle w:val="ConsPlusNormal"/>
        <w:spacing w:before="220"/>
        <w:ind w:firstLine="540"/>
        <w:jc w:val="both"/>
      </w:pPr>
      <w:r w:rsidRPr="008707B3">
        <w:t>- основы организации труда, производства и управления;</w:t>
      </w:r>
    </w:p>
    <w:p w:rsidR="004D577F" w:rsidRPr="008707B3" w:rsidRDefault="004D577F">
      <w:pPr>
        <w:pStyle w:val="ConsPlusNormal"/>
        <w:spacing w:before="220"/>
        <w:ind w:firstLine="540"/>
        <w:jc w:val="both"/>
      </w:pPr>
      <w:r w:rsidRPr="008707B3">
        <w:t>- основы трудового законодательства Российской Федерации;</w:t>
      </w:r>
    </w:p>
    <w:p w:rsidR="004D577F" w:rsidRPr="008707B3" w:rsidRDefault="004D577F">
      <w:pPr>
        <w:pStyle w:val="ConsPlusNormal"/>
        <w:spacing w:before="220"/>
        <w:ind w:firstLine="540"/>
        <w:jc w:val="both"/>
      </w:pPr>
      <w:r w:rsidRPr="008707B3">
        <w:t>- правила по охране труда.</w:t>
      </w:r>
    </w:p>
    <w:p w:rsidR="004D577F" w:rsidRPr="008707B3" w:rsidRDefault="004D577F">
      <w:pPr>
        <w:pStyle w:val="ConsPlusNormal"/>
        <w:spacing w:before="220"/>
        <w:ind w:firstLine="540"/>
        <w:jc w:val="both"/>
      </w:pPr>
      <w:r w:rsidRPr="008707B3">
        <w:t>1.6. В период временного отсутствия Работника его обязанности возлагаются на ____________.</w:t>
      </w:r>
    </w:p>
    <w:p w:rsidR="004D577F" w:rsidRPr="008707B3" w:rsidRDefault="004D577F">
      <w:pPr>
        <w:pStyle w:val="ConsPlusNormal"/>
        <w:ind w:firstLine="540"/>
        <w:jc w:val="both"/>
      </w:pPr>
    </w:p>
    <w:p w:rsidR="004D577F" w:rsidRPr="008707B3" w:rsidRDefault="004D577F">
      <w:pPr>
        <w:pStyle w:val="ConsPlusNormal"/>
        <w:jc w:val="center"/>
        <w:outlineLvl w:val="0"/>
      </w:pPr>
      <w:r w:rsidRPr="008707B3">
        <w:t>2. Должностные обязанности Работника</w:t>
      </w:r>
    </w:p>
    <w:p w:rsidR="004D577F" w:rsidRPr="008707B3" w:rsidRDefault="004D577F">
      <w:pPr>
        <w:pStyle w:val="ConsPlusNormal"/>
        <w:ind w:firstLine="540"/>
        <w:jc w:val="both"/>
      </w:pPr>
    </w:p>
    <w:p w:rsidR="004D577F" w:rsidRPr="008707B3" w:rsidRDefault="004D577F">
      <w:pPr>
        <w:pStyle w:val="ConsPlusNormal"/>
        <w:ind w:firstLine="540"/>
        <w:jc w:val="both"/>
      </w:pPr>
      <w:r w:rsidRPr="008707B3">
        <w:t>2.1. Работник осуществляет:</w:t>
      </w:r>
    </w:p>
    <w:p w:rsidR="004D577F" w:rsidRPr="008707B3" w:rsidRDefault="004D577F">
      <w:pPr>
        <w:pStyle w:val="ConsPlusNormal"/>
        <w:spacing w:before="220"/>
        <w:ind w:firstLine="540"/>
        <w:jc w:val="both"/>
      </w:pPr>
      <w:r w:rsidRPr="008707B3">
        <w:t>2.1.1. Выполнение работы, связанной с проведением экспертизы промышленной безопасности подъемных сооружений (лифтов, эскалаторов, платформ подъемных для инвалидов и других технических устройств).</w:t>
      </w:r>
    </w:p>
    <w:p w:rsidR="004D577F" w:rsidRPr="008707B3" w:rsidRDefault="004D577F">
      <w:pPr>
        <w:pStyle w:val="ConsPlusNormal"/>
        <w:spacing w:before="220"/>
        <w:ind w:firstLine="540"/>
        <w:jc w:val="both"/>
      </w:pPr>
      <w:r w:rsidRPr="008707B3">
        <w:t>2.1.2. Техническое обследование зданий и сооружений на опасных производственных объектах, в которых установлены подъемные сооружения.</w:t>
      </w:r>
    </w:p>
    <w:p w:rsidR="004D577F" w:rsidRPr="008707B3" w:rsidRDefault="004D577F">
      <w:pPr>
        <w:pStyle w:val="ConsPlusNormal"/>
        <w:spacing w:before="220"/>
        <w:ind w:firstLine="540"/>
        <w:jc w:val="both"/>
      </w:pPr>
      <w:r w:rsidRPr="008707B3">
        <w:t>2.1.3. Участие в проведении экспертизы эксплуатационных документов, проектной документации на строительство, расширение, реконструкцию, техническое перевооружение, консервацию и ликвидацию опасных производственных объектов.</w:t>
      </w:r>
    </w:p>
    <w:p w:rsidR="004D577F" w:rsidRPr="008707B3" w:rsidRDefault="004D577F">
      <w:pPr>
        <w:pStyle w:val="ConsPlusNormal"/>
        <w:spacing w:before="220"/>
        <w:ind w:firstLine="540"/>
        <w:jc w:val="both"/>
      </w:pPr>
      <w:r w:rsidRPr="008707B3">
        <w:t>2.1.4. Представление на утверждение результатов экспертизы промышленной безопасности подъемных сооружений, предлагаемых технических решений и рекомендаций по обеспечению их безопасной эксплуатации.</w:t>
      </w:r>
    </w:p>
    <w:p w:rsidR="004D577F" w:rsidRPr="008707B3" w:rsidRDefault="004D577F">
      <w:pPr>
        <w:pStyle w:val="ConsPlusNormal"/>
        <w:spacing w:before="220"/>
        <w:ind w:firstLine="540"/>
        <w:jc w:val="both"/>
      </w:pPr>
      <w:r w:rsidRPr="008707B3">
        <w:t>2.1.5. Выполнение необходимых инженерных расчетов, связанных с определением остаточного ресурса подъемных сооружений, отработавших нормативный срок эксплуатации, составление проектов экспертных заключений о соответствии объекта экспертизы установленным требованиям.</w:t>
      </w:r>
    </w:p>
    <w:p w:rsidR="004D577F" w:rsidRPr="008707B3" w:rsidRDefault="004D577F">
      <w:pPr>
        <w:pStyle w:val="ConsPlusNormal"/>
        <w:spacing w:before="220"/>
        <w:ind w:firstLine="540"/>
        <w:jc w:val="both"/>
      </w:pPr>
      <w:r w:rsidRPr="008707B3">
        <w:t>2.1.6. Участие в работе комиссий по расследованию причин аварий и несчастных случаев на подъемных сооружениях, разработке мер по предупреждению аварий и несчастных случаев.</w:t>
      </w:r>
    </w:p>
    <w:p w:rsidR="004D577F" w:rsidRPr="008707B3" w:rsidRDefault="004D577F">
      <w:pPr>
        <w:pStyle w:val="ConsPlusNormal"/>
        <w:ind w:firstLine="540"/>
        <w:jc w:val="both"/>
      </w:pPr>
    </w:p>
    <w:p w:rsidR="004D577F" w:rsidRPr="008707B3" w:rsidRDefault="004D577F">
      <w:pPr>
        <w:pStyle w:val="ConsPlusNormal"/>
        <w:jc w:val="center"/>
        <w:outlineLvl w:val="0"/>
      </w:pPr>
      <w:r w:rsidRPr="008707B3">
        <w:t>3. Права Работника</w:t>
      </w:r>
    </w:p>
    <w:p w:rsidR="004D577F" w:rsidRPr="008707B3" w:rsidRDefault="004D577F">
      <w:pPr>
        <w:pStyle w:val="ConsPlusNormal"/>
        <w:ind w:firstLine="540"/>
        <w:jc w:val="both"/>
      </w:pPr>
    </w:p>
    <w:p w:rsidR="004D577F" w:rsidRPr="008707B3" w:rsidRDefault="004D577F">
      <w:pPr>
        <w:pStyle w:val="ConsPlusNormal"/>
        <w:ind w:firstLine="540"/>
        <w:jc w:val="both"/>
      </w:pPr>
      <w:r w:rsidRPr="008707B3">
        <w:t>3.1. Работник имеет право:</w:t>
      </w:r>
    </w:p>
    <w:p w:rsidR="004D577F" w:rsidRPr="008707B3" w:rsidRDefault="004D577F">
      <w:pPr>
        <w:pStyle w:val="ConsPlusNormal"/>
        <w:spacing w:before="220"/>
        <w:ind w:firstLine="540"/>
        <w:jc w:val="both"/>
      </w:pPr>
      <w:r w:rsidRPr="008707B3">
        <w:t>3.1.1. Запрашивать и получать необходимые материалы и документы, относящиеся к вопросам деятельности Работника.</w:t>
      </w:r>
    </w:p>
    <w:p w:rsidR="004D577F" w:rsidRPr="008707B3" w:rsidRDefault="004D577F">
      <w:pPr>
        <w:pStyle w:val="ConsPlusNormal"/>
        <w:spacing w:before="220"/>
        <w:ind w:firstLine="540"/>
        <w:jc w:val="both"/>
      </w:pPr>
      <w:r w:rsidRPr="008707B3">
        <w:t xml:space="preserve">3.1.2. Вступать во взаимоотношения с подразделениями сторонних учреждений и </w:t>
      </w:r>
      <w:r w:rsidRPr="008707B3">
        <w:lastRenderedPageBreak/>
        <w:t>организаций для решения оперативных вопросов производственной деятельности, входящей в компетенцию Работника.</w:t>
      </w:r>
    </w:p>
    <w:p w:rsidR="004D577F" w:rsidRPr="008707B3" w:rsidRDefault="004D577F">
      <w:pPr>
        <w:pStyle w:val="ConsPlusNormal"/>
        <w:spacing w:before="220"/>
        <w:ind w:firstLine="540"/>
        <w:jc w:val="both"/>
      </w:pPr>
      <w:r w:rsidRPr="008707B3">
        <w:t>3.1.3. На представление интересов Организации в сторонних организациях по вопросам, связанным с его профессиональной деятельностью.</w:t>
      </w:r>
    </w:p>
    <w:p w:rsidR="004D577F" w:rsidRPr="008707B3" w:rsidRDefault="004D577F">
      <w:pPr>
        <w:pStyle w:val="ConsPlusNormal"/>
        <w:spacing w:before="220"/>
        <w:ind w:firstLine="540"/>
        <w:jc w:val="both"/>
      </w:pPr>
      <w:r w:rsidRPr="008707B3">
        <w:t>3.1.4. На предоставление ему работы, обусловленной трудовым договором.</w:t>
      </w:r>
    </w:p>
    <w:p w:rsidR="004D577F" w:rsidRPr="008707B3" w:rsidRDefault="004D577F">
      <w:pPr>
        <w:pStyle w:val="ConsPlusNormal"/>
        <w:spacing w:before="220"/>
        <w:ind w:firstLine="540"/>
        <w:jc w:val="both"/>
      </w:pPr>
      <w:r w:rsidRPr="008707B3">
        <w:t>3.1.5. На рабочее место, соответствующее государственным нормативным требованиям охраны труда и условиям, предусмотренным коллективным договором.</w:t>
      </w:r>
    </w:p>
    <w:p w:rsidR="004D577F" w:rsidRPr="008707B3" w:rsidRDefault="004D577F">
      <w:pPr>
        <w:pStyle w:val="ConsPlusNormal"/>
        <w:spacing w:before="220"/>
        <w:ind w:firstLine="540"/>
        <w:jc w:val="both"/>
      </w:pPr>
      <w:r w:rsidRPr="008707B3">
        <w:t>3.1.6. На полную достоверную информацию об условиях труда и требованиях охраны труда на рабочем месте.</w:t>
      </w:r>
    </w:p>
    <w:p w:rsidR="004D577F" w:rsidRPr="008707B3" w:rsidRDefault="004D577F">
      <w:pPr>
        <w:pStyle w:val="ConsPlusNormal"/>
        <w:spacing w:before="220"/>
        <w:ind w:firstLine="540"/>
        <w:jc w:val="both"/>
      </w:pPr>
      <w:r w:rsidRPr="008707B3">
        <w:t xml:space="preserve">3.1.7. На профессиональную подготовку, переподготовку и повышение своей квалификации в порядке, установленном Трудовым </w:t>
      </w:r>
      <w:hyperlink r:id="rId5" w:history="1">
        <w:r w:rsidRPr="008707B3">
          <w:t>кодексом</w:t>
        </w:r>
      </w:hyperlink>
      <w:r w:rsidRPr="008707B3">
        <w:t xml:space="preserve"> Российской Федерации, иными федеральными законами.</w:t>
      </w:r>
    </w:p>
    <w:p w:rsidR="004D577F" w:rsidRPr="008707B3" w:rsidRDefault="004D577F">
      <w:pPr>
        <w:pStyle w:val="ConsPlusNormal"/>
        <w:spacing w:before="220"/>
        <w:ind w:firstLine="540"/>
        <w:jc w:val="both"/>
      </w:pPr>
      <w:r w:rsidRPr="008707B3">
        <w:t>3.1.8. На получение материалов и документов, относящихся к своей деятельности.</w:t>
      </w:r>
    </w:p>
    <w:p w:rsidR="004D577F" w:rsidRPr="008707B3" w:rsidRDefault="004D577F">
      <w:pPr>
        <w:pStyle w:val="ConsPlusNormal"/>
        <w:spacing w:before="220"/>
        <w:ind w:firstLine="540"/>
        <w:jc w:val="both"/>
      </w:pPr>
      <w:r w:rsidRPr="008707B3">
        <w:t>3.1.9. На взаимодействие с другими подразделениями Организации для решения оперативных вопросов своей профессиональной деятельности.</w:t>
      </w:r>
    </w:p>
    <w:p w:rsidR="004D577F" w:rsidRPr="008707B3" w:rsidRDefault="004D577F">
      <w:pPr>
        <w:pStyle w:val="ConsPlusNormal"/>
        <w:spacing w:before="220"/>
        <w:ind w:firstLine="540"/>
        <w:jc w:val="both"/>
      </w:pPr>
      <w:r w:rsidRPr="008707B3">
        <w:t>3.1.10. Вносить предложения Руководителю Организации по вопросам улучшения организации и условий труда в пределах своей компетенции.</w:t>
      </w:r>
    </w:p>
    <w:p w:rsidR="004D577F" w:rsidRPr="008707B3" w:rsidRDefault="004D577F">
      <w:pPr>
        <w:pStyle w:val="ConsPlusNormal"/>
        <w:spacing w:before="220"/>
        <w:ind w:firstLine="540"/>
        <w:jc w:val="both"/>
      </w:pPr>
      <w:r w:rsidRPr="008707B3">
        <w:t>3.1.11. Получать служебную информацию, необходимую для выполнения своих обязанностей.</w:t>
      </w:r>
    </w:p>
    <w:p w:rsidR="004D577F" w:rsidRPr="008707B3" w:rsidRDefault="004D577F">
      <w:pPr>
        <w:pStyle w:val="ConsPlusNormal"/>
        <w:spacing w:before="220"/>
        <w:ind w:firstLine="540"/>
        <w:jc w:val="both"/>
      </w:pPr>
      <w:r w:rsidRPr="008707B3">
        <w:t>3.1.12. Знакомиться с проектами решений Руководителя Организации, касающихся его деятельности.</w:t>
      </w:r>
    </w:p>
    <w:p w:rsidR="004D577F" w:rsidRPr="008707B3" w:rsidRDefault="004D577F">
      <w:pPr>
        <w:pStyle w:val="ConsPlusNormal"/>
        <w:spacing w:before="220"/>
        <w:ind w:firstLine="540"/>
        <w:jc w:val="both"/>
      </w:pPr>
      <w:r w:rsidRPr="008707B3">
        <w:t>3.1.13. Участвовать в обсуждении вопросов, касающихся исполняемых им должностных обязанностей.</w:t>
      </w:r>
    </w:p>
    <w:p w:rsidR="004D577F" w:rsidRPr="008707B3" w:rsidRDefault="004D577F">
      <w:pPr>
        <w:pStyle w:val="ConsPlusNormal"/>
        <w:spacing w:before="220"/>
        <w:ind w:firstLine="540"/>
        <w:jc w:val="both"/>
      </w:pPr>
      <w:r w:rsidRPr="008707B3">
        <w:t>3.1.14. Повышать свою квалификацию.</w:t>
      </w:r>
    </w:p>
    <w:p w:rsidR="004D577F" w:rsidRPr="008707B3" w:rsidRDefault="004D577F">
      <w:pPr>
        <w:pStyle w:val="ConsPlusNormal"/>
        <w:spacing w:before="220"/>
        <w:ind w:firstLine="540"/>
        <w:jc w:val="both"/>
      </w:pPr>
      <w:r w:rsidRPr="008707B3">
        <w:t>3.1.15. Проходить в установленном порядке аттестацию с правом получения соответствующего квалификационного разряда.</w:t>
      </w:r>
    </w:p>
    <w:p w:rsidR="004D577F" w:rsidRPr="008707B3" w:rsidRDefault="004D577F">
      <w:pPr>
        <w:pStyle w:val="ConsPlusNormal"/>
        <w:spacing w:before="220"/>
        <w:ind w:firstLine="540"/>
        <w:jc w:val="both"/>
      </w:pPr>
      <w:r w:rsidRPr="008707B3">
        <w:t>3.1.16. На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4D577F" w:rsidRPr="008707B3" w:rsidRDefault="004D577F">
      <w:pPr>
        <w:pStyle w:val="ConsPlusNormal"/>
        <w:spacing w:before="220"/>
        <w:ind w:firstLine="540"/>
        <w:jc w:val="both"/>
      </w:pPr>
      <w:r w:rsidRPr="008707B3">
        <w:t>3.1.17. На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отпусков.</w:t>
      </w:r>
    </w:p>
    <w:p w:rsidR="004D577F" w:rsidRPr="008707B3" w:rsidRDefault="004D577F">
      <w:pPr>
        <w:pStyle w:val="ConsPlusNormal"/>
        <w:spacing w:before="220"/>
        <w:ind w:firstLine="540"/>
        <w:jc w:val="both"/>
      </w:pPr>
      <w:r w:rsidRPr="008707B3">
        <w:t>3.1.18. На объединение, включая право на создание профессиональных союзов и вступление в них для защиты своих трудовых прав, свобод и законных интересов.</w:t>
      </w:r>
    </w:p>
    <w:p w:rsidR="004D577F" w:rsidRPr="008707B3" w:rsidRDefault="004D577F">
      <w:pPr>
        <w:pStyle w:val="ConsPlusNormal"/>
        <w:spacing w:before="220"/>
        <w:ind w:firstLine="540"/>
        <w:jc w:val="both"/>
      </w:pPr>
      <w:r w:rsidRPr="008707B3">
        <w:t xml:space="preserve">3.1.19. На участие в управлении Организацией в предусмотренных Трудовым </w:t>
      </w:r>
      <w:hyperlink r:id="rId6" w:history="1">
        <w:r w:rsidRPr="008707B3">
          <w:t>кодексом</w:t>
        </w:r>
      </w:hyperlink>
      <w:r w:rsidRPr="008707B3">
        <w:t xml:space="preserve"> Российской Федерации, иными федеральными законами и коллективным договором формах.</w:t>
      </w:r>
    </w:p>
    <w:p w:rsidR="004D577F" w:rsidRPr="008707B3" w:rsidRDefault="004D577F">
      <w:pPr>
        <w:pStyle w:val="ConsPlusNormal"/>
        <w:spacing w:before="220"/>
        <w:ind w:firstLine="540"/>
        <w:jc w:val="both"/>
      </w:pPr>
      <w:r w:rsidRPr="008707B3">
        <w:t>3.1.20. На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соглашений.</w:t>
      </w:r>
    </w:p>
    <w:p w:rsidR="004D577F" w:rsidRPr="008707B3" w:rsidRDefault="004D577F">
      <w:pPr>
        <w:pStyle w:val="ConsPlusNormal"/>
        <w:spacing w:before="220"/>
        <w:ind w:firstLine="540"/>
        <w:jc w:val="both"/>
      </w:pPr>
      <w:r w:rsidRPr="008707B3">
        <w:lastRenderedPageBreak/>
        <w:t>3.1.21. На защиту своих трудовых прав, свобод и законных интересов всеми не запрещенными законом способами.</w:t>
      </w:r>
    </w:p>
    <w:p w:rsidR="004D577F" w:rsidRPr="008707B3" w:rsidRDefault="004D577F">
      <w:pPr>
        <w:pStyle w:val="ConsPlusNormal"/>
        <w:spacing w:before="220"/>
        <w:ind w:firstLine="540"/>
        <w:jc w:val="both"/>
      </w:pPr>
      <w:r w:rsidRPr="008707B3">
        <w:t xml:space="preserve">3.1.22. На разрешение индивидуальных и коллективных трудовых споров, включая право на забастовку, в порядке, установленном Трудовым </w:t>
      </w:r>
      <w:hyperlink r:id="rId7" w:history="1">
        <w:r w:rsidRPr="008707B3">
          <w:t>кодексом</w:t>
        </w:r>
      </w:hyperlink>
      <w:r w:rsidRPr="008707B3">
        <w:t xml:space="preserve"> Российской Федерации, иными федеральными законами.</w:t>
      </w:r>
    </w:p>
    <w:p w:rsidR="004D577F" w:rsidRPr="008707B3" w:rsidRDefault="004D577F">
      <w:pPr>
        <w:pStyle w:val="ConsPlusNormal"/>
        <w:spacing w:before="220"/>
        <w:ind w:firstLine="540"/>
        <w:jc w:val="both"/>
      </w:pPr>
      <w:r w:rsidRPr="008707B3">
        <w:t xml:space="preserve">3.1.23. На возмещение вреда, причиненного ему в связи с исполнением трудовых обязанностей, и компенсацию морального вреда в порядке, установленном Трудовым </w:t>
      </w:r>
      <w:hyperlink r:id="rId8" w:history="1">
        <w:r w:rsidRPr="008707B3">
          <w:t>кодексом</w:t>
        </w:r>
      </w:hyperlink>
      <w:r w:rsidRPr="008707B3">
        <w:t xml:space="preserve"> Российской Федерации, иными федеральными законами.</w:t>
      </w:r>
    </w:p>
    <w:p w:rsidR="004D577F" w:rsidRPr="008707B3" w:rsidRDefault="004D577F">
      <w:pPr>
        <w:pStyle w:val="ConsPlusNormal"/>
        <w:spacing w:before="220"/>
        <w:ind w:firstLine="540"/>
        <w:jc w:val="both"/>
      </w:pPr>
      <w:r w:rsidRPr="008707B3">
        <w:t>3.1.24. На обязательное социальное страхование в случаях, предусмотренных федеральными законами.</w:t>
      </w:r>
    </w:p>
    <w:p w:rsidR="004D577F" w:rsidRPr="008707B3" w:rsidRDefault="004D577F">
      <w:pPr>
        <w:pStyle w:val="ConsPlusNormal"/>
        <w:ind w:firstLine="540"/>
        <w:jc w:val="both"/>
      </w:pPr>
    </w:p>
    <w:p w:rsidR="004D577F" w:rsidRPr="008707B3" w:rsidRDefault="004D577F">
      <w:pPr>
        <w:pStyle w:val="ConsPlusNormal"/>
        <w:jc w:val="center"/>
        <w:outlineLvl w:val="0"/>
      </w:pPr>
      <w:r w:rsidRPr="008707B3">
        <w:t>4. Ответственность Работника</w:t>
      </w:r>
    </w:p>
    <w:p w:rsidR="004D577F" w:rsidRPr="008707B3" w:rsidRDefault="004D577F">
      <w:pPr>
        <w:pStyle w:val="ConsPlusNormal"/>
        <w:ind w:firstLine="540"/>
        <w:jc w:val="both"/>
      </w:pPr>
    </w:p>
    <w:p w:rsidR="004D577F" w:rsidRPr="008707B3" w:rsidRDefault="004D577F">
      <w:pPr>
        <w:pStyle w:val="ConsPlusNormal"/>
        <w:ind w:firstLine="540"/>
        <w:jc w:val="both"/>
      </w:pPr>
      <w:r w:rsidRPr="008707B3">
        <w:t>4.1. Работник несет ответственность:</w:t>
      </w:r>
    </w:p>
    <w:p w:rsidR="004D577F" w:rsidRPr="008707B3" w:rsidRDefault="004D577F">
      <w:pPr>
        <w:pStyle w:val="ConsPlusNormal"/>
        <w:spacing w:before="220"/>
        <w:ind w:firstLine="540"/>
        <w:jc w:val="both"/>
      </w:pPr>
      <w:r w:rsidRPr="008707B3">
        <w:t>4.1.1. За необеспечение выполнения своих должностных обязанностей.</w:t>
      </w:r>
    </w:p>
    <w:p w:rsidR="004D577F" w:rsidRPr="008707B3" w:rsidRDefault="004D577F">
      <w:pPr>
        <w:pStyle w:val="ConsPlusNormal"/>
        <w:spacing w:before="220"/>
        <w:ind w:firstLine="540"/>
        <w:jc w:val="both"/>
      </w:pPr>
      <w:r w:rsidRPr="008707B3">
        <w:t>4.1.2. Недостоверную информацию о состоянии выполнения работы.</w:t>
      </w:r>
    </w:p>
    <w:p w:rsidR="004D577F" w:rsidRPr="008707B3" w:rsidRDefault="004D577F">
      <w:pPr>
        <w:pStyle w:val="ConsPlusNormal"/>
        <w:spacing w:before="220"/>
        <w:ind w:firstLine="540"/>
        <w:jc w:val="both"/>
      </w:pPr>
      <w:r w:rsidRPr="008707B3">
        <w:t>4.1.3. Невыполнение приказов, распоряжений и поручений Руководителя Организации.</w:t>
      </w:r>
    </w:p>
    <w:p w:rsidR="004D577F" w:rsidRPr="008707B3" w:rsidRDefault="004D577F">
      <w:pPr>
        <w:pStyle w:val="ConsPlusNormal"/>
        <w:spacing w:before="220"/>
        <w:ind w:firstLine="540"/>
        <w:jc w:val="both"/>
      </w:pPr>
      <w:r w:rsidRPr="008707B3">
        <w:t>4.1.4. Непринятие мер по пресечению выявленных нарушений правил техники безопасности, противопожарных и других правил, создающих угрозу деятельности Организации и ее работникам.</w:t>
      </w:r>
    </w:p>
    <w:p w:rsidR="004D577F" w:rsidRPr="008707B3" w:rsidRDefault="004D577F">
      <w:pPr>
        <w:pStyle w:val="ConsPlusNormal"/>
        <w:spacing w:before="220"/>
        <w:ind w:firstLine="540"/>
        <w:jc w:val="both"/>
      </w:pPr>
      <w:r w:rsidRPr="008707B3">
        <w:t>4.1.5. Необеспечение соблюдения трудовой дисциплины.</w:t>
      </w:r>
    </w:p>
    <w:p w:rsidR="004D577F" w:rsidRPr="008707B3" w:rsidRDefault="004D577F">
      <w:pPr>
        <w:pStyle w:val="ConsPlusNormal"/>
        <w:ind w:firstLine="540"/>
        <w:jc w:val="both"/>
      </w:pPr>
    </w:p>
    <w:p w:rsidR="004D577F" w:rsidRPr="008707B3" w:rsidRDefault="004D577F">
      <w:pPr>
        <w:pStyle w:val="ConsPlusNormal"/>
        <w:jc w:val="center"/>
        <w:outlineLvl w:val="0"/>
      </w:pPr>
      <w:r w:rsidRPr="008707B3">
        <w:t>5. Условия работы</w:t>
      </w:r>
    </w:p>
    <w:p w:rsidR="004D577F" w:rsidRPr="008707B3" w:rsidRDefault="004D577F">
      <w:pPr>
        <w:pStyle w:val="ConsPlusNormal"/>
        <w:ind w:firstLine="540"/>
        <w:jc w:val="both"/>
      </w:pPr>
    </w:p>
    <w:p w:rsidR="004D577F" w:rsidRPr="008707B3" w:rsidRDefault="004D577F">
      <w:pPr>
        <w:pStyle w:val="ConsPlusNormal"/>
        <w:ind w:firstLine="540"/>
        <w:jc w:val="both"/>
      </w:pPr>
      <w:r w:rsidRPr="008707B3">
        <w:t>5.1. Режим работы Работника определяется в соответствии с Правилами внутреннего трудового распорядка, установленными в Организации.</w:t>
      </w:r>
    </w:p>
    <w:p w:rsidR="004D577F" w:rsidRPr="008707B3" w:rsidRDefault="004D577F">
      <w:pPr>
        <w:pStyle w:val="ConsPlusNormal"/>
        <w:spacing w:before="220"/>
        <w:ind w:firstLine="540"/>
        <w:jc w:val="both"/>
      </w:pPr>
      <w:r w:rsidRPr="008707B3">
        <w:t>5.2. В связи с производственной необходимостью Работник обязан выезжать в служебные командировки (в том числе местного значения).</w:t>
      </w:r>
    </w:p>
    <w:p w:rsidR="004D577F" w:rsidRPr="008707B3" w:rsidRDefault="004D577F">
      <w:pPr>
        <w:pStyle w:val="ConsPlusNormal"/>
        <w:spacing w:before="220"/>
        <w:ind w:firstLine="540"/>
        <w:jc w:val="both"/>
      </w:pPr>
      <w:r w:rsidRPr="008707B3">
        <w:t>5.3. В соответствии с ____________________ работодатель проводит оценку эффективности деятельности Работника. Комплекс мероприятий по оценке эффективности утвержден ____________ и включает в себя:</w:t>
      </w:r>
    </w:p>
    <w:p w:rsidR="004D577F" w:rsidRPr="008707B3" w:rsidRDefault="004D577F">
      <w:pPr>
        <w:pStyle w:val="ConsPlusNormal"/>
        <w:spacing w:before="220"/>
        <w:ind w:firstLine="540"/>
        <w:jc w:val="both"/>
      </w:pPr>
      <w:r w:rsidRPr="008707B3">
        <w:t>- ______________________;</w:t>
      </w:r>
    </w:p>
    <w:p w:rsidR="004D577F" w:rsidRPr="008707B3" w:rsidRDefault="004D577F">
      <w:pPr>
        <w:pStyle w:val="ConsPlusNormal"/>
        <w:spacing w:before="220"/>
        <w:ind w:firstLine="540"/>
        <w:jc w:val="both"/>
      </w:pPr>
      <w:r w:rsidRPr="008707B3">
        <w:t>- ______________________;</w:t>
      </w:r>
    </w:p>
    <w:p w:rsidR="004D577F" w:rsidRPr="008707B3" w:rsidRDefault="004D577F">
      <w:pPr>
        <w:pStyle w:val="ConsPlusNormal"/>
        <w:spacing w:before="220"/>
        <w:ind w:firstLine="540"/>
        <w:jc w:val="both"/>
      </w:pPr>
      <w:r w:rsidRPr="008707B3">
        <w:t>- ______________________.</w:t>
      </w:r>
    </w:p>
    <w:p w:rsidR="004D577F" w:rsidRPr="008707B3" w:rsidRDefault="004D577F">
      <w:pPr>
        <w:pStyle w:val="ConsPlusNormal"/>
        <w:ind w:firstLine="540"/>
        <w:jc w:val="both"/>
      </w:pPr>
    </w:p>
    <w:p w:rsidR="004D577F" w:rsidRPr="008707B3" w:rsidRDefault="004D577F">
      <w:pPr>
        <w:pStyle w:val="ConsPlusNormal"/>
        <w:jc w:val="center"/>
        <w:outlineLvl w:val="0"/>
      </w:pPr>
      <w:r w:rsidRPr="008707B3">
        <w:t>6. Заключительные положения</w:t>
      </w:r>
    </w:p>
    <w:p w:rsidR="004D577F" w:rsidRPr="008707B3" w:rsidRDefault="004D577F">
      <w:pPr>
        <w:pStyle w:val="ConsPlusNormal"/>
        <w:ind w:firstLine="540"/>
        <w:jc w:val="both"/>
      </w:pPr>
    </w:p>
    <w:p w:rsidR="004D577F" w:rsidRPr="008707B3" w:rsidRDefault="004D577F">
      <w:pPr>
        <w:pStyle w:val="ConsPlusNormal"/>
        <w:ind w:firstLine="540"/>
        <w:jc w:val="both"/>
      </w:pPr>
      <w:r w:rsidRPr="008707B3">
        <w:t xml:space="preserve">6.1. Настоящая должностная инструкция разработана на основе квалификационной </w:t>
      </w:r>
      <w:hyperlink r:id="rId9" w:history="1">
        <w:r w:rsidRPr="008707B3">
          <w:t>характеристики</w:t>
        </w:r>
      </w:hyperlink>
      <w:r w:rsidRPr="008707B3">
        <w:t xml:space="preserve"> должности "Специалист по промышленной безопасности подъемных сооружений" (Квалификационный справочник должностей руководителей, специалистов и других служащих, утвержденный </w:t>
      </w:r>
      <w:hyperlink r:id="rId10" w:history="1">
        <w:r w:rsidRPr="008707B3">
          <w:t>Постановлением</w:t>
        </w:r>
      </w:hyperlink>
      <w:r w:rsidRPr="008707B3">
        <w:t xml:space="preserve"> Минтруда России от 21.08.1998 N 37), ______________________________________ (реквизиты иных актов и документов).</w:t>
      </w:r>
    </w:p>
    <w:p w:rsidR="004D577F" w:rsidRPr="008707B3" w:rsidRDefault="004D577F">
      <w:pPr>
        <w:pStyle w:val="ConsPlusNormal"/>
        <w:spacing w:before="220"/>
        <w:ind w:firstLine="540"/>
        <w:jc w:val="both"/>
      </w:pPr>
      <w:r w:rsidRPr="008707B3">
        <w:lastRenderedPageBreak/>
        <w:t>6.2. Ознакомление Работника с настоящей должностной инструкцией осуществляется при приеме на работу (до подписания трудового договора).</w:t>
      </w:r>
    </w:p>
    <w:p w:rsidR="004D577F" w:rsidRPr="008707B3" w:rsidRDefault="004D577F">
      <w:pPr>
        <w:pStyle w:val="ConsPlusNormal"/>
        <w:spacing w:before="220"/>
        <w:ind w:firstLine="540"/>
        <w:jc w:val="both"/>
      </w:pPr>
      <w:r w:rsidRPr="008707B3">
        <w:t>Факт ознакомления Работника с настоящей должностной инструкцией подтверждается __________________________________________________ (подписью в листе ознакомления, являющемся неотъемлемой частью настоящей должностной инструкции (в журнале ознакомления с должностными инструкциями); в экземпляре должностной инструкции, хранящемся у работодателя; иным способом).</w:t>
      </w:r>
    </w:p>
    <w:p w:rsidR="004D577F" w:rsidRPr="008707B3" w:rsidRDefault="004D577F">
      <w:pPr>
        <w:pStyle w:val="ConsPlusNormal"/>
        <w:spacing w:before="220"/>
        <w:ind w:firstLine="540"/>
        <w:jc w:val="both"/>
      </w:pPr>
      <w:r w:rsidRPr="008707B3">
        <w:t>6.3. __________________________________________________________.</w:t>
      </w:r>
    </w:p>
    <w:p w:rsidR="004D577F" w:rsidRPr="008707B3" w:rsidRDefault="004D577F">
      <w:pPr>
        <w:pStyle w:val="ConsPlusNormal"/>
        <w:ind w:firstLine="540"/>
        <w:jc w:val="both"/>
      </w:pPr>
    </w:p>
    <w:p w:rsidR="004D577F" w:rsidRPr="008707B3" w:rsidRDefault="004D577F">
      <w:pPr>
        <w:pStyle w:val="ConsPlusNonformat"/>
        <w:jc w:val="both"/>
      </w:pPr>
      <w:r w:rsidRPr="008707B3">
        <w:t xml:space="preserve">    Руководитель структурного</w:t>
      </w:r>
    </w:p>
    <w:p w:rsidR="004D577F" w:rsidRPr="008707B3" w:rsidRDefault="004D577F">
      <w:pPr>
        <w:pStyle w:val="ConsPlusNonformat"/>
        <w:jc w:val="both"/>
      </w:pPr>
      <w:r w:rsidRPr="008707B3">
        <w:t xml:space="preserve">    подразделения</w:t>
      </w:r>
    </w:p>
    <w:p w:rsidR="004D577F" w:rsidRPr="008707B3" w:rsidRDefault="004D577F">
      <w:pPr>
        <w:pStyle w:val="ConsPlusNonformat"/>
        <w:jc w:val="both"/>
      </w:pPr>
      <w:r w:rsidRPr="008707B3">
        <w:t xml:space="preserve">    ____________________________                      _____________________</w:t>
      </w:r>
    </w:p>
    <w:p w:rsidR="004D577F" w:rsidRPr="008707B3" w:rsidRDefault="004D577F">
      <w:pPr>
        <w:pStyle w:val="ConsPlusNonformat"/>
        <w:jc w:val="both"/>
      </w:pPr>
      <w:r w:rsidRPr="008707B3">
        <w:t xml:space="preserve">              (Ф.И.О.)                                      (подпись)</w:t>
      </w:r>
    </w:p>
    <w:p w:rsidR="004D577F" w:rsidRPr="008707B3" w:rsidRDefault="004D577F">
      <w:pPr>
        <w:pStyle w:val="ConsPlusNonformat"/>
        <w:jc w:val="both"/>
      </w:pPr>
    </w:p>
    <w:p w:rsidR="004D577F" w:rsidRPr="008707B3" w:rsidRDefault="004D577F">
      <w:pPr>
        <w:pStyle w:val="ConsPlusNonformat"/>
        <w:jc w:val="both"/>
      </w:pPr>
      <w:r w:rsidRPr="008707B3">
        <w:t xml:space="preserve">    "__"_____________ ___ г.</w:t>
      </w:r>
    </w:p>
    <w:p w:rsidR="004D577F" w:rsidRPr="008707B3" w:rsidRDefault="004D577F">
      <w:pPr>
        <w:pStyle w:val="ConsPlusNonformat"/>
        <w:jc w:val="both"/>
      </w:pPr>
    </w:p>
    <w:p w:rsidR="004D577F" w:rsidRPr="008707B3" w:rsidRDefault="004D577F">
      <w:pPr>
        <w:pStyle w:val="ConsPlusNonformat"/>
        <w:jc w:val="both"/>
      </w:pPr>
      <w:r w:rsidRPr="008707B3">
        <w:t xml:space="preserve">    Согласовано:</w:t>
      </w:r>
    </w:p>
    <w:p w:rsidR="004D577F" w:rsidRPr="008707B3" w:rsidRDefault="004D577F">
      <w:pPr>
        <w:pStyle w:val="ConsPlusNonformat"/>
        <w:jc w:val="both"/>
      </w:pPr>
      <w:r w:rsidRPr="008707B3">
        <w:t xml:space="preserve">    Юридическая служба</w:t>
      </w:r>
    </w:p>
    <w:p w:rsidR="004D577F" w:rsidRPr="008707B3" w:rsidRDefault="004D577F">
      <w:pPr>
        <w:pStyle w:val="ConsPlusNonformat"/>
        <w:jc w:val="both"/>
      </w:pPr>
      <w:r w:rsidRPr="008707B3">
        <w:t xml:space="preserve">    ____________________________                      _____________________</w:t>
      </w:r>
    </w:p>
    <w:p w:rsidR="004D577F" w:rsidRPr="008707B3" w:rsidRDefault="004D577F">
      <w:pPr>
        <w:pStyle w:val="ConsPlusNonformat"/>
        <w:jc w:val="both"/>
      </w:pPr>
      <w:r w:rsidRPr="008707B3">
        <w:t xml:space="preserve">              (Ф.И.О.)                                      (подпись)</w:t>
      </w:r>
    </w:p>
    <w:p w:rsidR="004D577F" w:rsidRPr="008707B3" w:rsidRDefault="004D577F">
      <w:pPr>
        <w:pStyle w:val="ConsPlusNonformat"/>
        <w:jc w:val="both"/>
      </w:pPr>
    </w:p>
    <w:p w:rsidR="004D577F" w:rsidRPr="008707B3" w:rsidRDefault="004D577F">
      <w:pPr>
        <w:pStyle w:val="ConsPlusNonformat"/>
        <w:jc w:val="both"/>
      </w:pPr>
      <w:r w:rsidRPr="008707B3">
        <w:t xml:space="preserve">    "__"_____________ ___ г.</w:t>
      </w:r>
    </w:p>
    <w:p w:rsidR="004D577F" w:rsidRPr="008707B3" w:rsidRDefault="004D577F">
      <w:pPr>
        <w:pStyle w:val="ConsPlusNonformat"/>
        <w:jc w:val="both"/>
      </w:pPr>
    </w:p>
    <w:p w:rsidR="004D577F" w:rsidRPr="008707B3" w:rsidRDefault="004D577F">
      <w:pPr>
        <w:pStyle w:val="ConsPlusNonformat"/>
        <w:jc w:val="both"/>
      </w:pPr>
      <w:r w:rsidRPr="008707B3">
        <w:t xml:space="preserve">    С должностной инструкцией ознакомлен:</w:t>
      </w:r>
    </w:p>
    <w:p w:rsidR="004D577F" w:rsidRPr="008707B3" w:rsidRDefault="004D577F">
      <w:pPr>
        <w:pStyle w:val="ConsPlusNonformat"/>
        <w:jc w:val="both"/>
      </w:pPr>
      <w:r w:rsidRPr="008707B3">
        <w:t xml:space="preserve">    (или: Должностную инструкцию получил)</w:t>
      </w:r>
    </w:p>
    <w:p w:rsidR="004D577F" w:rsidRPr="008707B3" w:rsidRDefault="004D577F">
      <w:pPr>
        <w:pStyle w:val="ConsPlusNonformat"/>
        <w:jc w:val="both"/>
      </w:pPr>
      <w:r w:rsidRPr="008707B3">
        <w:t xml:space="preserve">    ____________________________                      _____________________</w:t>
      </w:r>
    </w:p>
    <w:p w:rsidR="004D577F" w:rsidRPr="008707B3" w:rsidRDefault="004D577F">
      <w:pPr>
        <w:pStyle w:val="ConsPlusNonformat"/>
        <w:jc w:val="both"/>
      </w:pPr>
      <w:r w:rsidRPr="008707B3">
        <w:t xml:space="preserve">              (Ф.И.О.)                                      (подпись)</w:t>
      </w:r>
    </w:p>
    <w:p w:rsidR="004D577F" w:rsidRPr="008707B3" w:rsidRDefault="004D577F">
      <w:pPr>
        <w:pStyle w:val="ConsPlusNonformat"/>
        <w:jc w:val="both"/>
      </w:pPr>
    </w:p>
    <w:p w:rsidR="004D577F" w:rsidRPr="008707B3" w:rsidRDefault="004D577F">
      <w:pPr>
        <w:pStyle w:val="ConsPlusNonformat"/>
        <w:jc w:val="both"/>
      </w:pPr>
      <w:r w:rsidRPr="008707B3">
        <w:t xml:space="preserve">    "__"_____________ ___ г.</w:t>
      </w:r>
    </w:p>
    <w:p w:rsidR="004D577F" w:rsidRPr="008707B3" w:rsidRDefault="004D577F">
      <w:pPr>
        <w:pStyle w:val="ConsPlusNormal"/>
        <w:ind w:firstLine="540"/>
        <w:jc w:val="both"/>
      </w:pPr>
    </w:p>
    <w:p w:rsidR="004D577F" w:rsidRPr="008707B3" w:rsidRDefault="004D577F">
      <w:pPr>
        <w:pStyle w:val="ConsPlusNormal"/>
        <w:ind w:firstLine="540"/>
        <w:jc w:val="both"/>
      </w:pPr>
      <w:r w:rsidRPr="008707B3">
        <w:t>--------------------------------</w:t>
      </w:r>
    </w:p>
    <w:p w:rsidR="004D577F" w:rsidRPr="008707B3" w:rsidRDefault="004D577F">
      <w:pPr>
        <w:pStyle w:val="ConsPlusNormal"/>
        <w:spacing w:before="220"/>
        <w:ind w:firstLine="540"/>
        <w:jc w:val="both"/>
      </w:pPr>
      <w:r w:rsidRPr="008707B3">
        <w:t>Информация для сведения:</w:t>
      </w:r>
    </w:p>
    <w:p w:rsidR="004D577F" w:rsidRPr="008707B3" w:rsidRDefault="004D577F">
      <w:pPr>
        <w:pStyle w:val="ConsPlusNormal"/>
        <w:spacing w:before="220"/>
        <w:ind w:firstLine="540"/>
        <w:jc w:val="both"/>
      </w:pPr>
      <w:bookmarkStart w:id="1" w:name="P131"/>
      <w:bookmarkEnd w:id="1"/>
      <w:r w:rsidRPr="008707B3">
        <w:t xml:space="preserve">&lt;1&gt; Согласно Федеральному </w:t>
      </w:r>
      <w:hyperlink r:id="rId11" w:history="1">
        <w:r w:rsidRPr="008707B3">
          <w:t>закону</w:t>
        </w:r>
      </w:hyperlink>
      <w:r w:rsidRPr="008707B3">
        <w:t xml:space="preserve"> от 06.04.2015 N 82-ФЗ "О внесении изменений в отдельные законодательные акты Российской Федерации в части отмены обязательности печати хозяйственных обществ" наличие печати не является обязательным для хозяйственных обществ, но может быть закреплено в их уставе. Требование о проставлении печати может быть предусмотрено действующим законодательством, локальными актами организации или договором (подробнее см. </w:t>
      </w:r>
      <w:hyperlink r:id="rId12" w:history="1">
        <w:r w:rsidRPr="008707B3">
          <w:t>п. 7 ст. 2</w:t>
        </w:r>
      </w:hyperlink>
      <w:r w:rsidRPr="008707B3">
        <w:t xml:space="preserve"> Федерального закона от 26.12.1995 N 208-ФЗ "Об акционерных обществах" и </w:t>
      </w:r>
      <w:hyperlink r:id="rId13" w:history="1">
        <w:r w:rsidRPr="008707B3">
          <w:t>п. 5 ст. 2</w:t>
        </w:r>
      </w:hyperlink>
      <w:r w:rsidRPr="008707B3">
        <w:t xml:space="preserve"> Федерального закона от 08.02.1998 N 14-ФЗ "Об обществах с ограниченной ответственностью", </w:t>
      </w:r>
      <w:hyperlink r:id="rId14" w:history="1">
        <w:proofErr w:type="spellStart"/>
        <w:r w:rsidRPr="008707B3">
          <w:t>абз</w:t>
        </w:r>
        <w:proofErr w:type="spellEnd"/>
        <w:r w:rsidRPr="008707B3">
          <w:t>. 3 п. 1 ст. 160</w:t>
        </w:r>
      </w:hyperlink>
      <w:r w:rsidRPr="008707B3">
        <w:t xml:space="preserve"> Гражданского кодекса Российской Федерации, Письма Минфина России от 12.12.2016 </w:t>
      </w:r>
      <w:hyperlink r:id="rId15" w:history="1">
        <w:r w:rsidRPr="008707B3">
          <w:t>N 07-01-09/74291</w:t>
        </w:r>
      </w:hyperlink>
      <w:r w:rsidRPr="008707B3">
        <w:t xml:space="preserve"> и от 06.08.2015 </w:t>
      </w:r>
      <w:hyperlink r:id="rId16" w:history="1">
        <w:r w:rsidRPr="008707B3">
          <w:t>N 03-01-10/45390</w:t>
        </w:r>
      </w:hyperlink>
      <w:r w:rsidRPr="008707B3">
        <w:t xml:space="preserve">, </w:t>
      </w:r>
      <w:hyperlink r:id="rId17" w:history="1">
        <w:r w:rsidRPr="008707B3">
          <w:t>Письмо</w:t>
        </w:r>
      </w:hyperlink>
      <w:r w:rsidRPr="008707B3">
        <w:t xml:space="preserve"> ФНС России от 13.01.2016 N СД-4-3/105@).</w:t>
      </w:r>
    </w:p>
    <w:p w:rsidR="004D577F" w:rsidRPr="008707B3" w:rsidRDefault="004D577F">
      <w:pPr>
        <w:pStyle w:val="ConsPlusNormal"/>
        <w:spacing w:before="220"/>
        <w:ind w:firstLine="540"/>
        <w:jc w:val="both"/>
      </w:pPr>
      <w:r w:rsidRPr="008707B3">
        <w:t xml:space="preserve">Для отдельных организаций наличие печати остается обязательным - см., например, </w:t>
      </w:r>
      <w:hyperlink r:id="rId18" w:history="1">
        <w:r w:rsidRPr="008707B3">
          <w:t>п. 8 ст. 3</w:t>
        </w:r>
      </w:hyperlink>
      <w:r w:rsidRPr="008707B3">
        <w:t xml:space="preserve"> Федерального закона от 30.12.2004 N 215-ФЗ от 30.12.2004 N 215-ФЗ "О жилищных накопительных кооперативах", </w:t>
      </w:r>
      <w:hyperlink r:id="rId19" w:history="1">
        <w:r w:rsidRPr="008707B3">
          <w:t>п. 4 ст. 3</w:t>
        </w:r>
      </w:hyperlink>
      <w:r w:rsidRPr="008707B3">
        <w:t xml:space="preserve"> Федерального закона от 12.01.1996 N 7-ФЗ от 12.01.1996 N 7-ФЗ "О некоммерческих организациях", </w:t>
      </w:r>
      <w:hyperlink r:id="rId20" w:history="1">
        <w:r w:rsidRPr="008707B3">
          <w:t>п. 3 ст. 2</w:t>
        </w:r>
      </w:hyperlink>
      <w:r w:rsidRPr="008707B3">
        <w:t xml:space="preserve"> Федерального закона от 14.11.2002 N 161-ФЗ "О государственных и муниципальных унитарных предприятиях".</w:t>
      </w:r>
    </w:p>
    <w:p w:rsidR="004D577F" w:rsidRPr="008707B3" w:rsidRDefault="004D577F">
      <w:pPr>
        <w:pStyle w:val="ConsPlusNormal"/>
        <w:ind w:firstLine="540"/>
        <w:jc w:val="both"/>
      </w:pPr>
    </w:p>
    <w:p w:rsidR="004D577F" w:rsidRPr="008707B3" w:rsidRDefault="004D577F">
      <w:pPr>
        <w:pStyle w:val="ConsPlusNormal"/>
        <w:ind w:firstLine="540"/>
        <w:jc w:val="both"/>
      </w:pPr>
    </w:p>
    <w:bookmarkEnd w:id="0"/>
    <w:p w:rsidR="0052462D" w:rsidRPr="008707B3" w:rsidRDefault="008707B3"/>
    <w:sectPr w:rsidR="0052462D" w:rsidRPr="008707B3" w:rsidSect="009C7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77F"/>
    <w:rsid w:val="000579BA"/>
    <w:rsid w:val="000D2124"/>
    <w:rsid w:val="001545EB"/>
    <w:rsid w:val="00186702"/>
    <w:rsid w:val="001F34F6"/>
    <w:rsid w:val="003A1E83"/>
    <w:rsid w:val="003A6671"/>
    <w:rsid w:val="003C346E"/>
    <w:rsid w:val="00442E59"/>
    <w:rsid w:val="004D577F"/>
    <w:rsid w:val="0057151B"/>
    <w:rsid w:val="00654F78"/>
    <w:rsid w:val="00675AE4"/>
    <w:rsid w:val="00676C5C"/>
    <w:rsid w:val="006816C1"/>
    <w:rsid w:val="00737951"/>
    <w:rsid w:val="00792823"/>
    <w:rsid w:val="007D23D6"/>
    <w:rsid w:val="00807194"/>
    <w:rsid w:val="00861EE8"/>
    <w:rsid w:val="008707B3"/>
    <w:rsid w:val="008948FA"/>
    <w:rsid w:val="008B7CC7"/>
    <w:rsid w:val="008E4752"/>
    <w:rsid w:val="00900EF4"/>
    <w:rsid w:val="00970877"/>
    <w:rsid w:val="00A25C2A"/>
    <w:rsid w:val="00AC44DD"/>
    <w:rsid w:val="00B12FF1"/>
    <w:rsid w:val="00B27A12"/>
    <w:rsid w:val="00B62077"/>
    <w:rsid w:val="00BA103E"/>
    <w:rsid w:val="00C71AB1"/>
    <w:rsid w:val="00C91258"/>
    <w:rsid w:val="00C92359"/>
    <w:rsid w:val="00C92F3F"/>
    <w:rsid w:val="00CF37F1"/>
    <w:rsid w:val="00D0061C"/>
    <w:rsid w:val="00D37CA4"/>
    <w:rsid w:val="00DA19BF"/>
    <w:rsid w:val="00DA3CA0"/>
    <w:rsid w:val="00E17AD7"/>
    <w:rsid w:val="00E31E30"/>
    <w:rsid w:val="00ED6A57"/>
    <w:rsid w:val="00EF6CB2"/>
    <w:rsid w:val="00F40535"/>
    <w:rsid w:val="00FA0467"/>
    <w:rsid w:val="00FB7A95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209FCC-F633-4509-AE56-DE8F188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5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57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D57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17849AF654B778211DF32E2C4F33D605FB9331D97012987C0D05FD5872BEF5AF476E8D31DABD09FBA1B5B092G7O2T" TargetMode="External"/><Relationship Id="rId13" Type="http://schemas.openxmlformats.org/officeDocument/2006/relationships/hyperlink" Target="consultantplus://offline/ref=AB17849AF654B778211DF32E2C4F33D604F09431DD7012987C0D05FD5872BEF5BD47368131D3A608FDB4E3E1D72E65148DB65510469086EEGAO4T" TargetMode="External"/><Relationship Id="rId18" Type="http://schemas.openxmlformats.org/officeDocument/2006/relationships/hyperlink" Target="consultantplus://offline/ref=AB17849AF654B778211DF32E2C4F33D605F99132DE7112987C0D05FD5872BEF5BD47368131D3A30AFAB4E3E1D72E65148DB65510469086EEGAO4T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AB17849AF654B778211DF32E2C4F33D605FB9331D97012987C0D05FD5872BEF5AF476E8D31DABD09FBA1B5B092G7O2T" TargetMode="External"/><Relationship Id="rId12" Type="http://schemas.openxmlformats.org/officeDocument/2006/relationships/hyperlink" Target="consultantplus://offline/ref=AB17849AF654B778211DF32E2C4F33D605F8963DD97412987C0D05FD5872BEF5BD47368131D2A108F7B4E3E1D72E65148DB65510469086EEGAO4T" TargetMode="External"/><Relationship Id="rId17" Type="http://schemas.openxmlformats.org/officeDocument/2006/relationships/hyperlink" Target="consultantplus://offline/ref=AB17849AF654B778211DEE3C3A446DDA0DA79F35DE741CCD23525EA00F7BB4A2FA086FD17586AE09F6A1B7B48D796815G8ODT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B17849AF654B778211DEE3C3A446DDA0DA79F35DF7F19C722525EA00F7BB4A2FA086FD17586AE09F6A1B7B48D796815G8ODT" TargetMode="External"/><Relationship Id="rId20" Type="http://schemas.openxmlformats.org/officeDocument/2006/relationships/hyperlink" Target="consultantplus://offline/ref=AB17849AF654B778211DF32E2C4F33D605F99636DA7012987C0D05FD5872BEF5BD47368131D3A30BFDB4E3E1D72E65148DB65510469086EEGAO4T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B17849AF654B778211DF32E2C4F33D605FB9331D97012987C0D05FD5872BEF5AF476E8D31DABD09FBA1B5B092G7O2T" TargetMode="External"/><Relationship Id="rId11" Type="http://schemas.openxmlformats.org/officeDocument/2006/relationships/hyperlink" Target="consultantplus://offline/ref=AB17849AF654B778211DF32E2C4F33D605F99333DC7012987C0D05FD5872BEF5AF476E8D31DABD09FBA1B5B092G7O2T" TargetMode="External"/><Relationship Id="rId5" Type="http://schemas.openxmlformats.org/officeDocument/2006/relationships/hyperlink" Target="consultantplus://offline/ref=AB17849AF654B778211DF32E2C4F33D605FB9331D97012987C0D05FD5872BEF5AF476E8D31DABD09FBA1B5B092G7O2T" TargetMode="External"/><Relationship Id="rId15" Type="http://schemas.openxmlformats.org/officeDocument/2006/relationships/hyperlink" Target="consultantplus://offline/ref=AB17849AF654B778211DEE3C3A446DDA0DA79F35DD751FCB28525EA00F7BB4A2FA086FD17586AE09F6A1B7B48D796815G8ODT" TargetMode="External"/><Relationship Id="rId10" Type="http://schemas.openxmlformats.org/officeDocument/2006/relationships/hyperlink" Target="consultantplus://offline/ref=AB17849AF654B778211DF32E2C4F33D603F19231D87D4F92745409FF5F7DE1F0BA56368038CDA30DE1BDB7B1G9OAT" TargetMode="External"/><Relationship Id="rId19" Type="http://schemas.openxmlformats.org/officeDocument/2006/relationships/hyperlink" Target="consultantplus://offline/ref=AB17849AF654B778211DF32E2C4F33D605F9923CDF7312987C0D05FD5872BEF5BD47368131D3A30BFDB4E3E1D72E65148DB65510469086EEGAO4T" TargetMode="External"/><Relationship Id="rId4" Type="http://schemas.openxmlformats.org/officeDocument/2006/relationships/hyperlink" Target="consultantplus://offline/ref=AB17849AF654B778211DF32E2C4F33D604F09630DB7412987C0D05FD5872BEF5BD47368131D2A00EF7B4E3E1D72E65148DB65510469086EEGAO4T" TargetMode="External"/><Relationship Id="rId9" Type="http://schemas.openxmlformats.org/officeDocument/2006/relationships/hyperlink" Target="consultantplus://offline/ref=AB17849AF654B778211DF32E2C4F33D604F09630DB7412987C0D05FD5872BEF5BD47368131D2A00EF7B4E3E1D72E65148DB65510469086EEGAO4T" TargetMode="External"/><Relationship Id="rId14" Type="http://schemas.openxmlformats.org/officeDocument/2006/relationships/hyperlink" Target="consultantplus://offline/ref=AB17849AF654B778211DF32E2C4F33D605F9923CD97412987C0D05FD5872BEF5BD47368131D3AA08F7B4E3E1D72E65148DB65510469086EEGAO4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2173</Words>
  <Characters>12391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Ситникова Марта Валерьевна</cp:lastModifiedBy>
  <cp:revision>2</cp:revision>
  <dcterms:created xsi:type="dcterms:W3CDTF">2019-04-15T07:07:00Z</dcterms:created>
  <dcterms:modified xsi:type="dcterms:W3CDTF">2019-04-15T07:07:00Z</dcterms:modified>
</cp:coreProperties>
</file>