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D9" w:rsidRPr="00AA6676" w:rsidRDefault="000C6DD9">
      <w:pPr>
        <w:pStyle w:val="ConsPlusNormal"/>
        <w:spacing w:before="300"/>
        <w:jc w:val="center"/>
      </w:pPr>
      <w:r w:rsidRPr="00AA6676">
        <w:t>Договор N ____</w:t>
      </w:r>
      <w:bookmarkStart w:id="0" w:name="_GoBack"/>
      <w:bookmarkEnd w:id="0"/>
    </w:p>
    <w:p w:rsidR="000C6DD9" w:rsidRPr="00AA6676" w:rsidRDefault="000C6DD9">
      <w:pPr>
        <w:pStyle w:val="ConsPlusNormal"/>
        <w:jc w:val="center"/>
      </w:pPr>
      <w:r w:rsidRPr="00AA6676">
        <w:t>финансовой аренды (лизинга) оборудования</w:t>
      </w:r>
    </w:p>
    <w:p w:rsidR="000C6DD9" w:rsidRPr="00AA6676" w:rsidRDefault="000C6DD9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A6676" w:rsidRPr="00AA66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6DD9" w:rsidRPr="00AA6676" w:rsidRDefault="000C6DD9">
            <w:pPr>
              <w:pStyle w:val="ConsPlusNormal"/>
            </w:pPr>
            <w:r w:rsidRPr="00AA6676">
              <w:t>г. 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6DD9" w:rsidRPr="00AA6676" w:rsidRDefault="000C6DD9">
            <w:pPr>
              <w:pStyle w:val="ConsPlusNormal"/>
              <w:jc w:val="right"/>
            </w:pPr>
            <w:r w:rsidRPr="00AA6676">
              <w:t>"___"________ ____ г.</w:t>
            </w:r>
          </w:p>
        </w:tc>
      </w:tr>
    </w:tbl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 xml:space="preserve">________________________________________ (наименование или Ф.И.О.) в лице _____________________________________ (должность, Ф.И.О.), </w:t>
      </w:r>
      <w:proofErr w:type="spellStart"/>
      <w:r w:rsidRPr="00AA6676">
        <w:t>действующ</w:t>
      </w:r>
      <w:proofErr w:type="spellEnd"/>
      <w:r w:rsidRPr="00AA6676">
        <w:t xml:space="preserve">___ на основании __________________________________ (Устава, доверенности или паспорта), в дальнейшем именуем___ "Лизингодатель", с одной стороны и ____________________________ (наименование или Ф.И.О.), в лице ____________________________________ (должность, Ф.И.О.), </w:t>
      </w:r>
      <w:proofErr w:type="spellStart"/>
      <w:r w:rsidRPr="00AA6676">
        <w:t>действующ</w:t>
      </w:r>
      <w:proofErr w:type="spellEnd"/>
      <w:r w:rsidRPr="00AA6676">
        <w:t>___ на основании ____________________________________ (Устава, доверенности или паспорта), в дальнейшем именуем___ "Лизингополучатель", с другой стороны, именуем___ далее "Стороны", заключили настоящий Договор о нижеследующем: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jc w:val="center"/>
        <w:outlineLvl w:val="0"/>
      </w:pPr>
      <w:r w:rsidRPr="00AA6676">
        <w:t>1. Предмет Договора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ind w:firstLine="540"/>
        <w:jc w:val="both"/>
      </w:pPr>
      <w:r w:rsidRPr="00AA6676">
        <w:t>1.1. Лизингодатель обязуется приобрести в собственность оборудование __________________________ (указать наименование), состоящее из _________________, заводской номер (заводские номера, если оборудование многосоставное) _____________________, технические характеристики _______________________________ (далее - Объект) у _________________________________________ (наименование юридического лица или Ф.И.О.) (далее - Продавец), и предоставить Объект лизинга Лизингополучателю за плату во временное владение и пользование с последующим переходом к Лизингополучателю права собственности на Объект лизинга.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1.2. По указанию Лизингополучателя Лизингодатель приобретает Объект у Продавца, находящегося по адресу _________________ (местонахождение: город), ОГРН или паспортные данные _______________. Условия купли-продажи Объекта, порядок и сроки доставки, разгрузки и монтажа Объекта должны быть согласованы Лизингодателем в договоре купли-продажи Объекта (Приложение N ___ к настоящему Договору). Лизингодатель обязуется проинформировать Лизингополучателя о заключенном договоре купли-продажи Объекта и его условиях в течение ________ (_________) календарных (рабочих) дней с момента его подписания Продавцом.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1.3. Продавец предупрежден о том, что Объект приобретается Лизингодателем для передачи в лизинг: ______________________ (подпись Продавца, дата).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jc w:val="center"/>
        <w:outlineLvl w:val="0"/>
      </w:pPr>
      <w:r w:rsidRPr="00AA6676">
        <w:t>2. Порядок передачи Объекта Лизингополучателю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ind w:firstLine="540"/>
        <w:jc w:val="both"/>
      </w:pPr>
      <w:r w:rsidRPr="00AA6676">
        <w:t>2.1. В течение ________ (_________) календарных (рабочих) дней с момента подписания Сторонами настоящего Договора Лизингодатель обязуется приобрести Объект у Продавца на условиях, определенных в договоре купли-продажи Объекта, и в течение ________ (_________) календарных (рабочих) дней с момента доставки смонтированного и готового к эксплуатации Объекта передать Объект Лизингополучателю во временное владение и пользование по передаточному акту (Приложение N ____ к настоящему Договору). Одновременно с Объектом Лизингодатель обязуется передать Лизингополучателю копию договора купли-продажи (Приложение N ____ к настоящему Договору), заключенного Лизингодателем с Продавцом Объекта, а также передать документацию на Объект, перечень которой приведен в передаточном акте.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 xml:space="preserve">2.2. Лизингодатель обязуется предоставить Лизингополучателю Объект в состоянии, </w:t>
      </w:r>
      <w:r w:rsidRPr="00AA6676">
        <w:lastRenderedPageBreak/>
        <w:t>соответствующем его назначению, т.е. на момент передачи Объекта в лизинг Объект должен удовлетворять следующим параметрам: ___________________ (далее - надлежащие параметры Объекта). В день приема-передачи Лизингодатель обязан проверить технические характеристики Объекта в присутствии Лизингополучателя (его уполномоченного представителя) и занести результаты проверки в передаточный акт. В случае если параметры Объекта не соответствуют надлежащим, Лизингополучатель вправе: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а) не подписывать передаточный акт и согласовать с Лизингодателем или Продавцом сроки устранения недостатков Объекта;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б) отказаться от настоящего Договора.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jc w:val="center"/>
        <w:outlineLvl w:val="0"/>
      </w:pPr>
      <w:r w:rsidRPr="00AA6676">
        <w:t>3. Права и обязанности Сторон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ind w:firstLine="540"/>
        <w:jc w:val="both"/>
      </w:pPr>
      <w:r w:rsidRPr="00AA6676">
        <w:t>3.1. Лизингодатель обязан: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3.1.1. Передать Объект Лизингополучателю по передаточному акту.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3.1.2. В течение _______ (_____________) календарных (рабочих) дней после окончания срока действия настоящего Договора при условии выполнения Лизингополучателем обязательств по Договору обеспечить передачу в собственность Объекта Лизингополучателю.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3.1.3. Выставить Лизингополучателю оригинал счета на уплату платежа за первый период в соответствии с Графиком лизинговых платежей (Приложение N __ к настоящему Договору) в течение ________ (_________) календарных (рабочих) дней с момента подписания Сторонами настоящего Договора.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3.2. Лизингодатель имеет право: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3.2.1. В случае если просрочка внесения планового платежа превысит ____ (_______) банковских дней, направить письменное требование об осуществлении Лизингополучателем оплаты в течение ______ (_______) банковских дней с момента получения такого письменного требования и оригинала счета Лизингодателя, содержащего сумму невнесенных лизинговых платежей.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3.2.2. Проверять наличие, состояние и условия использования Объекта, знакомиться с учетными документами Лизингополучателя по техническому обслуживанию и ремонту Объекта в согласованное с Лизингополучателем рабочее время. В этих целях Лизингодатель имеет право входить на территорию, где хранится Объект.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3.3. Лизингополучатель обязан: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3.3.1. Оплатить лизинговый платеж за первый период лизинга в течение __ (_________________) банковских дней с момента получения оригинала счета Лизингодателя путем перечисления денежных средств на расчетный счет Лизингодателя.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3.3.2. Принять Объект в порядке, предусмотренном настоящим Договором, и использовать Объект по назначению.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3.3.3. Выплачивать Лизингодателю лизинговые платежи в порядке и в сроки, предусмотренные настоящим Договором и Графиком лизинговых платежей.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 xml:space="preserve">3.3.4. Производить текущий и капитальный ремонт Объекта, поддерживать его в </w:t>
      </w:r>
      <w:r w:rsidRPr="00AA6676">
        <w:lastRenderedPageBreak/>
        <w:t>состоянии, пригодном к эксплуатации, в течение всего срока действия настоящего Договора, а также производить периодическое техническое обслуживание Объекта за свой счет.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Стороны договорились понимать под текущим ремонтом осуществление Лизингополучателем следующих действий: _____________________ в сроки: ___________ с периодичностью: __________________________.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Стороны договорились понимать под капитальным ремонтом осуществление Лизингополучателем следующих действий: _____________________ в сроки: ___________ с периодичностью: __________________________.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3.3.5. В случае расторжения настоящего Договора по соглашению Сторон или в одностороннем порядке, а также в случае отказа от права выкупа Объекта вернуть Объект Лизингодателю в течение ________ (_________) календарных (рабочих) дней с момента досрочного расторжения настоящего Договора или направления Лизингодателю уведомления об отказе от права выкупа Объекта. Принять на себя расходы по составлению акта возврата Объекта (Приложение N __ к настоящему Договору) и непосредственному возврату Объекта Лизингодателю.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3.3.6. По требованию Лизингодателя представить свою финансовую отчетность в течение ________ (_________) календарных (рабочих) дней с момента поступления соответствующего запроса.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3.3.7. В срок _________ (____________) календарных (рабочих) дней до момента прекращения настоящего Договора письменно сообщить Лизингодателю о своем намерении выкупить Объект.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3.4. Лизингополучатель имеет право: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 xml:space="preserve">3.4.1. Переуступить свои права и обязанности по настоящему Договору третьим лицам, передать Объект в </w:t>
      </w:r>
      <w:proofErr w:type="spellStart"/>
      <w:r w:rsidRPr="00AA6676">
        <w:t>сублизинг</w:t>
      </w:r>
      <w:proofErr w:type="spellEnd"/>
      <w:r w:rsidRPr="00AA6676">
        <w:t xml:space="preserve"> только с письменного согласия Лизингодателя.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3.4.2. По окончании срока лизинга при условии выполнения всех обязательств по настоящему Договору выкупить Объект на условиях, предусмотренных настоящим Договором.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3.4.3. Застраховать Объект. В случае если Объект будет застрахован, Лизингополучатель обязан представить Лизингодателю копию договора страхования в течение ________ (_________) календарных (рабочих) дней после его заключения.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3.5. Стороны вправе: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3.5.1. Согласовать новый график лизинговых платежей, согласовать увеличение/уменьшение размера лизинговых платежей.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3.5.2. Расторгнуть настоящий Договор в одностороннем порядке при условии направления уведомления за ________ (_________) календарных (рабочих) дней до предполагаемой даты расторжения.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3.6. Стороны обязаны письменно уведомлять друг друга об изменениях своих реквизитов, перечисленных в разд. 13 настоящего Договора, в течение ____ (_______) рабочих дней с момента вступления изменений в силу.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jc w:val="center"/>
        <w:outlineLvl w:val="0"/>
      </w:pPr>
      <w:r w:rsidRPr="00AA6676">
        <w:lastRenderedPageBreak/>
        <w:t>4. Порядок и сроки расчетов по Договору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ind w:firstLine="540"/>
        <w:jc w:val="both"/>
      </w:pPr>
      <w:r w:rsidRPr="00AA6676">
        <w:t>4.1. За владение и пользование Объектом Лизингополучатель уплачивает Лизингодателю лизинговые платежи &lt;1&gt; в соответствии с графиком лизинговых платежей.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4.2. Сроки и периодичность расчетов между Сторонами определяются в соответствии с графиком лизинговых платежей.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4.3. Внесение лизинговых платежей производится платежным поручением с формулировкой: "Текущая выплата за ___ (_____________) месяц по договору лизинга от "___"________ ___ г. N ____, в том числе НДС".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4.4. Обязательство по внесению лизингового платежа считается исполненным с момента списания денежных средств с расчетного счета Лизингополучателя.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4.5. Лизингодатель вправе направить банкам, в которых открыты счета Лизингополучателя, распоряжение о списании в бесспорном порядке денежных средств в пределах сумм просроченных платежей в случае просрочки внесения лизинговых платежей свыше _____ (_____________) банковских дней.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jc w:val="center"/>
        <w:outlineLvl w:val="0"/>
      </w:pPr>
      <w:r w:rsidRPr="00AA6676">
        <w:t>5. Последствия повреждения или утраты Объекта лизинга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ind w:firstLine="540"/>
        <w:jc w:val="both"/>
      </w:pPr>
      <w:r w:rsidRPr="00AA6676">
        <w:t>5.1. В настоящем разделе используются следующие понятия: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5.1.1. Повреждение Объекта - причинение Объекту ущерба, снизившего его производительные свойства.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5.1.2. Утрата Объекта - причинение Объекту ущерба, приведшего к невозможности восстановления его производительных свойств, а равно хищение Объекта.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5.2. Лизингополучатель обязан поставить Лизингодателя в известность об утрате и/или повреждении Объекта в течение ________ (_________) календарных (рабочих) дней с момента наступления такого обстоятельства.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5.3. В случае повреждения либо утраты Объекта Лизингополучатель вправе по собственному усмотрению: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5.3.1. По согласованию с Лизингодателем приобрести за свой счет аналогичное имущество.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5.3.2. Осуществить восстановление производительных свойств Объекта собственными силами либо с привлечением третьих лиц.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5.4. В случае приобретения Лизингополучателем за свой счет аналогичного имущества либо восстановления производительных свойств Объекта Лизингополучатель вправе требовать от Лизингодателя компенсации своих документально подтвержденных расходов.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jc w:val="center"/>
        <w:outlineLvl w:val="0"/>
      </w:pPr>
      <w:r w:rsidRPr="00AA6676">
        <w:t>6. Контроль, инспектирование и предоставление информации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ind w:firstLine="540"/>
        <w:jc w:val="both"/>
      </w:pPr>
      <w:r w:rsidRPr="00AA6676">
        <w:t>6.1. Лизингодатель имеет право: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6.1.1. Осуществлять контроль за соблюдением Лизингополучателем условий настоящего Договора.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6.1.2. В срок ______ с периодичностью _______ проверять состояние Объекта, входить в помещения Лизингополучателя. По инициативе любой из Сторон результаты проверок фиксируются в актах, отказ подписать которые другая Сторона обязана мотивировать в письменном виде.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6.1.3. Осуществлять финансовый контроль за деятельностью Лизингополучателя в той ее части, которая относится к Объекту.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6.1.4. Направлять Лизингополучателю в письменной форме запросы о представлении информации, необходимой для осуществления финансового контроля. Лизингополучатель обязан в течение ________ (_________) календарных (рабочих) дней с момента получения письменного запроса представлять Лизингодателю заверенные подписью руководителя и скрепленные печатью организации копии документов, содержащих запрашиваемую информацию.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6.2. Лизингополучатель обязан уведомлять Лизингодателя о любом из следующих обстоятельств в течение ________ (_________) календарных (рабочих) дней со дня их наступления: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6.2.1. Изменение места нахождения Лизингополучателя.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6.2.2. Прекращение действия выданной Лизингополучателю лицензии на эксплуатацию Объекта.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jc w:val="center"/>
        <w:outlineLvl w:val="0"/>
      </w:pPr>
      <w:r w:rsidRPr="00AA6676">
        <w:t>7. Вещные и обязательственные права</w:t>
      </w:r>
    </w:p>
    <w:p w:rsidR="000C6DD9" w:rsidRPr="00AA6676" w:rsidRDefault="000C6DD9">
      <w:pPr>
        <w:pStyle w:val="ConsPlusNormal"/>
        <w:jc w:val="center"/>
      </w:pPr>
      <w:r w:rsidRPr="00AA6676">
        <w:t>в отношении Объекта лизинга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ind w:firstLine="540"/>
        <w:jc w:val="both"/>
      </w:pPr>
      <w:r w:rsidRPr="00AA6676">
        <w:t>7.1. Объект учитывается на балансе Лизингодателя с применением к основной норме амортизации Объекта специального коэффициента _____ &lt;2&gt;.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7.2. В течение ________ (_________) календарных (рабочих) дней с момента получения Лизингодателем уведомления Лизингополучателя о намерении выкупить Объект при условии осуществления Лизингополучателем в полном объеме лизинговых платежей Объект переходит в собственность Лизингополучателя.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Цена выкупа Объекта определяется исходя из его фактической остаточной стоимости. В случае полной амортизации Объекта цена выкупа определяется в ___% от первоначальной балансовой стоимости Объекта. Для произведения расчетов используются данные бухгалтерского учета Лизингодателя, зафиксированные в карточке учета основных средств.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Оплата выкупаемого Объекта должна быть осуществлена в течение ________ (_________) календарных (рабочих) дней с момента подписания Сторонами акта передачи Объекта в собственность Лизингополучателя (Приложение N __ к настоящему Договору).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jc w:val="center"/>
        <w:outlineLvl w:val="0"/>
      </w:pPr>
      <w:r w:rsidRPr="00AA6676">
        <w:t>8. Ответственность Сторон и обеспечение</w:t>
      </w:r>
    </w:p>
    <w:p w:rsidR="000C6DD9" w:rsidRPr="00AA6676" w:rsidRDefault="000C6DD9">
      <w:pPr>
        <w:pStyle w:val="ConsPlusNormal"/>
        <w:jc w:val="center"/>
      </w:pPr>
      <w:r w:rsidRPr="00AA6676">
        <w:t>исполнения обязательств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ind w:firstLine="540"/>
        <w:jc w:val="both"/>
      </w:pPr>
      <w:r w:rsidRPr="00AA6676">
        <w:t>8.1. В случае нарушения Лизингополучателем срока внесения лизинговых платежей Лизингодатель вправе предъявить требование об уплате неустойки в размере и на условиях, установленных действующим законодательством Российской Федерации.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8.2. Перечисление неустойки должно быть либо произведено отдельным платежным поручением, либо выделено отдельной строкой в тексте платежного поручения.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8.3. В случае нарушения Лизингодателем срока передачи Объекта Лизингополучатель вправе потребовать от Лизингодателя уплаты пени в размере _____ за каждый день просрочки.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8.4. В случае нарушения Лизингополучателем срока возврата Объекта (в случае отказа Лизингополучателя от выкупа Объекта или в случае расторжения настоящего Договора) Лизингодатель вправе потребовать от Лизингополучателя уплаты пени в размере _____ за каждый день просрочки.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8.5. Ответственность за вред, причиненный Объектом лизинга, его механизмами, устройствами, оборудованием жизни, здоровью или имуществу других лиц, несет Лизингополучатель в соответствии с правилами гражданского законодательства об обязательствах вследствие причинения вреда.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ind w:firstLine="540"/>
        <w:jc w:val="both"/>
      </w:pPr>
      <w:r w:rsidRPr="00AA6676">
        <w:t>8.6. Ответственность за сохранность Объекта с даты подписания передаточного акта несет _________________________________________________ (Лизингополучатель/иное может быть предусмотрено договором лизинга).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8.7. Риск невыполнения Продавцом обязанностей по договору купли-продажи Объекта, риск несоответствия Объекта целям его использования по настоящему Договору несет: __________________________________________________________ (Сторона, выбравшая Продавца и/или Объект; иное может быть предусмотрено договором лизинга).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jc w:val="center"/>
        <w:outlineLvl w:val="0"/>
      </w:pPr>
      <w:r w:rsidRPr="00AA6676">
        <w:t>9. Форс-мажор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ind w:firstLine="540"/>
        <w:jc w:val="both"/>
      </w:pPr>
      <w:r w:rsidRPr="00AA6676">
        <w:t>9.1. Стороны освобождаются от ответственности за неисполнение или ненадлежащее исполнение своих обязательств по настоящему Договору, если таковое явилось следствием непредвиденных обстоятельств непреодолимой силы, а именно землетрясение, наводнение, пожар, забастовка, принятие органами государственной власти правовых актов, запрещающих деятельность Сторон по настоящему Договору.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9.2. Сроки выполнения обязательств, указанные в настоящем Договоре, откладываются на срок, в течение которого действуют форс-мажорные обстоятельства, при условии, что Сторона, для которой создалась невозможность исполнения обязательств по Договору, известила в письменной форме контрагента о наступлении таких обстоятельств не позднее ____ (_______) с момента их наступления.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9.3. Если обстоятельства непреодолимой силы будут длиться более ____ (_______), Стороны / любая из Сторон в одностороннем порядке вправе расторгнуть настоящий Договор.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jc w:val="center"/>
        <w:outlineLvl w:val="0"/>
      </w:pPr>
      <w:r w:rsidRPr="00AA6676">
        <w:t>10. Срок действия и прекращение Договора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ind w:firstLine="540"/>
        <w:jc w:val="both"/>
      </w:pPr>
      <w:r w:rsidRPr="00AA6676">
        <w:t>10.1. Настоящий Договор вступает в силу со дня его подписания уполномоченными представителями обеих Сторон и действует до полного исполнения Сторонами своих обязательств по нему.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10.1.1. Течение срока лизинга начинается с даты подписания акта приема-передачи Объекта. Срок лизинга по настоящему Договору - ______________________.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10.2. По требованию Лизингодателя настоящий Договор может быть досрочно расторгнут судом в случае: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10.2.1. Существенного ухудшения Лизингополучателем Объекта. Стороны договорились считать существенным ухудшением следующие обстоятельства: ________________.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10.2.2. Если Лизингополучатель более двух раз подряд по истечении установленного данным Договором срока платежа не осуществляет лизинговые платежи.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10.2.3. Если Лизингополучатель не производит необходимый ремонт и профилактическое обслуживание Объекта в соответствии с техническими условиями, предоставленными Продавцом.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10.2.4. Банкротства, ликвидации Лизингополучателя.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10.3. Лизингополучатель имеет право потребовать досрочно расторгнуть настоящий Договор: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10.3.1. В случае обнаружения при приемке Объекта конструктивных недостатков, дефектов, исключающих нормальную эксплуатацию и устранение которых технически невозможно.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10.3.2. Если Объект не передан Лизингополучателю в указанный в настоящем Договоре срок и просрочка составила более ________ (_____________) календарных дней по причинам, за которые ответственность несет либо Продавец, либо Лизингодатель.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jc w:val="center"/>
        <w:outlineLvl w:val="0"/>
      </w:pPr>
      <w:r w:rsidRPr="00AA6676">
        <w:t>11. Разрешение споров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ind w:firstLine="540"/>
        <w:jc w:val="both"/>
      </w:pPr>
      <w:r w:rsidRPr="00AA6676">
        <w:t>11.1. Споры, разногласия или требования, возникающие из настоящего Договора или в связи с ним, подлежат разрешению путем переговоров и/или направления претензий. Сторона, получившая претензию, обязана направить уведомление о ее получении в течение _________ с момента получения. Ответ по существу должен быть направлен Стороной в течение _________ с момента получения претензии.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11.2. В случае если результат не будет достигнут, Стороны передают дело в суд по правилам подсудности, установленным действующим законодательством Российской Федерации.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jc w:val="center"/>
        <w:outlineLvl w:val="0"/>
      </w:pPr>
      <w:r w:rsidRPr="00AA6676">
        <w:t>12. Заключительные положения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ind w:firstLine="540"/>
        <w:jc w:val="both"/>
      </w:pPr>
      <w:r w:rsidRPr="00AA6676">
        <w:t>12.1. Изменения и дополнения к настоящему Договору действительны, если они совершены в письменной форме, подписаны уполномоченными представителями обеих Сторон и скреплены печатями.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12.2. Уведомления, сообщения должны быть совершены в письменной форме и доставлены адресату курьером, заказным письмом с уведомлением о вручении или факсимильным сообщением по адресу, указанному в настоящем Договоре, за подписью уполномоченного лица.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12.3. Настоящий Договор составлен в двух экземплярах, имеющих равную юридическую силу, по одному для каждой из Сторон.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12.4. По вопросам, не урегулированным настоящим Договором, Стороны руководствуются нормами действующего законодательства Российской Федерации.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12.5. Неотъемлемой частью настоящего Договора являются следующие приложения: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12.5.1. Спецификация (Приложение N ___).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12.5.2. График лизинговых платежей (Приложение N ___).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12.5.3. Передаточный акт (Приложение N ___).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12.5.4. Копия договора купли-продажи Объекта (Приложение N ___).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12.5.5. Копии документов, подтверждающих правоспособность Продавца (документ, подтверждающий факт внесения сведений о Продавце в Единый государственный реестр юридических лиц (или: Единый государственный реестр индивидуальных предпринимателей), от "___"__________ ____ г. N ___, лицензия, подтверждающая право занятия определенной деятельностью) (Приложение N ___).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12.5.6. Копии договоров о привлечении средств, залога, гарантии, поручительства (указать, если применимо) - (Приложение N ___).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12.5.7. Технический паспорт Объекта, инструкция по эксплуатации Объекта (Приложение N ___).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12.5.8. Акт возврата Объекта (составляется Лизингополучателем в случае его отказа от права выкупить Объект или расторжения настоящего Договора) - (Приложение N ___).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12.5.9. Акт передачи Объекта в собственность Лизингополучателю (составляется Сторонами в случае выкупа Лизингополучателем Объекта) - (Приложение N ___).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jc w:val="center"/>
        <w:outlineLvl w:val="0"/>
      </w:pPr>
      <w:bookmarkStart w:id="1" w:name="P140"/>
      <w:bookmarkEnd w:id="1"/>
      <w:r w:rsidRPr="00AA6676">
        <w:t>13. Адреса и банковские реквизиты Сторон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nformat"/>
        <w:jc w:val="both"/>
      </w:pPr>
      <w:r w:rsidRPr="00AA6676">
        <w:t>Лизингодатель: ____________________    Лизингополучатель:</w:t>
      </w:r>
    </w:p>
    <w:p w:rsidR="000C6DD9" w:rsidRPr="00AA6676" w:rsidRDefault="000C6DD9">
      <w:pPr>
        <w:pStyle w:val="ConsPlusNonformat"/>
        <w:jc w:val="both"/>
      </w:pPr>
      <w:r w:rsidRPr="00AA6676">
        <w:t>Наименование: _____________________    Наименование: ______________________</w:t>
      </w:r>
    </w:p>
    <w:p w:rsidR="000C6DD9" w:rsidRPr="00AA6676" w:rsidRDefault="000C6DD9">
      <w:pPr>
        <w:pStyle w:val="ConsPlusNonformat"/>
        <w:jc w:val="both"/>
      </w:pPr>
      <w:r w:rsidRPr="00AA6676">
        <w:t>Адрес: ____________________________    Адрес: _____________________________</w:t>
      </w:r>
    </w:p>
    <w:p w:rsidR="000C6DD9" w:rsidRPr="00AA6676" w:rsidRDefault="000C6DD9">
      <w:pPr>
        <w:pStyle w:val="ConsPlusNonformat"/>
        <w:jc w:val="both"/>
      </w:pPr>
      <w:r w:rsidRPr="00AA6676">
        <w:t>___________________________________    ____________________________________</w:t>
      </w:r>
    </w:p>
    <w:p w:rsidR="000C6DD9" w:rsidRPr="00AA6676" w:rsidRDefault="000C6DD9">
      <w:pPr>
        <w:pStyle w:val="ConsPlusNonformat"/>
        <w:jc w:val="both"/>
      </w:pPr>
      <w:r w:rsidRPr="00AA6676">
        <w:t xml:space="preserve">ОГРН ______________________________    </w:t>
      </w:r>
      <w:proofErr w:type="spellStart"/>
      <w:r w:rsidRPr="00AA6676">
        <w:t>ОГРН</w:t>
      </w:r>
      <w:proofErr w:type="spellEnd"/>
      <w:r w:rsidRPr="00AA6676">
        <w:t xml:space="preserve"> _______________________________</w:t>
      </w:r>
    </w:p>
    <w:p w:rsidR="000C6DD9" w:rsidRPr="00AA6676" w:rsidRDefault="000C6DD9">
      <w:pPr>
        <w:pStyle w:val="ConsPlusNonformat"/>
        <w:jc w:val="both"/>
      </w:pPr>
      <w:r w:rsidRPr="00AA6676">
        <w:t xml:space="preserve">ИНН _______________________________    </w:t>
      </w:r>
      <w:proofErr w:type="spellStart"/>
      <w:r w:rsidRPr="00AA6676">
        <w:t>ИНН</w:t>
      </w:r>
      <w:proofErr w:type="spellEnd"/>
      <w:r w:rsidRPr="00AA6676">
        <w:t xml:space="preserve"> ________________________________</w:t>
      </w:r>
    </w:p>
    <w:p w:rsidR="000C6DD9" w:rsidRPr="00AA6676" w:rsidRDefault="000C6DD9">
      <w:pPr>
        <w:pStyle w:val="ConsPlusNonformat"/>
        <w:jc w:val="both"/>
      </w:pPr>
      <w:r w:rsidRPr="00AA6676">
        <w:t xml:space="preserve">КПП _______________________________    </w:t>
      </w:r>
      <w:proofErr w:type="spellStart"/>
      <w:r w:rsidRPr="00AA6676">
        <w:t>КПП</w:t>
      </w:r>
      <w:proofErr w:type="spellEnd"/>
      <w:r w:rsidRPr="00AA6676">
        <w:t xml:space="preserve"> ________________________________</w:t>
      </w:r>
    </w:p>
    <w:p w:rsidR="000C6DD9" w:rsidRPr="00AA6676" w:rsidRDefault="000C6DD9">
      <w:pPr>
        <w:pStyle w:val="ConsPlusNonformat"/>
        <w:jc w:val="both"/>
      </w:pPr>
      <w:r w:rsidRPr="00AA6676">
        <w:t>Р/с _______________________________    Р/с ________________________________</w:t>
      </w:r>
    </w:p>
    <w:p w:rsidR="000C6DD9" w:rsidRPr="00AA6676" w:rsidRDefault="000C6DD9">
      <w:pPr>
        <w:pStyle w:val="ConsPlusNonformat"/>
        <w:jc w:val="both"/>
      </w:pPr>
      <w:r w:rsidRPr="00AA6676">
        <w:t xml:space="preserve">в _________________________________    </w:t>
      </w:r>
      <w:proofErr w:type="spellStart"/>
      <w:r w:rsidRPr="00AA6676">
        <w:t>в</w:t>
      </w:r>
      <w:proofErr w:type="spellEnd"/>
      <w:r w:rsidRPr="00AA6676">
        <w:t xml:space="preserve"> __________________________________</w:t>
      </w:r>
    </w:p>
    <w:p w:rsidR="000C6DD9" w:rsidRPr="00AA6676" w:rsidRDefault="000C6DD9">
      <w:pPr>
        <w:pStyle w:val="ConsPlusNonformat"/>
        <w:jc w:val="both"/>
      </w:pPr>
      <w:r w:rsidRPr="00AA6676">
        <w:t>К/с _______________________________    К/с ________________________________</w:t>
      </w:r>
    </w:p>
    <w:p w:rsidR="000C6DD9" w:rsidRPr="00AA6676" w:rsidRDefault="000C6DD9">
      <w:pPr>
        <w:pStyle w:val="ConsPlusNonformat"/>
        <w:jc w:val="both"/>
      </w:pPr>
      <w:r w:rsidRPr="00AA6676">
        <w:t xml:space="preserve">БИК _______________________________    </w:t>
      </w:r>
      <w:proofErr w:type="spellStart"/>
      <w:r w:rsidRPr="00AA6676">
        <w:t>БИК</w:t>
      </w:r>
      <w:proofErr w:type="spellEnd"/>
      <w:r w:rsidRPr="00AA6676">
        <w:t xml:space="preserve"> ________________________________</w:t>
      </w:r>
    </w:p>
    <w:p w:rsidR="000C6DD9" w:rsidRPr="00AA6676" w:rsidRDefault="000C6DD9">
      <w:pPr>
        <w:pStyle w:val="ConsPlusNonformat"/>
        <w:jc w:val="both"/>
      </w:pPr>
      <w:r w:rsidRPr="00AA6676">
        <w:t xml:space="preserve">ОКПО ______________________________    </w:t>
      </w:r>
      <w:proofErr w:type="spellStart"/>
      <w:r w:rsidRPr="00AA6676">
        <w:t>ОКПО</w:t>
      </w:r>
      <w:proofErr w:type="spellEnd"/>
      <w:r w:rsidRPr="00AA6676">
        <w:t xml:space="preserve"> _______________________________</w:t>
      </w:r>
    </w:p>
    <w:p w:rsidR="000C6DD9" w:rsidRPr="00AA6676" w:rsidRDefault="000C6DD9">
      <w:pPr>
        <w:pStyle w:val="ConsPlusNonformat"/>
        <w:jc w:val="both"/>
      </w:pPr>
    </w:p>
    <w:p w:rsidR="000C6DD9" w:rsidRPr="00AA6676" w:rsidRDefault="000C6DD9">
      <w:pPr>
        <w:pStyle w:val="ConsPlusNonformat"/>
        <w:jc w:val="both"/>
      </w:pPr>
      <w:r w:rsidRPr="00AA6676">
        <w:t>Вариант.</w:t>
      </w:r>
    </w:p>
    <w:p w:rsidR="000C6DD9" w:rsidRPr="00AA6676" w:rsidRDefault="000C6DD9">
      <w:pPr>
        <w:pStyle w:val="ConsPlusNonformat"/>
        <w:jc w:val="both"/>
      </w:pPr>
    </w:p>
    <w:p w:rsidR="000C6DD9" w:rsidRPr="00AA6676" w:rsidRDefault="000C6DD9">
      <w:pPr>
        <w:pStyle w:val="ConsPlusNonformat"/>
        <w:jc w:val="both"/>
      </w:pPr>
      <w:r w:rsidRPr="00AA6676">
        <w:t>____________________________________   ____________________________________</w:t>
      </w:r>
    </w:p>
    <w:p w:rsidR="000C6DD9" w:rsidRPr="00AA6676" w:rsidRDefault="000C6DD9">
      <w:pPr>
        <w:pStyle w:val="ConsPlusNonformat"/>
        <w:jc w:val="both"/>
      </w:pPr>
      <w:r w:rsidRPr="00AA6676">
        <w:t xml:space="preserve">             (Ф.И.О.)                                (Ф.И.О.)</w:t>
      </w:r>
    </w:p>
    <w:p w:rsidR="000C6DD9" w:rsidRPr="00AA6676" w:rsidRDefault="000C6DD9">
      <w:pPr>
        <w:pStyle w:val="ConsPlusNonformat"/>
        <w:jc w:val="both"/>
      </w:pPr>
      <w:r w:rsidRPr="00AA6676">
        <w:t>Адрес: _____________________________   Адрес: _____________________________</w:t>
      </w:r>
    </w:p>
    <w:p w:rsidR="000C6DD9" w:rsidRPr="00AA6676" w:rsidRDefault="000C6DD9">
      <w:pPr>
        <w:pStyle w:val="ConsPlusNonformat"/>
        <w:jc w:val="both"/>
      </w:pPr>
      <w:r w:rsidRPr="00AA6676">
        <w:t>____________________________________   ____________________________________</w:t>
      </w:r>
    </w:p>
    <w:p w:rsidR="000C6DD9" w:rsidRPr="00AA6676" w:rsidRDefault="000C6DD9">
      <w:pPr>
        <w:pStyle w:val="ConsPlusNonformat"/>
        <w:jc w:val="both"/>
      </w:pPr>
      <w:r w:rsidRPr="00AA6676">
        <w:t>Паспортные данные: _________________   Паспортные данные: _________________</w:t>
      </w:r>
    </w:p>
    <w:p w:rsidR="000C6DD9" w:rsidRPr="00AA6676" w:rsidRDefault="000C6DD9">
      <w:pPr>
        <w:pStyle w:val="ConsPlusNonformat"/>
        <w:jc w:val="both"/>
      </w:pPr>
      <w:r w:rsidRPr="00AA6676">
        <w:t>____________________________________   ____________________________________</w:t>
      </w:r>
    </w:p>
    <w:p w:rsidR="000C6DD9" w:rsidRPr="00AA6676" w:rsidRDefault="000C6DD9">
      <w:pPr>
        <w:pStyle w:val="ConsPlusNonformat"/>
        <w:jc w:val="both"/>
      </w:pPr>
      <w:r w:rsidRPr="00AA6676">
        <w:t xml:space="preserve">ОГРНИП _____________________________   </w:t>
      </w:r>
      <w:proofErr w:type="spellStart"/>
      <w:r w:rsidRPr="00AA6676">
        <w:t>ОГРНИП</w:t>
      </w:r>
      <w:proofErr w:type="spellEnd"/>
      <w:r w:rsidRPr="00AA6676">
        <w:t xml:space="preserve"> _____________________________</w:t>
      </w:r>
    </w:p>
    <w:p w:rsidR="000C6DD9" w:rsidRPr="00AA6676" w:rsidRDefault="000C6DD9">
      <w:pPr>
        <w:pStyle w:val="ConsPlusNonformat"/>
        <w:jc w:val="both"/>
      </w:pPr>
      <w:r w:rsidRPr="00AA6676">
        <w:t>Телефон: ___________________________   Телефон: ___________________________</w:t>
      </w:r>
    </w:p>
    <w:p w:rsidR="000C6DD9" w:rsidRPr="00AA6676" w:rsidRDefault="000C6DD9">
      <w:pPr>
        <w:pStyle w:val="ConsPlusNonformat"/>
        <w:jc w:val="both"/>
      </w:pPr>
      <w:r w:rsidRPr="00AA6676">
        <w:t>Адрес электронной почты: ___________   Адрес электронной почты: ___________</w:t>
      </w:r>
    </w:p>
    <w:p w:rsidR="000C6DD9" w:rsidRPr="00AA6676" w:rsidRDefault="000C6DD9">
      <w:pPr>
        <w:pStyle w:val="ConsPlusNonformat"/>
        <w:jc w:val="both"/>
      </w:pPr>
      <w:r w:rsidRPr="00AA6676">
        <w:t xml:space="preserve">Счет _______________________________   </w:t>
      </w:r>
      <w:proofErr w:type="spellStart"/>
      <w:r w:rsidRPr="00AA6676">
        <w:t>Счет</w:t>
      </w:r>
      <w:proofErr w:type="spellEnd"/>
      <w:r w:rsidRPr="00AA6676">
        <w:t xml:space="preserve"> _______________________________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jc w:val="center"/>
      </w:pPr>
      <w:r w:rsidRPr="00AA6676">
        <w:t>Подписи Сторон</w:t>
      </w:r>
    </w:p>
    <w:p w:rsidR="000C6DD9" w:rsidRPr="00AA6676" w:rsidRDefault="000C6DD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AA6676" w:rsidRPr="00AA667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C6DD9" w:rsidRPr="00AA6676" w:rsidRDefault="000C6DD9">
            <w:pPr>
              <w:pStyle w:val="ConsPlusNormal"/>
              <w:jc w:val="both"/>
            </w:pPr>
            <w:r w:rsidRPr="00AA6676">
              <w:t>Лизингодатель: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DD9" w:rsidRPr="00AA6676" w:rsidRDefault="000C6DD9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C6DD9" w:rsidRPr="00AA6676" w:rsidRDefault="000C6DD9">
            <w:pPr>
              <w:pStyle w:val="ConsPlusNormal"/>
              <w:jc w:val="both"/>
            </w:pPr>
            <w:r w:rsidRPr="00AA6676">
              <w:t>Лизингополучатель:</w:t>
            </w:r>
          </w:p>
        </w:tc>
      </w:tr>
      <w:tr w:rsidR="00AA6676" w:rsidRPr="00AA6676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C6DD9" w:rsidRPr="00AA6676" w:rsidRDefault="000C6DD9">
            <w:pPr>
              <w:pStyle w:val="ConsPlusNormal"/>
              <w:jc w:val="both"/>
            </w:pPr>
            <w:r w:rsidRPr="00AA6676">
              <w:t>________ (подпись) / _______ 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6DD9" w:rsidRPr="00AA6676" w:rsidRDefault="000C6DD9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C6DD9" w:rsidRPr="00AA6676" w:rsidRDefault="000C6DD9">
            <w:pPr>
              <w:pStyle w:val="ConsPlusNormal"/>
              <w:jc w:val="both"/>
            </w:pPr>
            <w:r w:rsidRPr="00AA6676">
              <w:t>________ (подпись) / _______ (Ф.И.О.)</w:t>
            </w:r>
          </w:p>
        </w:tc>
      </w:tr>
    </w:tbl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ind w:firstLine="540"/>
        <w:jc w:val="both"/>
      </w:pPr>
      <w:r w:rsidRPr="00AA6676">
        <w:t>--------------------------------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r w:rsidRPr="00AA6676">
        <w:t>Информация для сведения: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bookmarkStart w:id="2" w:name="P179"/>
      <w:bookmarkEnd w:id="2"/>
      <w:r w:rsidRPr="00AA6676">
        <w:t>&lt;1&gt; В соответствии с п. 1 ст. 28 Федерального закона от 29.10.1998 N 164-ФЗ "О финансовой аренде (лизинге)" под лизинговыми платежами понимается общая сумма платежей по договору лизинга за весь срок действия договора лизинга, в которую входят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услуг, а также доход лизингодателя.</w:t>
      </w:r>
    </w:p>
    <w:p w:rsidR="000C6DD9" w:rsidRPr="00AA6676" w:rsidRDefault="000C6DD9">
      <w:pPr>
        <w:pStyle w:val="ConsPlusNormal"/>
        <w:spacing w:before="240"/>
        <w:ind w:firstLine="540"/>
        <w:jc w:val="both"/>
      </w:pPr>
      <w:bookmarkStart w:id="3" w:name="P180"/>
      <w:bookmarkEnd w:id="3"/>
      <w:r w:rsidRPr="00AA6676">
        <w:t xml:space="preserve">&lt;2&gt; В соответствии с </w:t>
      </w:r>
      <w:proofErr w:type="spellStart"/>
      <w:r w:rsidRPr="00AA6676">
        <w:t>пп</w:t>
      </w:r>
      <w:proofErr w:type="spellEnd"/>
      <w:r w:rsidRPr="00AA6676">
        <w:t>. 1 п. 2 ст. 259.3 Налогового кодекса Российской Федерации налогоплательщики вправе применять к основной норме амортизации специальный коэффициент, но не выше 3, в отношении амортизируемых основных средств, являющихся предметом договора финансовой аренды (договора лизинга).</w:t>
      </w: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ind w:firstLine="540"/>
        <w:jc w:val="both"/>
      </w:pPr>
    </w:p>
    <w:p w:rsidR="000C6DD9" w:rsidRPr="00AA6676" w:rsidRDefault="000C6D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6676" w:rsidRPr="00AA6676" w:rsidRDefault="00AA6676"/>
    <w:p w:rsidR="00AA6676" w:rsidRPr="00AA6676" w:rsidRDefault="00AA6676" w:rsidP="00AA6676"/>
    <w:p w:rsidR="00AA6676" w:rsidRPr="00AA6676" w:rsidRDefault="00AA6676" w:rsidP="00AA6676"/>
    <w:p w:rsidR="00AA6676" w:rsidRPr="00AA6676" w:rsidRDefault="00AA6676" w:rsidP="00AA6676"/>
    <w:p w:rsidR="00AA6676" w:rsidRPr="00AA6676" w:rsidRDefault="00AA6676" w:rsidP="00AA6676"/>
    <w:p w:rsidR="00AA6676" w:rsidRPr="00AA6676" w:rsidRDefault="00AA6676" w:rsidP="00AA6676"/>
    <w:p w:rsidR="00AA6676" w:rsidRPr="00AA6676" w:rsidRDefault="00AA6676" w:rsidP="00AA6676"/>
    <w:p w:rsidR="00AA6676" w:rsidRPr="00AA6676" w:rsidRDefault="00AA6676" w:rsidP="00AA6676"/>
    <w:p w:rsidR="00AA6676" w:rsidRPr="00AA6676" w:rsidRDefault="00AA6676" w:rsidP="00AA6676"/>
    <w:p w:rsidR="00A74E9D" w:rsidRPr="00AA6676" w:rsidRDefault="00A74E9D" w:rsidP="00AA6676"/>
    <w:sectPr w:rsidR="00A74E9D" w:rsidRPr="00AA6676" w:rsidSect="00877E6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76" w:rsidRDefault="00AA6676" w:rsidP="00AA6676">
      <w:pPr>
        <w:spacing w:after="0" w:line="240" w:lineRule="auto"/>
      </w:pPr>
      <w:r>
        <w:separator/>
      </w:r>
    </w:p>
  </w:endnote>
  <w:endnote w:type="continuationSeparator" w:id="0">
    <w:p w:rsidR="00AA6676" w:rsidRDefault="00AA6676" w:rsidP="00AA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676" w:rsidRPr="00AA6676" w:rsidRDefault="00AA6676" w:rsidP="00AA6676">
    <w:pPr>
      <w:tabs>
        <w:tab w:val="center" w:pos="4677"/>
        <w:tab w:val="right" w:pos="9355"/>
      </w:tabs>
      <w:spacing w:after="0" w:line="240" w:lineRule="auto"/>
      <w:jc w:val="left"/>
      <w:rPr>
        <w:rFonts w:asciiTheme="minorHAnsi" w:hAnsiTheme="minorHAnsi"/>
        <w:sz w:val="22"/>
      </w:rPr>
    </w:pPr>
    <w:r w:rsidRPr="00AA6676">
      <w:rPr>
        <w:rFonts w:asciiTheme="minorHAnsi" w:hAnsiTheme="minorHAnsi"/>
        <w:sz w:val="22"/>
      </w:rPr>
      <w:t>_____________________________________________________________________________________</w:t>
    </w:r>
  </w:p>
  <w:p w:rsidR="00AA6676" w:rsidRPr="00AA6676" w:rsidRDefault="00AA6676" w:rsidP="00AA6676">
    <w:pPr>
      <w:tabs>
        <w:tab w:val="center" w:pos="4677"/>
        <w:tab w:val="right" w:pos="9355"/>
      </w:tabs>
      <w:spacing w:after="0" w:line="240" w:lineRule="auto"/>
      <w:jc w:val="left"/>
      <w:rPr>
        <w:rFonts w:asciiTheme="minorHAnsi" w:hAnsiTheme="minorHAnsi"/>
        <w:sz w:val="22"/>
      </w:rPr>
    </w:pPr>
    <w:r w:rsidRPr="00AA6676">
      <w:rPr>
        <w:rFonts w:asciiTheme="minorHAnsi" w:hAnsiTheme="minorHAnsi"/>
        <w:sz w:val="22"/>
      </w:rPr>
      <w:t xml:space="preserve">Экспертный центр «ИНДЕКС», сайт: </w:t>
    </w:r>
    <w:hyperlink r:id="rId1" w:history="1">
      <w:r w:rsidRPr="00AA6676">
        <w:rPr>
          <w:rFonts w:asciiTheme="minorHAnsi" w:hAnsiTheme="minorHAnsi"/>
          <w:color w:val="0563C1" w:themeColor="hyperlink"/>
          <w:sz w:val="22"/>
          <w:u w:val="single"/>
        </w:rPr>
        <w:t>https://www.indeks.ru/</w:t>
      </w:r>
    </w:hyperlink>
    <w:r w:rsidRPr="00AA6676">
      <w:rPr>
        <w:rFonts w:asciiTheme="minorHAnsi" w:hAnsiTheme="minorHAnsi"/>
        <w:sz w:val="22"/>
      </w:rPr>
      <w:t xml:space="preserve">, почта: </w:t>
    </w:r>
    <w:hyperlink r:id="rId2" w:history="1">
      <w:r w:rsidRPr="00AA6676">
        <w:rPr>
          <w:rFonts w:asciiTheme="minorHAnsi" w:hAnsiTheme="minorHAnsi"/>
          <w:color w:val="0563C1" w:themeColor="hyperlink"/>
          <w:sz w:val="22"/>
          <w:u w:val="single"/>
          <w:lang w:val="en-US"/>
        </w:rPr>
        <w:t>info</w:t>
      </w:r>
      <w:r w:rsidRPr="00AA6676">
        <w:rPr>
          <w:rFonts w:asciiTheme="minorHAnsi" w:hAnsiTheme="minorHAnsi"/>
          <w:color w:val="0563C1" w:themeColor="hyperlink"/>
          <w:sz w:val="22"/>
          <w:u w:val="single"/>
        </w:rPr>
        <w:t>@</w:t>
      </w:r>
      <w:proofErr w:type="spellStart"/>
      <w:r w:rsidRPr="00AA6676">
        <w:rPr>
          <w:rFonts w:asciiTheme="minorHAnsi" w:hAnsiTheme="minorHAnsi"/>
          <w:color w:val="0563C1" w:themeColor="hyperlink"/>
          <w:sz w:val="22"/>
          <w:u w:val="single"/>
          <w:lang w:val="en-US"/>
        </w:rPr>
        <w:t>indeks</w:t>
      </w:r>
      <w:proofErr w:type="spellEnd"/>
      <w:r w:rsidRPr="00AA6676">
        <w:rPr>
          <w:rFonts w:asciiTheme="minorHAnsi" w:hAnsiTheme="minorHAnsi"/>
          <w:color w:val="0563C1" w:themeColor="hyperlink"/>
          <w:sz w:val="22"/>
          <w:u w:val="single"/>
        </w:rPr>
        <w:t>.</w:t>
      </w:r>
      <w:proofErr w:type="spellStart"/>
      <w:r w:rsidRPr="00AA6676">
        <w:rPr>
          <w:rFonts w:asciiTheme="minorHAnsi" w:hAnsiTheme="minorHAnsi"/>
          <w:color w:val="0563C1" w:themeColor="hyperlink"/>
          <w:sz w:val="22"/>
          <w:u w:val="single"/>
          <w:lang w:val="en-US"/>
        </w:rPr>
        <w:t>ru</w:t>
      </w:r>
      <w:proofErr w:type="spellEnd"/>
    </w:hyperlink>
    <w:r w:rsidRPr="00AA6676">
      <w:rPr>
        <w:rFonts w:asciiTheme="minorHAnsi" w:hAnsiTheme="minorHAnsi"/>
        <w:sz w:val="22"/>
      </w:rPr>
      <w:t>; +7495 786 35 11</w:t>
    </w:r>
  </w:p>
  <w:p w:rsidR="00AA6676" w:rsidRDefault="00AA66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76" w:rsidRDefault="00AA6676" w:rsidP="00AA6676">
      <w:pPr>
        <w:spacing w:after="0" w:line="240" w:lineRule="auto"/>
      </w:pPr>
      <w:r>
        <w:separator/>
      </w:r>
    </w:p>
  </w:footnote>
  <w:footnote w:type="continuationSeparator" w:id="0">
    <w:p w:rsidR="00AA6676" w:rsidRDefault="00AA6676" w:rsidP="00AA6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D9"/>
    <w:rsid w:val="00000A61"/>
    <w:rsid w:val="0000161E"/>
    <w:rsid w:val="000017B3"/>
    <w:rsid w:val="00003D7E"/>
    <w:rsid w:val="00007264"/>
    <w:rsid w:val="000076F6"/>
    <w:rsid w:val="00010202"/>
    <w:rsid w:val="00011003"/>
    <w:rsid w:val="00011669"/>
    <w:rsid w:val="00012B37"/>
    <w:rsid w:val="00012D6C"/>
    <w:rsid w:val="00013063"/>
    <w:rsid w:val="00013557"/>
    <w:rsid w:val="000136B1"/>
    <w:rsid w:val="00013A86"/>
    <w:rsid w:val="0001432B"/>
    <w:rsid w:val="000145B3"/>
    <w:rsid w:val="00015B3E"/>
    <w:rsid w:val="00015D0D"/>
    <w:rsid w:val="000162D5"/>
    <w:rsid w:val="00016DD8"/>
    <w:rsid w:val="00020709"/>
    <w:rsid w:val="000215D6"/>
    <w:rsid w:val="000222CA"/>
    <w:rsid w:val="000231B3"/>
    <w:rsid w:val="0002358F"/>
    <w:rsid w:val="000235DF"/>
    <w:rsid w:val="0002551B"/>
    <w:rsid w:val="00025551"/>
    <w:rsid w:val="00026732"/>
    <w:rsid w:val="00031C61"/>
    <w:rsid w:val="00032B91"/>
    <w:rsid w:val="00033EC6"/>
    <w:rsid w:val="00034327"/>
    <w:rsid w:val="000354A7"/>
    <w:rsid w:val="00040CB5"/>
    <w:rsid w:val="00040F54"/>
    <w:rsid w:val="00041557"/>
    <w:rsid w:val="0004433F"/>
    <w:rsid w:val="00046DDE"/>
    <w:rsid w:val="0004777E"/>
    <w:rsid w:val="00047927"/>
    <w:rsid w:val="0005268D"/>
    <w:rsid w:val="00052AE2"/>
    <w:rsid w:val="00053BC1"/>
    <w:rsid w:val="00055F60"/>
    <w:rsid w:val="00056B17"/>
    <w:rsid w:val="0005746F"/>
    <w:rsid w:val="000611D7"/>
    <w:rsid w:val="00061C38"/>
    <w:rsid w:val="00065635"/>
    <w:rsid w:val="0006662E"/>
    <w:rsid w:val="00066A19"/>
    <w:rsid w:val="000707AB"/>
    <w:rsid w:val="00070D0A"/>
    <w:rsid w:val="00073323"/>
    <w:rsid w:val="00077045"/>
    <w:rsid w:val="0007781F"/>
    <w:rsid w:val="000824A9"/>
    <w:rsid w:val="000825D6"/>
    <w:rsid w:val="00082A3C"/>
    <w:rsid w:val="00083876"/>
    <w:rsid w:val="00084320"/>
    <w:rsid w:val="0008481A"/>
    <w:rsid w:val="0008536A"/>
    <w:rsid w:val="00086604"/>
    <w:rsid w:val="0008770D"/>
    <w:rsid w:val="00087BE4"/>
    <w:rsid w:val="00090C46"/>
    <w:rsid w:val="00091A23"/>
    <w:rsid w:val="0009273A"/>
    <w:rsid w:val="00092CD5"/>
    <w:rsid w:val="00092FB2"/>
    <w:rsid w:val="000934CB"/>
    <w:rsid w:val="0009468C"/>
    <w:rsid w:val="00094989"/>
    <w:rsid w:val="000955C5"/>
    <w:rsid w:val="00095A9B"/>
    <w:rsid w:val="000A122E"/>
    <w:rsid w:val="000A2B21"/>
    <w:rsid w:val="000A5510"/>
    <w:rsid w:val="000A567C"/>
    <w:rsid w:val="000A6794"/>
    <w:rsid w:val="000A694E"/>
    <w:rsid w:val="000B07A2"/>
    <w:rsid w:val="000B3D03"/>
    <w:rsid w:val="000B4767"/>
    <w:rsid w:val="000C1520"/>
    <w:rsid w:val="000C25BB"/>
    <w:rsid w:val="000C2ABF"/>
    <w:rsid w:val="000C2B41"/>
    <w:rsid w:val="000C3E11"/>
    <w:rsid w:val="000C4459"/>
    <w:rsid w:val="000C4FAE"/>
    <w:rsid w:val="000C5944"/>
    <w:rsid w:val="000C5B61"/>
    <w:rsid w:val="000C6DD9"/>
    <w:rsid w:val="000C78E0"/>
    <w:rsid w:val="000D0001"/>
    <w:rsid w:val="000D04A9"/>
    <w:rsid w:val="000D1D63"/>
    <w:rsid w:val="000D1D8C"/>
    <w:rsid w:val="000D4D64"/>
    <w:rsid w:val="000D57E7"/>
    <w:rsid w:val="000D73E4"/>
    <w:rsid w:val="000E0046"/>
    <w:rsid w:val="000E1012"/>
    <w:rsid w:val="000E5474"/>
    <w:rsid w:val="000E6340"/>
    <w:rsid w:val="000E6EDE"/>
    <w:rsid w:val="000E713C"/>
    <w:rsid w:val="000F0200"/>
    <w:rsid w:val="000F0ABE"/>
    <w:rsid w:val="000F1280"/>
    <w:rsid w:val="000F1485"/>
    <w:rsid w:val="000F18FB"/>
    <w:rsid w:val="000F2799"/>
    <w:rsid w:val="000F3D64"/>
    <w:rsid w:val="000F4A86"/>
    <w:rsid w:val="000F5E68"/>
    <w:rsid w:val="000F6354"/>
    <w:rsid w:val="000F680A"/>
    <w:rsid w:val="000F6F5C"/>
    <w:rsid w:val="000F6FB1"/>
    <w:rsid w:val="000F78AA"/>
    <w:rsid w:val="001005E8"/>
    <w:rsid w:val="00101892"/>
    <w:rsid w:val="00102DF8"/>
    <w:rsid w:val="00103694"/>
    <w:rsid w:val="0010430F"/>
    <w:rsid w:val="001060B1"/>
    <w:rsid w:val="001063E9"/>
    <w:rsid w:val="001070E6"/>
    <w:rsid w:val="00107516"/>
    <w:rsid w:val="001138A0"/>
    <w:rsid w:val="00113FF6"/>
    <w:rsid w:val="0011542C"/>
    <w:rsid w:val="00116423"/>
    <w:rsid w:val="00116601"/>
    <w:rsid w:val="00120211"/>
    <w:rsid w:val="001211B2"/>
    <w:rsid w:val="00121350"/>
    <w:rsid w:val="00121EE3"/>
    <w:rsid w:val="00122624"/>
    <w:rsid w:val="001230B0"/>
    <w:rsid w:val="00123266"/>
    <w:rsid w:val="00123569"/>
    <w:rsid w:val="001240FA"/>
    <w:rsid w:val="00126694"/>
    <w:rsid w:val="001279D8"/>
    <w:rsid w:val="00127DD4"/>
    <w:rsid w:val="0013024C"/>
    <w:rsid w:val="00130694"/>
    <w:rsid w:val="0013200D"/>
    <w:rsid w:val="001321C6"/>
    <w:rsid w:val="001322AD"/>
    <w:rsid w:val="00132D11"/>
    <w:rsid w:val="00132D96"/>
    <w:rsid w:val="00133E7F"/>
    <w:rsid w:val="001349F4"/>
    <w:rsid w:val="00135CD2"/>
    <w:rsid w:val="001408BC"/>
    <w:rsid w:val="0014123A"/>
    <w:rsid w:val="001435DA"/>
    <w:rsid w:val="0014405E"/>
    <w:rsid w:val="00144126"/>
    <w:rsid w:val="001449DD"/>
    <w:rsid w:val="00144B3F"/>
    <w:rsid w:val="0014540B"/>
    <w:rsid w:val="00146F40"/>
    <w:rsid w:val="00150CD5"/>
    <w:rsid w:val="00150EDE"/>
    <w:rsid w:val="0015107F"/>
    <w:rsid w:val="001517E8"/>
    <w:rsid w:val="001519AC"/>
    <w:rsid w:val="00152B3A"/>
    <w:rsid w:val="0015410C"/>
    <w:rsid w:val="00160539"/>
    <w:rsid w:val="00160675"/>
    <w:rsid w:val="00161EAE"/>
    <w:rsid w:val="00162394"/>
    <w:rsid w:val="00163185"/>
    <w:rsid w:val="001633A2"/>
    <w:rsid w:val="00164433"/>
    <w:rsid w:val="00166EF9"/>
    <w:rsid w:val="00167AFB"/>
    <w:rsid w:val="00170D70"/>
    <w:rsid w:val="00174188"/>
    <w:rsid w:val="00174273"/>
    <w:rsid w:val="001759BE"/>
    <w:rsid w:val="001767CB"/>
    <w:rsid w:val="001767DB"/>
    <w:rsid w:val="00176A6F"/>
    <w:rsid w:val="00176B2C"/>
    <w:rsid w:val="001772D9"/>
    <w:rsid w:val="0018130B"/>
    <w:rsid w:val="001839F6"/>
    <w:rsid w:val="0018412C"/>
    <w:rsid w:val="00184440"/>
    <w:rsid w:val="0018446F"/>
    <w:rsid w:val="00184F14"/>
    <w:rsid w:val="001860F8"/>
    <w:rsid w:val="00186514"/>
    <w:rsid w:val="0018704B"/>
    <w:rsid w:val="00190287"/>
    <w:rsid w:val="001903D7"/>
    <w:rsid w:val="0019207C"/>
    <w:rsid w:val="001929FB"/>
    <w:rsid w:val="00192F0D"/>
    <w:rsid w:val="0019440B"/>
    <w:rsid w:val="001961A4"/>
    <w:rsid w:val="00197AA4"/>
    <w:rsid w:val="00197F13"/>
    <w:rsid w:val="001A1EAB"/>
    <w:rsid w:val="001A2790"/>
    <w:rsid w:val="001A2E4C"/>
    <w:rsid w:val="001A38E3"/>
    <w:rsid w:val="001A48BC"/>
    <w:rsid w:val="001A56DC"/>
    <w:rsid w:val="001A6515"/>
    <w:rsid w:val="001A680A"/>
    <w:rsid w:val="001B08C9"/>
    <w:rsid w:val="001B2B6E"/>
    <w:rsid w:val="001B4C1B"/>
    <w:rsid w:val="001B4C87"/>
    <w:rsid w:val="001C22D9"/>
    <w:rsid w:val="001C3A29"/>
    <w:rsid w:val="001C3AB3"/>
    <w:rsid w:val="001C3EF1"/>
    <w:rsid w:val="001C61DC"/>
    <w:rsid w:val="001C6EDF"/>
    <w:rsid w:val="001D0741"/>
    <w:rsid w:val="001D13F1"/>
    <w:rsid w:val="001D2228"/>
    <w:rsid w:val="001D3FFF"/>
    <w:rsid w:val="001D6B57"/>
    <w:rsid w:val="001D6C9E"/>
    <w:rsid w:val="001D7958"/>
    <w:rsid w:val="001E0803"/>
    <w:rsid w:val="001E2A72"/>
    <w:rsid w:val="001E2CA1"/>
    <w:rsid w:val="001E3735"/>
    <w:rsid w:val="001E3771"/>
    <w:rsid w:val="001E3DC9"/>
    <w:rsid w:val="001E3EB5"/>
    <w:rsid w:val="001E3F75"/>
    <w:rsid w:val="001E5C12"/>
    <w:rsid w:val="001E60F8"/>
    <w:rsid w:val="001E632E"/>
    <w:rsid w:val="001E697D"/>
    <w:rsid w:val="001E6E58"/>
    <w:rsid w:val="001E7068"/>
    <w:rsid w:val="001E7AFF"/>
    <w:rsid w:val="001F17AC"/>
    <w:rsid w:val="001F2855"/>
    <w:rsid w:val="001F2BB6"/>
    <w:rsid w:val="001F37B1"/>
    <w:rsid w:val="001F63DF"/>
    <w:rsid w:val="001F74D7"/>
    <w:rsid w:val="00200D01"/>
    <w:rsid w:val="00201A64"/>
    <w:rsid w:val="00201C25"/>
    <w:rsid w:val="00202FE0"/>
    <w:rsid w:val="002035B0"/>
    <w:rsid w:val="00204699"/>
    <w:rsid w:val="00205ADE"/>
    <w:rsid w:val="00207729"/>
    <w:rsid w:val="00207C4C"/>
    <w:rsid w:val="00210552"/>
    <w:rsid w:val="00210758"/>
    <w:rsid w:val="00210DD5"/>
    <w:rsid w:val="002119DF"/>
    <w:rsid w:val="00211ADC"/>
    <w:rsid w:val="002127E7"/>
    <w:rsid w:val="00212BC5"/>
    <w:rsid w:val="002139B0"/>
    <w:rsid w:val="0021482B"/>
    <w:rsid w:val="0021487E"/>
    <w:rsid w:val="00215681"/>
    <w:rsid w:val="0021578B"/>
    <w:rsid w:val="00216974"/>
    <w:rsid w:val="002179A5"/>
    <w:rsid w:val="00220210"/>
    <w:rsid w:val="00220CB6"/>
    <w:rsid w:val="002219C7"/>
    <w:rsid w:val="00222616"/>
    <w:rsid w:val="002229F5"/>
    <w:rsid w:val="0022357B"/>
    <w:rsid w:val="0022503B"/>
    <w:rsid w:val="00225889"/>
    <w:rsid w:val="00226364"/>
    <w:rsid w:val="0022686C"/>
    <w:rsid w:val="00226CDA"/>
    <w:rsid w:val="00226D51"/>
    <w:rsid w:val="00227EC0"/>
    <w:rsid w:val="0023306C"/>
    <w:rsid w:val="00233335"/>
    <w:rsid w:val="002351E2"/>
    <w:rsid w:val="0023708A"/>
    <w:rsid w:val="00241E44"/>
    <w:rsid w:val="00242A7E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57F7C"/>
    <w:rsid w:val="00261523"/>
    <w:rsid w:val="00262B71"/>
    <w:rsid w:val="00263F8E"/>
    <w:rsid w:val="002655C8"/>
    <w:rsid w:val="00265CAF"/>
    <w:rsid w:val="00265D75"/>
    <w:rsid w:val="00266943"/>
    <w:rsid w:val="00270945"/>
    <w:rsid w:val="002712A2"/>
    <w:rsid w:val="0027158B"/>
    <w:rsid w:val="002723BC"/>
    <w:rsid w:val="002752CB"/>
    <w:rsid w:val="00275E31"/>
    <w:rsid w:val="0027793E"/>
    <w:rsid w:val="00280D84"/>
    <w:rsid w:val="00280F1F"/>
    <w:rsid w:val="00281289"/>
    <w:rsid w:val="00281EAD"/>
    <w:rsid w:val="002821A9"/>
    <w:rsid w:val="00282A8F"/>
    <w:rsid w:val="00285248"/>
    <w:rsid w:val="00285AFC"/>
    <w:rsid w:val="002868FC"/>
    <w:rsid w:val="002874EF"/>
    <w:rsid w:val="00287B97"/>
    <w:rsid w:val="00292107"/>
    <w:rsid w:val="002933D9"/>
    <w:rsid w:val="0029349E"/>
    <w:rsid w:val="00294528"/>
    <w:rsid w:val="00294D3E"/>
    <w:rsid w:val="00295188"/>
    <w:rsid w:val="002A09AD"/>
    <w:rsid w:val="002A2041"/>
    <w:rsid w:val="002A226E"/>
    <w:rsid w:val="002A26A0"/>
    <w:rsid w:val="002A27FE"/>
    <w:rsid w:val="002A3570"/>
    <w:rsid w:val="002A4372"/>
    <w:rsid w:val="002A4643"/>
    <w:rsid w:val="002A5765"/>
    <w:rsid w:val="002A6ADB"/>
    <w:rsid w:val="002B1AB9"/>
    <w:rsid w:val="002B35DE"/>
    <w:rsid w:val="002B658D"/>
    <w:rsid w:val="002B6F39"/>
    <w:rsid w:val="002C0034"/>
    <w:rsid w:val="002C2A71"/>
    <w:rsid w:val="002C3DA3"/>
    <w:rsid w:val="002C416F"/>
    <w:rsid w:val="002C4251"/>
    <w:rsid w:val="002C4BD9"/>
    <w:rsid w:val="002C5267"/>
    <w:rsid w:val="002C52A7"/>
    <w:rsid w:val="002C5440"/>
    <w:rsid w:val="002C7A3D"/>
    <w:rsid w:val="002C7D6F"/>
    <w:rsid w:val="002D007F"/>
    <w:rsid w:val="002D06ED"/>
    <w:rsid w:val="002D153E"/>
    <w:rsid w:val="002D194B"/>
    <w:rsid w:val="002D3A19"/>
    <w:rsid w:val="002D3FF9"/>
    <w:rsid w:val="002D46B9"/>
    <w:rsid w:val="002D7AC2"/>
    <w:rsid w:val="002E165D"/>
    <w:rsid w:val="002E2923"/>
    <w:rsid w:val="002E2946"/>
    <w:rsid w:val="002E42BF"/>
    <w:rsid w:val="002E449C"/>
    <w:rsid w:val="002E47B6"/>
    <w:rsid w:val="002E550E"/>
    <w:rsid w:val="002E672F"/>
    <w:rsid w:val="002E7EE4"/>
    <w:rsid w:val="002F0DC0"/>
    <w:rsid w:val="002F29E3"/>
    <w:rsid w:val="002F3DA2"/>
    <w:rsid w:val="002F4B98"/>
    <w:rsid w:val="002F6CC1"/>
    <w:rsid w:val="0030004D"/>
    <w:rsid w:val="0030018A"/>
    <w:rsid w:val="003011E8"/>
    <w:rsid w:val="00301BCC"/>
    <w:rsid w:val="00302056"/>
    <w:rsid w:val="003020D6"/>
    <w:rsid w:val="00302F4B"/>
    <w:rsid w:val="00305A54"/>
    <w:rsid w:val="00305EBB"/>
    <w:rsid w:val="00307158"/>
    <w:rsid w:val="003076EA"/>
    <w:rsid w:val="003121AA"/>
    <w:rsid w:val="0031245B"/>
    <w:rsid w:val="003159F4"/>
    <w:rsid w:val="00316DA9"/>
    <w:rsid w:val="00321532"/>
    <w:rsid w:val="0032190D"/>
    <w:rsid w:val="00322265"/>
    <w:rsid w:val="003241DF"/>
    <w:rsid w:val="003246F8"/>
    <w:rsid w:val="00324A52"/>
    <w:rsid w:val="00324DFF"/>
    <w:rsid w:val="0032799E"/>
    <w:rsid w:val="00327B95"/>
    <w:rsid w:val="00327CCB"/>
    <w:rsid w:val="00332DC0"/>
    <w:rsid w:val="00333CA1"/>
    <w:rsid w:val="00333D91"/>
    <w:rsid w:val="00333DDD"/>
    <w:rsid w:val="0033422A"/>
    <w:rsid w:val="00334C55"/>
    <w:rsid w:val="00334D82"/>
    <w:rsid w:val="00336045"/>
    <w:rsid w:val="00337911"/>
    <w:rsid w:val="00340190"/>
    <w:rsid w:val="00340874"/>
    <w:rsid w:val="00341103"/>
    <w:rsid w:val="00341BFE"/>
    <w:rsid w:val="00343C12"/>
    <w:rsid w:val="00343E39"/>
    <w:rsid w:val="00344201"/>
    <w:rsid w:val="0034712D"/>
    <w:rsid w:val="00352FE0"/>
    <w:rsid w:val="00355FB8"/>
    <w:rsid w:val="003576BA"/>
    <w:rsid w:val="00360065"/>
    <w:rsid w:val="00361CAC"/>
    <w:rsid w:val="0036354E"/>
    <w:rsid w:val="003642F2"/>
    <w:rsid w:val="00364994"/>
    <w:rsid w:val="003651CE"/>
    <w:rsid w:val="0036719C"/>
    <w:rsid w:val="00367778"/>
    <w:rsid w:val="00370126"/>
    <w:rsid w:val="00370903"/>
    <w:rsid w:val="00371E46"/>
    <w:rsid w:val="00375371"/>
    <w:rsid w:val="00383265"/>
    <w:rsid w:val="003834F3"/>
    <w:rsid w:val="00387621"/>
    <w:rsid w:val="00387793"/>
    <w:rsid w:val="00391540"/>
    <w:rsid w:val="0039415C"/>
    <w:rsid w:val="00394CBE"/>
    <w:rsid w:val="00395B2B"/>
    <w:rsid w:val="003968A5"/>
    <w:rsid w:val="003A2B5B"/>
    <w:rsid w:val="003A318B"/>
    <w:rsid w:val="003A3344"/>
    <w:rsid w:val="003A4AB8"/>
    <w:rsid w:val="003A659F"/>
    <w:rsid w:val="003A66D2"/>
    <w:rsid w:val="003A7594"/>
    <w:rsid w:val="003A77B3"/>
    <w:rsid w:val="003A78C3"/>
    <w:rsid w:val="003A7AA5"/>
    <w:rsid w:val="003B18A0"/>
    <w:rsid w:val="003B1CF1"/>
    <w:rsid w:val="003B2E81"/>
    <w:rsid w:val="003B518C"/>
    <w:rsid w:val="003B55D9"/>
    <w:rsid w:val="003B786A"/>
    <w:rsid w:val="003C0660"/>
    <w:rsid w:val="003C1E74"/>
    <w:rsid w:val="003C2787"/>
    <w:rsid w:val="003C3ECB"/>
    <w:rsid w:val="003C3FCC"/>
    <w:rsid w:val="003C5AB6"/>
    <w:rsid w:val="003C5D27"/>
    <w:rsid w:val="003C7AA2"/>
    <w:rsid w:val="003D1495"/>
    <w:rsid w:val="003D1E11"/>
    <w:rsid w:val="003D2943"/>
    <w:rsid w:val="003D2BE0"/>
    <w:rsid w:val="003D3355"/>
    <w:rsid w:val="003D67AD"/>
    <w:rsid w:val="003D6C46"/>
    <w:rsid w:val="003E0A84"/>
    <w:rsid w:val="003E0F95"/>
    <w:rsid w:val="003E1421"/>
    <w:rsid w:val="003E172C"/>
    <w:rsid w:val="003E2D80"/>
    <w:rsid w:val="003E49F8"/>
    <w:rsid w:val="003E530A"/>
    <w:rsid w:val="003E589F"/>
    <w:rsid w:val="003E6784"/>
    <w:rsid w:val="003E6DEC"/>
    <w:rsid w:val="003F104A"/>
    <w:rsid w:val="003F1895"/>
    <w:rsid w:val="003F22DF"/>
    <w:rsid w:val="003F245B"/>
    <w:rsid w:val="003F30F9"/>
    <w:rsid w:val="003F38A2"/>
    <w:rsid w:val="003F4AE0"/>
    <w:rsid w:val="003F4F7E"/>
    <w:rsid w:val="003F544D"/>
    <w:rsid w:val="003F675A"/>
    <w:rsid w:val="003F676F"/>
    <w:rsid w:val="003F67A6"/>
    <w:rsid w:val="003F6953"/>
    <w:rsid w:val="004004DB"/>
    <w:rsid w:val="00400770"/>
    <w:rsid w:val="00400973"/>
    <w:rsid w:val="0040131E"/>
    <w:rsid w:val="00401FCD"/>
    <w:rsid w:val="00406455"/>
    <w:rsid w:val="00407674"/>
    <w:rsid w:val="00407B3F"/>
    <w:rsid w:val="00410E4C"/>
    <w:rsid w:val="00411676"/>
    <w:rsid w:val="00411AAC"/>
    <w:rsid w:val="00411E8C"/>
    <w:rsid w:val="004131E9"/>
    <w:rsid w:val="004138C8"/>
    <w:rsid w:val="0041401D"/>
    <w:rsid w:val="004157EB"/>
    <w:rsid w:val="00417463"/>
    <w:rsid w:val="004175A4"/>
    <w:rsid w:val="004209F8"/>
    <w:rsid w:val="00421EBA"/>
    <w:rsid w:val="00423FCE"/>
    <w:rsid w:val="0042424D"/>
    <w:rsid w:val="0042560E"/>
    <w:rsid w:val="00426FC3"/>
    <w:rsid w:val="00427638"/>
    <w:rsid w:val="0043056A"/>
    <w:rsid w:val="0043460E"/>
    <w:rsid w:val="00434665"/>
    <w:rsid w:val="00435C1A"/>
    <w:rsid w:val="00436596"/>
    <w:rsid w:val="00437287"/>
    <w:rsid w:val="0044034E"/>
    <w:rsid w:val="0044081B"/>
    <w:rsid w:val="00441C03"/>
    <w:rsid w:val="00442105"/>
    <w:rsid w:val="00442998"/>
    <w:rsid w:val="00442A3F"/>
    <w:rsid w:val="00443099"/>
    <w:rsid w:val="00444577"/>
    <w:rsid w:val="00444858"/>
    <w:rsid w:val="00447067"/>
    <w:rsid w:val="004475CD"/>
    <w:rsid w:val="00450F49"/>
    <w:rsid w:val="00452611"/>
    <w:rsid w:val="004534EA"/>
    <w:rsid w:val="004560A2"/>
    <w:rsid w:val="00457EC6"/>
    <w:rsid w:val="004642F1"/>
    <w:rsid w:val="00464F40"/>
    <w:rsid w:val="004656CB"/>
    <w:rsid w:val="00465B48"/>
    <w:rsid w:val="00466EFB"/>
    <w:rsid w:val="00467180"/>
    <w:rsid w:val="00467181"/>
    <w:rsid w:val="00467EC1"/>
    <w:rsid w:val="00471191"/>
    <w:rsid w:val="00471647"/>
    <w:rsid w:val="0047192B"/>
    <w:rsid w:val="004759F8"/>
    <w:rsid w:val="00476F4F"/>
    <w:rsid w:val="00477031"/>
    <w:rsid w:val="004803C7"/>
    <w:rsid w:val="00480875"/>
    <w:rsid w:val="0048180B"/>
    <w:rsid w:val="00481A19"/>
    <w:rsid w:val="00481B6D"/>
    <w:rsid w:val="00485B6D"/>
    <w:rsid w:val="004873D6"/>
    <w:rsid w:val="00487A7D"/>
    <w:rsid w:val="0049035B"/>
    <w:rsid w:val="004914E4"/>
    <w:rsid w:val="004924A3"/>
    <w:rsid w:val="00493F8A"/>
    <w:rsid w:val="004944B4"/>
    <w:rsid w:val="00494CE5"/>
    <w:rsid w:val="00497DE8"/>
    <w:rsid w:val="004A0CB6"/>
    <w:rsid w:val="004A10E7"/>
    <w:rsid w:val="004A1200"/>
    <w:rsid w:val="004A1A0B"/>
    <w:rsid w:val="004A5D96"/>
    <w:rsid w:val="004A75E8"/>
    <w:rsid w:val="004A7B77"/>
    <w:rsid w:val="004B0AA6"/>
    <w:rsid w:val="004B3292"/>
    <w:rsid w:val="004B3585"/>
    <w:rsid w:val="004B44FF"/>
    <w:rsid w:val="004B4D1B"/>
    <w:rsid w:val="004B5897"/>
    <w:rsid w:val="004B654A"/>
    <w:rsid w:val="004B6BAF"/>
    <w:rsid w:val="004C0896"/>
    <w:rsid w:val="004C3B1F"/>
    <w:rsid w:val="004C403E"/>
    <w:rsid w:val="004C4351"/>
    <w:rsid w:val="004C4C2E"/>
    <w:rsid w:val="004C5AD7"/>
    <w:rsid w:val="004C5F62"/>
    <w:rsid w:val="004C6BF3"/>
    <w:rsid w:val="004C6F7E"/>
    <w:rsid w:val="004D02D3"/>
    <w:rsid w:val="004D09D3"/>
    <w:rsid w:val="004D0E63"/>
    <w:rsid w:val="004D0EA9"/>
    <w:rsid w:val="004D0FCC"/>
    <w:rsid w:val="004D16C7"/>
    <w:rsid w:val="004D267F"/>
    <w:rsid w:val="004D3FB2"/>
    <w:rsid w:val="004D4397"/>
    <w:rsid w:val="004D4E62"/>
    <w:rsid w:val="004D738E"/>
    <w:rsid w:val="004D7F51"/>
    <w:rsid w:val="004E07AB"/>
    <w:rsid w:val="004E0ADC"/>
    <w:rsid w:val="004E1554"/>
    <w:rsid w:val="004E17B6"/>
    <w:rsid w:val="004E3133"/>
    <w:rsid w:val="004E3303"/>
    <w:rsid w:val="004E4127"/>
    <w:rsid w:val="004E5C33"/>
    <w:rsid w:val="004E65A5"/>
    <w:rsid w:val="004E6712"/>
    <w:rsid w:val="004E7405"/>
    <w:rsid w:val="004E74B9"/>
    <w:rsid w:val="004E74ED"/>
    <w:rsid w:val="004E75A3"/>
    <w:rsid w:val="004F0352"/>
    <w:rsid w:val="004F0BCD"/>
    <w:rsid w:val="004F0E83"/>
    <w:rsid w:val="004F0EC7"/>
    <w:rsid w:val="004F3B01"/>
    <w:rsid w:val="004F40EA"/>
    <w:rsid w:val="004F4919"/>
    <w:rsid w:val="004F5A4E"/>
    <w:rsid w:val="004F5B8B"/>
    <w:rsid w:val="004F6B65"/>
    <w:rsid w:val="004F6D2D"/>
    <w:rsid w:val="004F7556"/>
    <w:rsid w:val="004F7D8F"/>
    <w:rsid w:val="005009B4"/>
    <w:rsid w:val="00501151"/>
    <w:rsid w:val="00503149"/>
    <w:rsid w:val="00503F1E"/>
    <w:rsid w:val="00506083"/>
    <w:rsid w:val="005136D5"/>
    <w:rsid w:val="0051495B"/>
    <w:rsid w:val="00515007"/>
    <w:rsid w:val="00515035"/>
    <w:rsid w:val="005158E8"/>
    <w:rsid w:val="00515910"/>
    <w:rsid w:val="00516344"/>
    <w:rsid w:val="00520964"/>
    <w:rsid w:val="005211FD"/>
    <w:rsid w:val="0052175A"/>
    <w:rsid w:val="00522850"/>
    <w:rsid w:val="0052342E"/>
    <w:rsid w:val="00523F80"/>
    <w:rsid w:val="00524262"/>
    <w:rsid w:val="005243F5"/>
    <w:rsid w:val="005249EB"/>
    <w:rsid w:val="00524E91"/>
    <w:rsid w:val="005254F2"/>
    <w:rsid w:val="00525A9F"/>
    <w:rsid w:val="00525AE9"/>
    <w:rsid w:val="00525B38"/>
    <w:rsid w:val="005310A2"/>
    <w:rsid w:val="00531EA4"/>
    <w:rsid w:val="00531F33"/>
    <w:rsid w:val="00533090"/>
    <w:rsid w:val="00533467"/>
    <w:rsid w:val="00534536"/>
    <w:rsid w:val="0053587A"/>
    <w:rsid w:val="00535B5D"/>
    <w:rsid w:val="005366BA"/>
    <w:rsid w:val="00536EF9"/>
    <w:rsid w:val="00540D6D"/>
    <w:rsid w:val="0054264A"/>
    <w:rsid w:val="00542958"/>
    <w:rsid w:val="00542D0D"/>
    <w:rsid w:val="005434C0"/>
    <w:rsid w:val="00543AB3"/>
    <w:rsid w:val="0054557B"/>
    <w:rsid w:val="005455C2"/>
    <w:rsid w:val="005460B5"/>
    <w:rsid w:val="00546435"/>
    <w:rsid w:val="00546F44"/>
    <w:rsid w:val="0054776E"/>
    <w:rsid w:val="00547AEB"/>
    <w:rsid w:val="00547FA1"/>
    <w:rsid w:val="00550060"/>
    <w:rsid w:val="00550A96"/>
    <w:rsid w:val="00551253"/>
    <w:rsid w:val="00552FCE"/>
    <w:rsid w:val="0055385C"/>
    <w:rsid w:val="005543AB"/>
    <w:rsid w:val="005543B1"/>
    <w:rsid w:val="0055442C"/>
    <w:rsid w:val="005544D3"/>
    <w:rsid w:val="0055565F"/>
    <w:rsid w:val="00555AD4"/>
    <w:rsid w:val="0055716D"/>
    <w:rsid w:val="00557ABD"/>
    <w:rsid w:val="005604A9"/>
    <w:rsid w:val="00562A0A"/>
    <w:rsid w:val="005630D6"/>
    <w:rsid w:val="0056312C"/>
    <w:rsid w:val="005649F1"/>
    <w:rsid w:val="005657E3"/>
    <w:rsid w:val="005677F8"/>
    <w:rsid w:val="00567C20"/>
    <w:rsid w:val="00567C21"/>
    <w:rsid w:val="00570638"/>
    <w:rsid w:val="005708D9"/>
    <w:rsid w:val="00570EE4"/>
    <w:rsid w:val="00572208"/>
    <w:rsid w:val="00572C01"/>
    <w:rsid w:val="00573370"/>
    <w:rsid w:val="00574E07"/>
    <w:rsid w:val="00575BA0"/>
    <w:rsid w:val="00577D11"/>
    <w:rsid w:val="005806D1"/>
    <w:rsid w:val="00580B89"/>
    <w:rsid w:val="00583C99"/>
    <w:rsid w:val="00583E0B"/>
    <w:rsid w:val="00583E16"/>
    <w:rsid w:val="00585091"/>
    <w:rsid w:val="0058532F"/>
    <w:rsid w:val="005922DB"/>
    <w:rsid w:val="005927FC"/>
    <w:rsid w:val="00592A84"/>
    <w:rsid w:val="005943D4"/>
    <w:rsid w:val="00594903"/>
    <w:rsid w:val="00595210"/>
    <w:rsid w:val="00595995"/>
    <w:rsid w:val="00595BE9"/>
    <w:rsid w:val="00597AE9"/>
    <w:rsid w:val="00597B7B"/>
    <w:rsid w:val="005A115E"/>
    <w:rsid w:val="005A225B"/>
    <w:rsid w:val="005A34FD"/>
    <w:rsid w:val="005A4582"/>
    <w:rsid w:val="005A4948"/>
    <w:rsid w:val="005A51EA"/>
    <w:rsid w:val="005B14F9"/>
    <w:rsid w:val="005B34B5"/>
    <w:rsid w:val="005B4089"/>
    <w:rsid w:val="005B4091"/>
    <w:rsid w:val="005B4504"/>
    <w:rsid w:val="005B5B06"/>
    <w:rsid w:val="005B6D6E"/>
    <w:rsid w:val="005B75AB"/>
    <w:rsid w:val="005C0E08"/>
    <w:rsid w:val="005C10A7"/>
    <w:rsid w:val="005C1792"/>
    <w:rsid w:val="005C2C1E"/>
    <w:rsid w:val="005C4296"/>
    <w:rsid w:val="005C449F"/>
    <w:rsid w:val="005C4F34"/>
    <w:rsid w:val="005C59FB"/>
    <w:rsid w:val="005C6638"/>
    <w:rsid w:val="005D1952"/>
    <w:rsid w:val="005D2E3B"/>
    <w:rsid w:val="005D2FDE"/>
    <w:rsid w:val="005D406A"/>
    <w:rsid w:val="005D4696"/>
    <w:rsid w:val="005D766D"/>
    <w:rsid w:val="005E1C58"/>
    <w:rsid w:val="005E3DEF"/>
    <w:rsid w:val="005E439D"/>
    <w:rsid w:val="005E6063"/>
    <w:rsid w:val="005E71AB"/>
    <w:rsid w:val="005F00D3"/>
    <w:rsid w:val="005F0746"/>
    <w:rsid w:val="005F133A"/>
    <w:rsid w:val="005F1DB6"/>
    <w:rsid w:val="005F2CAE"/>
    <w:rsid w:val="005F4C7A"/>
    <w:rsid w:val="005F4CF6"/>
    <w:rsid w:val="005F5E1A"/>
    <w:rsid w:val="005F63F0"/>
    <w:rsid w:val="006001E1"/>
    <w:rsid w:val="006011D3"/>
    <w:rsid w:val="00602176"/>
    <w:rsid w:val="0060586C"/>
    <w:rsid w:val="00606420"/>
    <w:rsid w:val="006070F1"/>
    <w:rsid w:val="00610A2B"/>
    <w:rsid w:val="00610D93"/>
    <w:rsid w:val="00612257"/>
    <w:rsid w:val="00612C70"/>
    <w:rsid w:val="0061375A"/>
    <w:rsid w:val="00614736"/>
    <w:rsid w:val="00614978"/>
    <w:rsid w:val="006163EA"/>
    <w:rsid w:val="006204C9"/>
    <w:rsid w:val="006215C1"/>
    <w:rsid w:val="00621E8B"/>
    <w:rsid w:val="0062228D"/>
    <w:rsid w:val="006246BF"/>
    <w:rsid w:val="00624886"/>
    <w:rsid w:val="00624A04"/>
    <w:rsid w:val="006261D3"/>
    <w:rsid w:val="00626409"/>
    <w:rsid w:val="006316BD"/>
    <w:rsid w:val="00633DF2"/>
    <w:rsid w:val="00634614"/>
    <w:rsid w:val="00635125"/>
    <w:rsid w:val="00635E61"/>
    <w:rsid w:val="00636ED6"/>
    <w:rsid w:val="006376F4"/>
    <w:rsid w:val="00637C8B"/>
    <w:rsid w:val="006428E2"/>
    <w:rsid w:val="00643281"/>
    <w:rsid w:val="00643790"/>
    <w:rsid w:val="00645D71"/>
    <w:rsid w:val="006520AA"/>
    <w:rsid w:val="00654C41"/>
    <w:rsid w:val="00656778"/>
    <w:rsid w:val="00656E88"/>
    <w:rsid w:val="0066021E"/>
    <w:rsid w:val="00660873"/>
    <w:rsid w:val="00661E7B"/>
    <w:rsid w:val="00663547"/>
    <w:rsid w:val="0066470D"/>
    <w:rsid w:val="00664A4C"/>
    <w:rsid w:val="0066547B"/>
    <w:rsid w:val="00666449"/>
    <w:rsid w:val="00667862"/>
    <w:rsid w:val="006678FE"/>
    <w:rsid w:val="006709AD"/>
    <w:rsid w:val="00670DB6"/>
    <w:rsid w:val="0067362C"/>
    <w:rsid w:val="00676918"/>
    <w:rsid w:val="006778DA"/>
    <w:rsid w:val="00677A7C"/>
    <w:rsid w:val="00677FB4"/>
    <w:rsid w:val="006806EF"/>
    <w:rsid w:val="00680782"/>
    <w:rsid w:val="00680A5F"/>
    <w:rsid w:val="006813AB"/>
    <w:rsid w:val="00681B5D"/>
    <w:rsid w:val="00681BB6"/>
    <w:rsid w:val="00682022"/>
    <w:rsid w:val="00682DE7"/>
    <w:rsid w:val="00683380"/>
    <w:rsid w:val="006846FD"/>
    <w:rsid w:val="006847B7"/>
    <w:rsid w:val="0068520E"/>
    <w:rsid w:val="0068545F"/>
    <w:rsid w:val="00685480"/>
    <w:rsid w:val="00686A5F"/>
    <w:rsid w:val="00687483"/>
    <w:rsid w:val="006878A5"/>
    <w:rsid w:val="0069014F"/>
    <w:rsid w:val="00690D8F"/>
    <w:rsid w:val="006923DF"/>
    <w:rsid w:val="0069268C"/>
    <w:rsid w:val="00693788"/>
    <w:rsid w:val="006947AC"/>
    <w:rsid w:val="006947C8"/>
    <w:rsid w:val="00694FE2"/>
    <w:rsid w:val="00695ECC"/>
    <w:rsid w:val="0069617F"/>
    <w:rsid w:val="00697E53"/>
    <w:rsid w:val="006A2036"/>
    <w:rsid w:val="006A248B"/>
    <w:rsid w:val="006A2D63"/>
    <w:rsid w:val="006A33C2"/>
    <w:rsid w:val="006A370C"/>
    <w:rsid w:val="006A371D"/>
    <w:rsid w:val="006A3B5C"/>
    <w:rsid w:val="006A52C6"/>
    <w:rsid w:val="006A57B1"/>
    <w:rsid w:val="006A5D45"/>
    <w:rsid w:val="006A6831"/>
    <w:rsid w:val="006B0F83"/>
    <w:rsid w:val="006B1046"/>
    <w:rsid w:val="006B2BBE"/>
    <w:rsid w:val="006B2D2B"/>
    <w:rsid w:val="006B3175"/>
    <w:rsid w:val="006B3D7C"/>
    <w:rsid w:val="006B4BDB"/>
    <w:rsid w:val="006B7D35"/>
    <w:rsid w:val="006C051A"/>
    <w:rsid w:val="006C36E6"/>
    <w:rsid w:val="006C3AE5"/>
    <w:rsid w:val="006C3E48"/>
    <w:rsid w:val="006C5D2B"/>
    <w:rsid w:val="006C7946"/>
    <w:rsid w:val="006D0230"/>
    <w:rsid w:val="006D11D8"/>
    <w:rsid w:val="006D16B1"/>
    <w:rsid w:val="006D1E4C"/>
    <w:rsid w:val="006D5CFF"/>
    <w:rsid w:val="006D5D24"/>
    <w:rsid w:val="006D6389"/>
    <w:rsid w:val="006D67EA"/>
    <w:rsid w:val="006D7192"/>
    <w:rsid w:val="006E1065"/>
    <w:rsid w:val="006E1206"/>
    <w:rsid w:val="006E1D91"/>
    <w:rsid w:val="006E4CF2"/>
    <w:rsid w:val="006E5530"/>
    <w:rsid w:val="006E56BA"/>
    <w:rsid w:val="006E574F"/>
    <w:rsid w:val="006E57B1"/>
    <w:rsid w:val="006E5A25"/>
    <w:rsid w:val="006E7798"/>
    <w:rsid w:val="006F0414"/>
    <w:rsid w:val="006F0831"/>
    <w:rsid w:val="006F126B"/>
    <w:rsid w:val="006F129E"/>
    <w:rsid w:val="006F1AA1"/>
    <w:rsid w:val="006F2594"/>
    <w:rsid w:val="006F4C49"/>
    <w:rsid w:val="006F678A"/>
    <w:rsid w:val="006F7F26"/>
    <w:rsid w:val="00700B38"/>
    <w:rsid w:val="0070167E"/>
    <w:rsid w:val="00701968"/>
    <w:rsid w:val="007048AC"/>
    <w:rsid w:val="00705C72"/>
    <w:rsid w:val="007061A2"/>
    <w:rsid w:val="007071D6"/>
    <w:rsid w:val="007074DD"/>
    <w:rsid w:val="00707AD0"/>
    <w:rsid w:val="0071061C"/>
    <w:rsid w:val="007114FA"/>
    <w:rsid w:val="007158D1"/>
    <w:rsid w:val="00717105"/>
    <w:rsid w:val="007174D8"/>
    <w:rsid w:val="0071756F"/>
    <w:rsid w:val="00720575"/>
    <w:rsid w:val="00720A1B"/>
    <w:rsid w:val="00724131"/>
    <w:rsid w:val="0072514F"/>
    <w:rsid w:val="00725553"/>
    <w:rsid w:val="00725D77"/>
    <w:rsid w:val="00726144"/>
    <w:rsid w:val="007267AC"/>
    <w:rsid w:val="00726A76"/>
    <w:rsid w:val="00727445"/>
    <w:rsid w:val="007275B3"/>
    <w:rsid w:val="00727F61"/>
    <w:rsid w:val="0073125C"/>
    <w:rsid w:val="007313E4"/>
    <w:rsid w:val="00732205"/>
    <w:rsid w:val="007334CD"/>
    <w:rsid w:val="00733F2F"/>
    <w:rsid w:val="00734BC3"/>
    <w:rsid w:val="007357FF"/>
    <w:rsid w:val="00736369"/>
    <w:rsid w:val="007371BB"/>
    <w:rsid w:val="007371E5"/>
    <w:rsid w:val="00741710"/>
    <w:rsid w:val="00743934"/>
    <w:rsid w:val="00746242"/>
    <w:rsid w:val="00746FE3"/>
    <w:rsid w:val="00750258"/>
    <w:rsid w:val="00752290"/>
    <w:rsid w:val="0075293A"/>
    <w:rsid w:val="00753604"/>
    <w:rsid w:val="00753CBA"/>
    <w:rsid w:val="00755234"/>
    <w:rsid w:val="007568C1"/>
    <w:rsid w:val="00756A2F"/>
    <w:rsid w:val="00756AB6"/>
    <w:rsid w:val="00757795"/>
    <w:rsid w:val="00760D53"/>
    <w:rsid w:val="007645F3"/>
    <w:rsid w:val="007647B5"/>
    <w:rsid w:val="00765991"/>
    <w:rsid w:val="00765D0E"/>
    <w:rsid w:val="00765F1F"/>
    <w:rsid w:val="007665C5"/>
    <w:rsid w:val="00767030"/>
    <w:rsid w:val="00771AA6"/>
    <w:rsid w:val="00771DCB"/>
    <w:rsid w:val="007723AF"/>
    <w:rsid w:val="00773374"/>
    <w:rsid w:val="00773C47"/>
    <w:rsid w:val="00774254"/>
    <w:rsid w:val="007751E4"/>
    <w:rsid w:val="00776105"/>
    <w:rsid w:val="00776E4A"/>
    <w:rsid w:val="00776E95"/>
    <w:rsid w:val="00781A91"/>
    <w:rsid w:val="007829E5"/>
    <w:rsid w:val="00782DED"/>
    <w:rsid w:val="0078390A"/>
    <w:rsid w:val="00784200"/>
    <w:rsid w:val="00784F5B"/>
    <w:rsid w:val="00786DBE"/>
    <w:rsid w:val="00792DBE"/>
    <w:rsid w:val="007952A2"/>
    <w:rsid w:val="00796730"/>
    <w:rsid w:val="00796AA8"/>
    <w:rsid w:val="00797675"/>
    <w:rsid w:val="00797E60"/>
    <w:rsid w:val="007A508F"/>
    <w:rsid w:val="007A6DB4"/>
    <w:rsid w:val="007A72D3"/>
    <w:rsid w:val="007A7B02"/>
    <w:rsid w:val="007B0E2A"/>
    <w:rsid w:val="007B11A1"/>
    <w:rsid w:val="007B166D"/>
    <w:rsid w:val="007B2625"/>
    <w:rsid w:val="007B49E3"/>
    <w:rsid w:val="007B4B29"/>
    <w:rsid w:val="007B686B"/>
    <w:rsid w:val="007C1733"/>
    <w:rsid w:val="007C30FB"/>
    <w:rsid w:val="007C458B"/>
    <w:rsid w:val="007C5189"/>
    <w:rsid w:val="007D06A7"/>
    <w:rsid w:val="007D2BC1"/>
    <w:rsid w:val="007D426D"/>
    <w:rsid w:val="007D51E1"/>
    <w:rsid w:val="007D5259"/>
    <w:rsid w:val="007D538C"/>
    <w:rsid w:val="007D6DC0"/>
    <w:rsid w:val="007D71CF"/>
    <w:rsid w:val="007E11F3"/>
    <w:rsid w:val="007E13E1"/>
    <w:rsid w:val="007E2464"/>
    <w:rsid w:val="007E26D9"/>
    <w:rsid w:val="007E30BC"/>
    <w:rsid w:val="007E3EED"/>
    <w:rsid w:val="007E3FCF"/>
    <w:rsid w:val="007E514C"/>
    <w:rsid w:val="007E5354"/>
    <w:rsid w:val="007E61DD"/>
    <w:rsid w:val="007F07DF"/>
    <w:rsid w:val="007F0A40"/>
    <w:rsid w:val="007F0D79"/>
    <w:rsid w:val="007F1D15"/>
    <w:rsid w:val="007F1FB9"/>
    <w:rsid w:val="007F3F4E"/>
    <w:rsid w:val="007F4200"/>
    <w:rsid w:val="007F469E"/>
    <w:rsid w:val="007F58BE"/>
    <w:rsid w:val="007F6958"/>
    <w:rsid w:val="007F7611"/>
    <w:rsid w:val="00800085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06FC3"/>
    <w:rsid w:val="008105B4"/>
    <w:rsid w:val="00811EC2"/>
    <w:rsid w:val="00812626"/>
    <w:rsid w:val="00812920"/>
    <w:rsid w:val="00813B12"/>
    <w:rsid w:val="00813CE0"/>
    <w:rsid w:val="00814480"/>
    <w:rsid w:val="008146FC"/>
    <w:rsid w:val="00814907"/>
    <w:rsid w:val="00815198"/>
    <w:rsid w:val="00815901"/>
    <w:rsid w:val="00816C36"/>
    <w:rsid w:val="00817938"/>
    <w:rsid w:val="00817C3B"/>
    <w:rsid w:val="00817E27"/>
    <w:rsid w:val="00820E9B"/>
    <w:rsid w:val="008213C5"/>
    <w:rsid w:val="00822469"/>
    <w:rsid w:val="0082274A"/>
    <w:rsid w:val="0082444F"/>
    <w:rsid w:val="00826B31"/>
    <w:rsid w:val="0082763F"/>
    <w:rsid w:val="00827721"/>
    <w:rsid w:val="00827C4C"/>
    <w:rsid w:val="00827CE6"/>
    <w:rsid w:val="00830FF0"/>
    <w:rsid w:val="00831187"/>
    <w:rsid w:val="00831F4F"/>
    <w:rsid w:val="00836A73"/>
    <w:rsid w:val="00837339"/>
    <w:rsid w:val="00840CB9"/>
    <w:rsid w:val="00841506"/>
    <w:rsid w:val="0084177E"/>
    <w:rsid w:val="00844309"/>
    <w:rsid w:val="00844F11"/>
    <w:rsid w:val="008450AE"/>
    <w:rsid w:val="00847B16"/>
    <w:rsid w:val="00850958"/>
    <w:rsid w:val="008514FD"/>
    <w:rsid w:val="00851BEF"/>
    <w:rsid w:val="008521E1"/>
    <w:rsid w:val="00852238"/>
    <w:rsid w:val="0085500C"/>
    <w:rsid w:val="008552AA"/>
    <w:rsid w:val="00856870"/>
    <w:rsid w:val="00857BDD"/>
    <w:rsid w:val="00857DAD"/>
    <w:rsid w:val="00860F56"/>
    <w:rsid w:val="00861561"/>
    <w:rsid w:val="00861FC3"/>
    <w:rsid w:val="0086262C"/>
    <w:rsid w:val="008651EC"/>
    <w:rsid w:val="00866426"/>
    <w:rsid w:val="00866682"/>
    <w:rsid w:val="00867ADE"/>
    <w:rsid w:val="00873EAF"/>
    <w:rsid w:val="0087654F"/>
    <w:rsid w:val="00877B6D"/>
    <w:rsid w:val="0088019B"/>
    <w:rsid w:val="00881201"/>
    <w:rsid w:val="00881953"/>
    <w:rsid w:val="00881D29"/>
    <w:rsid w:val="00882D9B"/>
    <w:rsid w:val="008844AF"/>
    <w:rsid w:val="00884561"/>
    <w:rsid w:val="00884956"/>
    <w:rsid w:val="00884FFB"/>
    <w:rsid w:val="0088575D"/>
    <w:rsid w:val="0088683F"/>
    <w:rsid w:val="008872D7"/>
    <w:rsid w:val="00887A7D"/>
    <w:rsid w:val="00890088"/>
    <w:rsid w:val="00890472"/>
    <w:rsid w:val="00890D09"/>
    <w:rsid w:val="00891147"/>
    <w:rsid w:val="00891771"/>
    <w:rsid w:val="008924A5"/>
    <w:rsid w:val="00892C45"/>
    <w:rsid w:val="00892C62"/>
    <w:rsid w:val="008937DE"/>
    <w:rsid w:val="00893B85"/>
    <w:rsid w:val="00894629"/>
    <w:rsid w:val="00894BA8"/>
    <w:rsid w:val="0089501C"/>
    <w:rsid w:val="00895157"/>
    <w:rsid w:val="00895A64"/>
    <w:rsid w:val="008960D8"/>
    <w:rsid w:val="00896EF0"/>
    <w:rsid w:val="00897732"/>
    <w:rsid w:val="00897E63"/>
    <w:rsid w:val="008A0713"/>
    <w:rsid w:val="008A07FB"/>
    <w:rsid w:val="008A2792"/>
    <w:rsid w:val="008A3C37"/>
    <w:rsid w:val="008A3E74"/>
    <w:rsid w:val="008A4088"/>
    <w:rsid w:val="008A537A"/>
    <w:rsid w:val="008A5749"/>
    <w:rsid w:val="008A7FEC"/>
    <w:rsid w:val="008B0D77"/>
    <w:rsid w:val="008B1933"/>
    <w:rsid w:val="008B1E1F"/>
    <w:rsid w:val="008B3B69"/>
    <w:rsid w:val="008B44BF"/>
    <w:rsid w:val="008B4554"/>
    <w:rsid w:val="008B494F"/>
    <w:rsid w:val="008C007E"/>
    <w:rsid w:val="008C1729"/>
    <w:rsid w:val="008C2803"/>
    <w:rsid w:val="008C2C0D"/>
    <w:rsid w:val="008C2DE2"/>
    <w:rsid w:val="008C5831"/>
    <w:rsid w:val="008D2A04"/>
    <w:rsid w:val="008D32C0"/>
    <w:rsid w:val="008D3B2F"/>
    <w:rsid w:val="008D3C9D"/>
    <w:rsid w:val="008D3F39"/>
    <w:rsid w:val="008D4A89"/>
    <w:rsid w:val="008D4C38"/>
    <w:rsid w:val="008D6BE3"/>
    <w:rsid w:val="008D715B"/>
    <w:rsid w:val="008E0755"/>
    <w:rsid w:val="008E07DF"/>
    <w:rsid w:val="008E1323"/>
    <w:rsid w:val="008E2883"/>
    <w:rsid w:val="008E3A66"/>
    <w:rsid w:val="008E5262"/>
    <w:rsid w:val="008E5817"/>
    <w:rsid w:val="008E5AC4"/>
    <w:rsid w:val="008E614F"/>
    <w:rsid w:val="008F1F86"/>
    <w:rsid w:val="008F2051"/>
    <w:rsid w:val="008F4711"/>
    <w:rsid w:val="008F5B54"/>
    <w:rsid w:val="008F619C"/>
    <w:rsid w:val="00901579"/>
    <w:rsid w:val="0090435F"/>
    <w:rsid w:val="009052EA"/>
    <w:rsid w:val="009054B4"/>
    <w:rsid w:val="009056F8"/>
    <w:rsid w:val="00905C36"/>
    <w:rsid w:val="00905CBC"/>
    <w:rsid w:val="00905CCF"/>
    <w:rsid w:val="009078E2"/>
    <w:rsid w:val="00910CFB"/>
    <w:rsid w:val="0091183D"/>
    <w:rsid w:val="0091191F"/>
    <w:rsid w:val="009121F2"/>
    <w:rsid w:val="00912718"/>
    <w:rsid w:val="00912E51"/>
    <w:rsid w:val="00913C8A"/>
    <w:rsid w:val="00914943"/>
    <w:rsid w:val="00915964"/>
    <w:rsid w:val="00920B09"/>
    <w:rsid w:val="00922D95"/>
    <w:rsid w:val="009243D1"/>
    <w:rsid w:val="00924A8A"/>
    <w:rsid w:val="009250E0"/>
    <w:rsid w:val="00925D8C"/>
    <w:rsid w:val="00926D76"/>
    <w:rsid w:val="0092734C"/>
    <w:rsid w:val="009274FA"/>
    <w:rsid w:val="00927A80"/>
    <w:rsid w:val="00930802"/>
    <w:rsid w:val="0093217F"/>
    <w:rsid w:val="00932786"/>
    <w:rsid w:val="00934F9C"/>
    <w:rsid w:val="00935062"/>
    <w:rsid w:val="0093534B"/>
    <w:rsid w:val="00935BBB"/>
    <w:rsid w:val="0094004A"/>
    <w:rsid w:val="00940E56"/>
    <w:rsid w:val="0094380D"/>
    <w:rsid w:val="00944E70"/>
    <w:rsid w:val="00945585"/>
    <w:rsid w:val="00946135"/>
    <w:rsid w:val="00946701"/>
    <w:rsid w:val="009472E1"/>
    <w:rsid w:val="00950A53"/>
    <w:rsid w:val="00950CD2"/>
    <w:rsid w:val="009510A1"/>
    <w:rsid w:val="0095119D"/>
    <w:rsid w:val="00951B82"/>
    <w:rsid w:val="00953029"/>
    <w:rsid w:val="00953460"/>
    <w:rsid w:val="00953C9C"/>
    <w:rsid w:val="00954B1D"/>
    <w:rsid w:val="00955372"/>
    <w:rsid w:val="00955C3E"/>
    <w:rsid w:val="00955E31"/>
    <w:rsid w:val="00956081"/>
    <w:rsid w:val="00956713"/>
    <w:rsid w:val="00956D4B"/>
    <w:rsid w:val="009572E6"/>
    <w:rsid w:val="00957778"/>
    <w:rsid w:val="00957D5C"/>
    <w:rsid w:val="009602B2"/>
    <w:rsid w:val="00960BF5"/>
    <w:rsid w:val="00962FDA"/>
    <w:rsid w:val="0096384A"/>
    <w:rsid w:val="00963F8E"/>
    <w:rsid w:val="009644A7"/>
    <w:rsid w:val="00965C91"/>
    <w:rsid w:val="00966948"/>
    <w:rsid w:val="00967BB8"/>
    <w:rsid w:val="00970D16"/>
    <w:rsid w:val="0097497C"/>
    <w:rsid w:val="00975534"/>
    <w:rsid w:val="0097792C"/>
    <w:rsid w:val="009815CC"/>
    <w:rsid w:val="00981C5C"/>
    <w:rsid w:val="0098312C"/>
    <w:rsid w:val="00984787"/>
    <w:rsid w:val="0098745A"/>
    <w:rsid w:val="0099045E"/>
    <w:rsid w:val="00993018"/>
    <w:rsid w:val="009954FA"/>
    <w:rsid w:val="009960B3"/>
    <w:rsid w:val="009972B1"/>
    <w:rsid w:val="009A0710"/>
    <w:rsid w:val="009A0BFC"/>
    <w:rsid w:val="009A0F7B"/>
    <w:rsid w:val="009A1481"/>
    <w:rsid w:val="009A2657"/>
    <w:rsid w:val="009A32D9"/>
    <w:rsid w:val="009A39B6"/>
    <w:rsid w:val="009A3B6A"/>
    <w:rsid w:val="009A4C58"/>
    <w:rsid w:val="009A6362"/>
    <w:rsid w:val="009A6C95"/>
    <w:rsid w:val="009A72E4"/>
    <w:rsid w:val="009A75B1"/>
    <w:rsid w:val="009A7859"/>
    <w:rsid w:val="009B0CFF"/>
    <w:rsid w:val="009B23DF"/>
    <w:rsid w:val="009B36B4"/>
    <w:rsid w:val="009B4387"/>
    <w:rsid w:val="009B47F2"/>
    <w:rsid w:val="009B4A84"/>
    <w:rsid w:val="009B4FC1"/>
    <w:rsid w:val="009B5583"/>
    <w:rsid w:val="009B5588"/>
    <w:rsid w:val="009B5C73"/>
    <w:rsid w:val="009B668F"/>
    <w:rsid w:val="009C1600"/>
    <w:rsid w:val="009C5140"/>
    <w:rsid w:val="009C570A"/>
    <w:rsid w:val="009C6513"/>
    <w:rsid w:val="009C6AC4"/>
    <w:rsid w:val="009C7352"/>
    <w:rsid w:val="009D0494"/>
    <w:rsid w:val="009D0A1D"/>
    <w:rsid w:val="009D0B6A"/>
    <w:rsid w:val="009D462E"/>
    <w:rsid w:val="009D4DBD"/>
    <w:rsid w:val="009D673C"/>
    <w:rsid w:val="009E17CC"/>
    <w:rsid w:val="009E1C6F"/>
    <w:rsid w:val="009E46CA"/>
    <w:rsid w:val="009E67EB"/>
    <w:rsid w:val="009E7AF3"/>
    <w:rsid w:val="009E7EDB"/>
    <w:rsid w:val="009F0C51"/>
    <w:rsid w:val="009F0DB9"/>
    <w:rsid w:val="009F2B8E"/>
    <w:rsid w:val="009F3C0E"/>
    <w:rsid w:val="009F64F7"/>
    <w:rsid w:val="009F7E98"/>
    <w:rsid w:val="00A01ED4"/>
    <w:rsid w:val="00A01FA2"/>
    <w:rsid w:val="00A023F0"/>
    <w:rsid w:val="00A0259B"/>
    <w:rsid w:val="00A064B4"/>
    <w:rsid w:val="00A0661D"/>
    <w:rsid w:val="00A07A46"/>
    <w:rsid w:val="00A10155"/>
    <w:rsid w:val="00A1202F"/>
    <w:rsid w:val="00A1391D"/>
    <w:rsid w:val="00A157ED"/>
    <w:rsid w:val="00A158E9"/>
    <w:rsid w:val="00A15F48"/>
    <w:rsid w:val="00A16065"/>
    <w:rsid w:val="00A16871"/>
    <w:rsid w:val="00A22E62"/>
    <w:rsid w:val="00A232F7"/>
    <w:rsid w:val="00A238A7"/>
    <w:rsid w:val="00A238E3"/>
    <w:rsid w:val="00A240B2"/>
    <w:rsid w:val="00A24714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16F"/>
    <w:rsid w:val="00A40843"/>
    <w:rsid w:val="00A4092E"/>
    <w:rsid w:val="00A40BFC"/>
    <w:rsid w:val="00A41357"/>
    <w:rsid w:val="00A430F0"/>
    <w:rsid w:val="00A43B92"/>
    <w:rsid w:val="00A4454A"/>
    <w:rsid w:val="00A44AE5"/>
    <w:rsid w:val="00A44BF7"/>
    <w:rsid w:val="00A45354"/>
    <w:rsid w:val="00A45EFB"/>
    <w:rsid w:val="00A46185"/>
    <w:rsid w:val="00A52CC0"/>
    <w:rsid w:val="00A5468C"/>
    <w:rsid w:val="00A54BF6"/>
    <w:rsid w:val="00A558A2"/>
    <w:rsid w:val="00A56343"/>
    <w:rsid w:val="00A56747"/>
    <w:rsid w:val="00A56D9A"/>
    <w:rsid w:val="00A5793E"/>
    <w:rsid w:val="00A64EFC"/>
    <w:rsid w:val="00A66844"/>
    <w:rsid w:val="00A6744E"/>
    <w:rsid w:val="00A67906"/>
    <w:rsid w:val="00A67A03"/>
    <w:rsid w:val="00A70646"/>
    <w:rsid w:val="00A71826"/>
    <w:rsid w:val="00A720B3"/>
    <w:rsid w:val="00A731D1"/>
    <w:rsid w:val="00A749DF"/>
    <w:rsid w:val="00A74E9D"/>
    <w:rsid w:val="00A74EA8"/>
    <w:rsid w:val="00A7522D"/>
    <w:rsid w:val="00A75DCB"/>
    <w:rsid w:val="00A770C5"/>
    <w:rsid w:val="00A77638"/>
    <w:rsid w:val="00A8071F"/>
    <w:rsid w:val="00A81C18"/>
    <w:rsid w:val="00A821A6"/>
    <w:rsid w:val="00A8369C"/>
    <w:rsid w:val="00A83A18"/>
    <w:rsid w:val="00A83A99"/>
    <w:rsid w:val="00A84299"/>
    <w:rsid w:val="00A84E89"/>
    <w:rsid w:val="00A8567E"/>
    <w:rsid w:val="00A85BD6"/>
    <w:rsid w:val="00A86823"/>
    <w:rsid w:val="00A86ABB"/>
    <w:rsid w:val="00A90B6C"/>
    <w:rsid w:val="00A91A3A"/>
    <w:rsid w:val="00A91CB3"/>
    <w:rsid w:val="00A91FFB"/>
    <w:rsid w:val="00A93C39"/>
    <w:rsid w:val="00A95BFD"/>
    <w:rsid w:val="00A95D8D"/>
    <w:rsid w:val="00AA05FB"/>
    <w:rsid w:val="00AA06A2"/>
    <w:rsid w:val="00AA0C4B"/>
    <w:rsid w:val="00AA1523"/>
    <w:rsid w:val="00AA30E6"/>
    <w:rsid w:val="00AA3435"/>
    <w:rsid w:val="00AA371C"/>
    <w:rsid w:val="00AA387E"/>
    <w:rsid w:val="00AA530F"/>
    <w:rsid w:val="00AA559C"/>
    <w:rsid w:val="00AA6676"/>
    <w:rsid w:val="00AA6D95"/>
    <w:rsid w:val="00AA7783"/>
    <w:rsid w:val="00AB0477"/>
    <w:rsid w:val="00AB0A62"/>
    <w:rsid w:val="00AB0A6E"/>
    <w:rsid w:val="00AB0BD3"/>
    <w:rsid w:val="00AB2000"/>
    <w:rsid w:val="00AB3C7C"/>
    <w:rsid w:val="00AB6310"/>
    <w:rsid w:val="00AB6E5A"/>
    <w:rsid w:val="00AC1211"/>
    <w:rsid w:val="00AC157E"/>
    <w:rsid w:val="00AC2769"/>
    <w:rsid w:val="00AC2B24"/>
    <w:rsid w:val="00AC327C"/>
    <w:rsid w:val="00AC336B"/>
    <w:rsid w:val="00AC3AC4"/>
    <w:rsid w:val="00AC43FF"/>
    <w:rsid w:val="00AC50F5"/>
    <w:rsid w:val="00AC6AC0"/>
    <w:rsid w:val="00AC6D85"/>
    <w:rsid w:val="00AC7012"/>
    <w:rsid w:val="00AC74F8"/>
    <w:rsid w:val="00AC7D17"/>
    <w:rsid w:val="00AD25E6"/>
    <w:rsid w:val="00AD2E78"/>
    <w:rsid w:val="00AD36A3"/>
    <w:rsid w:val="00AD3AE6"/>
    <w:rsid w:val="00AD3FAA"/>
    <w:rsid w:val="00AD4A9F"/>
    <w:rsid w:val="00AD6217"/>
    <w:rsid w:val="00AD6580"/>
    <w:rsid w:val="00AD70AD"/>
    <w:rsid w:val="00AD70F8"/>
    <w:rsid w:val="00AD7506"/>
    <w:rsid w:val="00AE08FE"/>
    <w:rsid w:val="00AE1777"/>
    <w:rsid w:val="00AE272F"/>
    <w:rsid w:val="00AE27DD"/>
    <w:rsid w:val="00AE3D8B"/>
    <w:rsid w:val="00AE4FAC"/>
    <w:rsid w:val="00AE56D0"/>
    <w:rsid w:val="00AE5A72"/>
    <w:rsid w:val="00AE640C"/>
    <w:rsid w:val="00AE69C0"/>
    <w:rsid w:val="00AE6D2D"/>
    <w:rsid w:val="00AE7666"/>
    <w:rsid w:val="00AE7DD9"/>
    <w:rsid w:val="00AE7E5A"/>
    <w:rsid w:val="00AF1694"/>
    <w:rsid w:val="00AF1841"/>
    <w:rsid w:val="00AF1B94"/>
    <w:rsid w:val="00AF29A7"/>
    <w:rsid w:val="00AF34BB"/>
    <w:rsid w:val="00AF4773"/>
    <w:rsid w:val="00AF538C"/>
    <w:rsid w:val="00AF5959"/>
    <w:rsid w:val="00AF7480"/>
    <w:rsid w:val="00B011AB"/>
    <w:rsid w:val="00B01959"/>
    <w:rsid w:val="00B025F0"/>
    <w:rsid w:val="00B032E7"/>
    <w:rsid w:val="00B0439F"/>
    <w:rsid w:val="00B04E6C"/>
    <w:rsid w:val="00B05054"/>
    <w:rsid w:val="00B05732"/>
    <w:rsid w:val="00B05D0B"/>
    <w:rsid w:val="00B069AE"/>
    <w:rsid w:val="00B1069D"/>
    <w:rsid w:val="00B10EB2"/>
    <w:rsid w:val="00B1136D"/>
    <w:rsid w:val="00B11E84"/>
    <w:rsid w:val="00B13ECA"/>
    <w:rsid w:val="00B1413D"/>
    <w:rsid w:val="00B15540"/>
    <w:rsid w:val="00B162A0"/>
    <w:rsid w:val="00B16884"/>
    <w:rsid w:val="00B1737F"/>
    <w:rsid w:val="00B17F45"/>
    <w:rsid w:val="00B201A4"/>
    <w:rsid w:val="00B208C5"/>
    <w:rsid w:val="00B2131E"/>
    <w:rsid w:val="00B225C9"/>
    <w:rsid w:val="00B22AC2"/>
    <w:rsid w:val="00B2319E"/>
    <w:rsid w:val="00B243F8"/>
    <w:rsid w:val="00B24528"/>
    <w:rsid w:val="00B260A1"/>
    <w:rsid w:val="00B26605"/>
    <w:rsid w:val="00B26B9F"/>
    <w:rsid w:val="00B27802"/>
    <w:rsid w:val="00B2799E"/>
    <w:rsid w:val="00B303B7"/>
    <w:rsid w:val="00B30EEA"/>
    <w:rsid w:val="00B30F36"/>
    <w:rsid w:val="00B31689"/>
    <w:rsid w:val="00B341EE"/>
    <w:rsid w:val="00B34420"/>
    <w:rsid w:val="00B34543"/>
    <w:rsid w:val="00B349CD"/>
    <w:rsid w:val="00B36495"/>
    <w:rsid w:val="00B37B92"/>
    <w:rsid w:val="00B400B1"/>
    <w:rsid w:val="00B418D9"/>
    <w:rsid w:val="00B42532"/>
    <w:rsid w:val="00B437FB"/>
    <w:rsid w:val="00B438AA"/>
    <w:rsid w:val="00B442ED"/>
    <w:rsid w:val="00B45045"/>
    <w:rsid w:val="00B46203"/>
    <w:rsid w:val="00B470A0"/>
    <w:rsid w:val="00B50646"/>
    <w:rsid w:val="00B513B6"/>
    <w:rsid w:val="00B5148F"/>
    <w:rsid w:val="00B51CCC"/>
    <w:rsid w:val="00B54A29"/>
    <w:rsid w:val="00B5509B"/>
    <w:rsid w:val="00B55F94"/>
    <w:rsid w:val="00B55FD7"/>
    <w:rsid w:val="00B56D8A"/>
    <w:rsid w:val="00B614F9"/>
    <w:rsid w:val="00B61D89"/>
    <w:rsid w:val="00B620EE"/>
    <w:rsid w:val="00B631F1"/>
    <w:rsid w:val="00B63BED"/>
    <w:rsid w:val="00B63DF5"/>
    <w:rsid w:val="00B6416F"/>
    <w:rsid w:val="00B64201"/>
    <w:rsid w:val="00B6460F"/>
    <w:rsid w:val="00B6480F"/>
    <w:rsid w:val="00B64E83"/>
    <w:rsid w:val="00B65181"/>
    <w:rsid w:val="00B66F80"/>
    <w:rsid w:val="00B710EE"/>
    <w:rsid w:val="00B714A7"/>
    <w:rsid w:val="00B73802"/>
    <w:rsid w:val="00B73D0B"/>
    <w:rsid w:val="00B73D5A"/>
    <w:rsid w:val="00B75667"/>
    <w:rsid w:val="00B7592F"/>
    <w:rsid w:val="00B77444"/>
    <w:rsid w:val="00B77894"/>
    <w:rsid w:val="00B8019C"/>
    <w:rsid w:val="00B806BB"/>
    <w:rsid w:val="00B8201F"/>
    <w:rsid w:val="00B83BFE"/>
    <w:rsid w:val="00B83CA5"/>
    <w:rsid w:val="00B8402D"/>
    <w:rsid w:val="00B85EAA"/>
    <w:rsid w:val="00B868E2"/>
    <w:rsid w:val="00B87490"/>
    <w:rsid w:val="00B91074"/>
    <w:rsid w:val="00B91911"/>
    <w:rsid w:val="00B92579"/>
    <w:rsid w:val="00B92828"/>
    <w:rsid w:val="00B94D4B"/>
    <w:rsid w:val="00B95C11"/>
    <w:rsid w:val="00B964E5"/>
    <w:rsid w:val="00B96DBE"/>
    <w:rsid w:val="00BA0086"/>
    <w:rsid w:val="00BA0A40"/>
    <w:rsid w:val="00BA1225"/>
    <w:rsid w:val="00BA1DD4"/>
    <w:rsid w:val="00BA29C8"/>
    <w:rsid w:val="00BA3730"/>
    <w:rsid w:val="00BA3E19"/>
    <w:rsid w:val="00BA3E49"/>
    <w:rsid w:val="00BA5061"/>
    <w:rsid w:val="00BA57AF"/>
    <w:rsid w:val="00BA5B31"/>
    <w:rsid w:val="00BB17B7"/>
    <w:rsid w:val="00BB1CE9"/>
    <w:rsid w:val="00BB1D29"/>
    <w:rsid w:val="00BB1E05"/>
    <w:rsid w:val="00BB42AC"/>
    <w:rsid w:val="00BB4B0A"/>
    <w:rsid w:val="00BB517C"/>
    <w:rsid w:val="00BB66C0"/>
    <w:rsid w:val="00BB6CF4"/>
    <w:rsid w:val="00BB6E02"/>
    <w:rsid w:val="00BC006C"/>
    <w:rsid w:val="00BC1E46"/>
    <w:rsid w:val="00BC353F"/>
    <w:rsid w:val="00BC5521"/>
    <w:rsid w:val="00BC6028"/>
    <w:rsid w:val="00BC6735"/>
    <w:rsid w:val="00BC6887"/>
    <w:rsid w:val="00BC6DB3"/>
    <w:rsid w:val="00BD20A8"/>
    <w:rsid w:val="00BD2418"/>
    <w:rsid w:val="00BD4366"/>
    <w:rsid w:val="00BD7335"/>
    <w:rsid w:val="00BD7453"/>
    <w:rsid w:val="00BD7F3C"/>
    <w:rsid w:val="00BE1EFB"/>
    <w:rsid w:val="00BE2656"/>
    <w:rsid w:val="00BE28BC"/>
    <w:rsid w:val="00BE4304"/>
    <w:rsid w:val="00BE463B"/>
    <w:rsid w:val="00BE4699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5E37"/>
    <w:rsid w:val="00BF6F49"/>
    <w:rsid w:val="00BF7BCB"/>
    <w:rsid w:val="00C0041A"/>
    <w:rsid w:val="00C013C2"/>
    <w:rsid w:val="00C02127"/>
    <w:rsid w:val="00C03177"/>
    <w:rsid w:val="00C033F7"/>
    <w:rsid w:val="00C06F69"/>
    <w:rsid w:val="00C07B2D"/>
    <w:rsid w:val="00C11585"/>
    <w:rsid w:val="00C1188A"/>
    <w:rsid w:val="00C13F2B"/>
    <w:rsid w:val="00C163E8"/>
    <w:rsid w:val="00C17D6A"/>
    <w:rsid w:val="00C20997"/>
    <w:rsid w:val="00C21427"/>
    <w:rsid w:val="00C21733"/>
    <w:rsid w:val="00C231C0"/>
    <w:rsid w:val="00C23689"/>
    <w:rsid w:val="00C24277"/>
    <w:rsid w:val="00C24455"/>
    <w:rsid w:val="00C24BEB"/>
    <w:rsid w:val="00C25B0F"/>
    <w:rsid w:val="00C26194"/>
    <w:rsid w:val="00C2796A"/>
    <w:rsid w:val="00C3066F"/>
    <w:rsid w:val="00C30907"/>
    <w:rsid w:val="00C318D1"/>
    <w:rsid w:val="00C31C33"/>
    <w:rsid w:val="00C32950"/>
    <w:rsid w:val="00C34AB1"/>
    <w:rsid w:val="00C34AE5"/>
    <w:rsid w:val="00C34CAB"/>
    <w:rsid w:val="00C354DB"/>
    <w:rsid w:val="00C360A5"/>
    <w:rsid w:val="00C36941"/>
    <w:rsid w:val="00C414D9"/>
    <w:rsid w:val="00C41E89"/>
    <w:rsid w:val="00C4439D"/>
    <w:rsid w:val="00C4490D"/>
    <w:rsid w:val="00C45103"/>
    <w:rsid w:val="00C453D7"/>
    <w:rsid w:val="00C46EBD"/>
    <w:rsid w:val="00C5106F"/>
    <w:rsid w:val="00C53BB6"/>
    <w:rsid w:val="00C55289"/>
    <w:rsid w:val="00C562F3"/>
    <w:rsid w:val="00C642C1"/>
    <w:rsid w:val="00C64F2D"/>
    <w:rsid w:val="00C64F69"/>
    <w:rsid w:val="00C6535C"/>
    <w:rsid w:val="00C65A7B"/>
    <w:rsid w:val="00C66637"/>
    <w:rsid w:val="00C66D9D"/>
    <w:rsid w:val="00C67FE4"/>
    <w:rsid w:val="00C7053D"/>
    <w:rsid w:val="00C70BA5"/>
    <w:rsid w:val="00C70D69"/>
    <w:rsid w:val="00C71224"/>
    <w:rsid w:val="00C71450"/>
    <w:rsid w:val="00C746B3"/>
    <w:rsid w:val="00C801F6"/>
    <w:rsid w:val="00C80582"/>
    <w:rsid w:val="00C80E43"/>
    <w:rsid w:val="00C814B1"/>
    <w:rsid w:val="00C81A99"/>
    <w:rsid w:val="00C832C7"/>
    <w:rsid w:val="00C874A3"/>
    <w:rsid w:val="00C87EE9"/>
    <w:rsid w:val="00C90588"/>
    <w:rsid w:val="00C91C22"/>
    <w:rsid w:val="00C91F6E"/>
    <w:rsid w:val="00C92841"/>
    <w:rsid w:val="00C93052"/>
    <w:rsid w:val="00C93C92"/>
    <w:rsid w:val="00C93CCF"/>
    <w:rsid w:val="00C9421E"/>
    <w:rsid w:val="00C956C5"/>
    <w:rsid w:val="00C9683D"/>
    <w:rsid w:val="00CA0AB2"/>
    <w:rsid w:val="00CA1043"/>
    <w:rsid w:val="00CA1EAF"/>
    <w:rsid w:val="00CA24D8"/>
    <w:rsid w:val="00CA43DC"/>
    <w:rsid w:val="00CA5276"/>
    <w:rsid w:val="00CA7157"/>
    <w:rsid w:val="00CB01B8"/>
    <w:rsid w:val="00CB19F9"/>
    <w:rsid w:val="00CB2F2A"/>
    <w:rsid w:val="00CB3679"/>
    <w:rsid w:val="00CB4EBA"/>
    <w:rsid w:val="00CB5F35"/>
    <w:rsid w:val="00CB6785"/>
    <w:rsid w:val="00CB6D06"/>
    <w:rsid w:val="00CB73CE"/>
    <w:rsid w:val="00CB7405"/>
    <w:rsid w:val="00CB7695"/>
    <w:rsid w:val="00CC22F2"/>
    <w:rsid w:val="00CC25A2"/>
    <w:rsid w:val="00CC3F33"/>
    <w:rsid w:val="00CC669C"/>
    <w:rsid w:val="00CC7F11"/>
    <w:rsid w:val="00CD01FC"/>
    <w:rsid w:val="00CD0CAE"/>
    <w:rsid w:val="00CD2739"/>
    <w:rsid w:val="00CD2F77"/>
    <w:rsid w:val="00CD3778"/>
    <w:rsid w:val="00CD39CB"/>
    <w:rsid w:val="00CD5FA1"/>
    <w:rsid w:val="00CD6B11"/>
    <w:rsid w:val="00CD6E86"/>
    <w:rsid w:val="00CE03D4"/>
    <w:rsid w:val="00CE0915"/>
    <w:rsid w:val="00CE1932"/>
    <w:rsid w:val="00CE2C1D"/>
    <w:rsid w:val="00CE3461"/>
    <w:rsid w:val="00CE3612"/>
    <w:rsid w:val="00CE3BB5"/>
    <w:rsid w:val="00CE503C"/>
    <w:rsid w:val="00CE5BD9"/>
    <w:rsid w:val="00CE6016"/>
    <w:rsid w:val="00CE6A7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1E6C"/>
    <w:rsid w:val="00D026AA"/>
    <w:rsid w:val="00D039F6"/>
    <w:rsid w:val="00D03AE9"/>
    <w:rsid w:val="00D042C4"/>
    <w:rsid w:val="00D04EBF"/>
    <w:rsid w:val="00D05020"/>
    <w:rsid w:val="00D052A5"/>
    <w:rsid w:val="00D05DE9"/>
    <w:rsid w:val="00D05E04"/>
    <w:rsid w:val="00D14978"/>
    <w:rsid w:val="00D14ACD"/>
    <w:rsid w:val="00D15998"/>
    <w:rsid w:val="00D16699"/>
    <w:rsid w:val="00D17C27"/>
    <w:rsid w:val="00D213DF"/>
    <w:rsid w:val="00D21B6F"/>
    <w:rsid w:val="00D221EE"/>
    <w:rsid w:val="00D22F4C"/>
    <w:rsid w:val="00D23046"/>
    <w:rsid w:val="00D237F1"/>
    <w:rsid w:val="00D23959"/>
    <w:rsid w:val="00D23973"/>
    <w:rsid w:val="00D239A9"/>
    <w:rsid w:val="00D243D5"/>
    <w:rsid w:val="00D24A32"/>
    <w:rsid w:val="00D24BBB"/>
    <w:rsid w:val="00D24C14"/>
    <w:rsid w:val="00D253D0"/>
    <w:rsid w:val="00D2656C"/>
    <w:rsid w:val="00D26F2C"/>
    <w:rsid w:val="00D31BC8"/>
    <w:rsid w:val="00D32A21"/>
    <w:rsid w:val="00D32C2F"/>
    <w:rsid w:val="00D3353D"/>
    <w:rsid w:val="00D34488"/>
    <w:rsid w:val="00D34928"/>
    <w:rsid w:val="00D36634"/>
    <w:rsid w:val="00D369DE"/>
    <w:rsid w:val="00D36F64"/>
    <w:rsid w:val="00D371CE"/>
    <w:rsid w:val="00D416BF"/>
    <w:rsid w:val="00D4172E"/>
    <w:rsid w:val="00D41C83"/>
    <w:rsid w:val="00D4260B"/>
    <w:rsid w:val="00D439EB"/>
    <w:rsid w:val="00D43E0D"/>
    <w:rsid w:val="00D44785"/>
    <w:rsid w:val="00D44880"/>
    <w:rsid w:val="00D470D2"/>
    <w:rsid w:val="00D50321"/>
    <w:rsid w:val="00D506E4"/>
    <w:rsid w:val="00D50E0F"/>
    <w:rsid w:val="00D50F20"/>
    <w:rsid w:val="00D50F36"/>
    <w:rsid w:val="00D53507"/>
    <w:rsid w:val="00D5401D"/>
    <w:rsid w:val="00D55237"/>
    <w:rsid w:val="00D55477"/>
    <w:rsid w:val="00D56888"/>
    <w:rsid w:val="00D57AA1"/>
    <w:rsid w:val="00D57E8E"/>
    <w:rsid w:val="00D6059F"/>
    <w:rsid w:val="00D60AD1"/>
    <w:rsid w:val="00D62772"/>
    <w:rsid w:val="00D62807"/>
    <w:rsid w:val="00D63E7F"/>
    <w:rsid w:val="00D64A55"/>
    <w:rsid w:val="00D662AA"/>
    <w:rsid w:val="00D7189C"/>
    <w:rsid w:val="00D71F3E"/>
    <w:rsid w:val="00D740FC"/>
    <w:rsid w:val="00D74286"/>
    <w:rsid w:val="00D754D3"/>
    <w:rsid w:val="00D76448"/>
    <w:rsid w:val="00D76DBD"/>
    <w:rsid w:val="00D777CE"/>
    <w:rsid w:val="00D77963"/>
    <w:rsid w:val="00D80AAF"/>
    <w:rsid w:val="00D810BE"/>
    <w:rsid w:val="00D81BB6"/>
    <w:rsid w:val="00D83133"/>
    <w:rsid w:val="00D8341B"/>
    <w:rsid w:val="00D83E3F"/>
    <w:rsid w:val="00D8573B"/>
    <w:rsid w:val="00D85B31"/>
    <w:rsid w:val="00D86B6D"/>
    <w:rsid w:val="00D877DF"/>
    <w:rsid w:val="00D87CBF"/>
    <w:rsid w:val="00D90B7A"/>
    <w:rsid w:val="00D9121F"/>
    <w:rsid w:val="00D91C0F"/>
    <w:rsid w:val="00D91E4A"/>
    <w:rsid w:val="00D92BB2"/>
    <w:rsid w:val="00D9301F"/>
    <w:rsid w:val="00D9332B"/>
    <w:rsid w:val="00D939C0"/>
    <w:rsid w:val="00D943BC"/>
    <w:rsid w:val="00D95CB1"/>
    <w:rsid w:val="00D95DFF"/>
    <w:rsid w:val="00D96A41"/>
    <w:rsid w:val="00D96C7F"/>
    <w:rsid w:val="00D9752F"/>
    <w:rsid w:val="00DA3756"/>
    <w:rsid w:val="00DA3979"/>
    <w:rsid w:val="00DA3A4D"/>
    <w:rsid w:val="00DA3B08"/>
    <w:rsid w:val="00DA3DB9"/>
    <w:rsid w:val="00DA45B7"/>
    <w:rsid w:val="00DA69CE"/>
    <w:rsid w:val="00DB0FA1"/>
    <w:rsid w:val="00DB20FD"/>
    <w:rsid w:val="00DB2248"/>
    <w:rsid w:val="00DB35A7"/>
    <w:rsid w:val="00DB40A7"/>
    <w:rsid w:val="00DB5A57"/>
    <w:rsid w:val="00DB78B2"/>
    <w:rsid w:val="00DC159E"/>
    <w:rsid w:val="00DC192F"/>
    <w:rsid w:val="00DC2368"/>
    <w:rsid w:val="00DC2E2D"/>
    <w:rsid w:val="00DC3CAB"/>
    <w:rsid w:val="00DC3EBF"/>
    <w:rsid w:val="00DC41C5"/>
    <w:rsid w:val="00DC5876"/>
    <w:rsid w:val="00DC5F9D"/>
    <w:rsid w:val="00DC6A67"/>
    <w:rsid w:val="00DD1838"/>
    <w:rsid w:val="00DD1851"/>
    <w:rsid w:val="00DD2FCE"/>
    <w:rsid w:val="00DD4227"/>
    <w:rsid w:val="00DD452D"/>
    <w:rsid w:val="00DD4F85"/>
    <w:rsid w:val="00DD5552"/>
    <w:rsid w:val="00DD576E"/>
    <w:rsid w:val="00DD6DB1"/>
    <w:rsid w:val="00DD77DF"/>
    <w:rsid w:val="00DE1C16"/>
    <w:rsid w:val="00DE2874"/>
    <w:rsid w:val="00DE2B8F"/>
    <w:rsid w:val="00DE410A"/>
    <w:rsid w:val="00DF04E3"/>
    <w:rsid w:val="00DF186E"/>
    <w:rsid w:val="00DF29EA"/>
    <w:rsid w:val="00DF4555"/>
    <w:rsid w:val="00DF788B"/>
    <w:rsid w:val="00DF7F2E"/>
    <w:rsid w:val="00E048DB"/>
    <w:rsid w:val="00E04AE3"/>
    <w:rsid w:val="00E05D29"/>
    <w:rsid w:val="00E1122B"/>
    <w:rsid w:val="00E11F03"/>
    <w:rsid w:val="00E13358"/>
    <w:rsid w:val="00E153C0"/>
    <w:rsid w:val="00E173BB"/>
    <w:rsid w:val="00E20E97"/>
    <w:rsid w:val="00E225AC"/>
    <w:rsid w:val="00E22E11"/>
    <w:rsid w:val="00E2344D"/>
    <w:rsid w:val="00E234A5"/>
    <w:rsid w:val="00E238BA"/>
    <w:rsid w:val="00E23F09"/>
    <w:rsid w:val="00E24666"/>
    <w:rsid w:val="00E249A5"/>
    <w:rsid w:val="00E2568F"/>
    <w:rsid w:val="00E26806"/>
    <w:rsid w:val="00E27269"/>
    <w:rsid w:val="00E2741E"/>
    <w:rsid w:val="00E2764B"/>
    <w:rsid w:val="00E32930"/>
    <w:rsid w:val="00E32DA9"/>
    <w:rsid w:val="00E331B5"/>
    <w:rsid w:val="00E3396C"/>
    <w:rsid w:val="00E33D24"/>
    <w:rsid w:val="00E3413C"/>
    <w:rsid w:val="00E35D77"/>
    <w:rsid w:val="00E35DFA"/>
    <w:rsid w:val="00E35E3B"/>
    <w:rsid w:val="00E3680B"/>
    <w:rsid w:val="00E36FA4"/>
    <w:rsid w:val="00E3719A"/>
    <w:rsid w:val="00E37C9C"/>
    <w:rsid w:val="00E40340"/>
    <w:rsid w:val="00E41A98"/>
    <w:rsid w:val="00E41A9C"/>
    <w:rsid w:val="00E423CB"/>
    <w:rsid w:val="00E425D3"/>
    <w:rsid w:val="00E43502"/>
    <w:rsid w:val="00E4384D"/>
    <w:rsid w:val="00E45012"/>
    <w:rsid w:val="00E46C19"/>
    <w:rsid w:val="00E47334"/>
    <w:rsid w:val="00E54D70"/>
    <w:rsid w:val="00E5593A"/>
    <w:rsid w:val="00E57687"/>
    <w:rsid w:val="00E57F11"/>
    <w:rsid w:val="00E60045"/>
    <w:rsid w:val="00E6081C"/>
    <w:rsid w:val="00E61E00"/>
    <w:rsid w:val="00E62114"/>
    <w:rsid w:val="00E623CC"/>
    <w:rsid w:val="00E62882"/>
    <w:rsid w:val="00E64006"/>
    <w:rsid w:val="00E64B7C"/>
    <w:rsid w:val="00E663DD"/>
    <w:rsid w:val="00E674C4"/>
    <w:rsid w:val="00E674C9"/>
    <w:rsid w:val="00E7116B"/>
    <w:rsid w:val="00E72889"/>
    <w:rsid w:val="00E72D9C"/>
    <w:rsid w:val="00E733D3"/>
    <w:rsid w:val="00E74087"/>
    <w:rsid w:val="00E7547B"/>
    <w:rsid w:val="00E756BD"/>
    <w:rsid w:val="00E759E5"/>
    <w:rsid w:val="00E76028"/>
    <w:rsid w:val="00E76881"/>
    <w:rsid w:val="00E76DE5"/>
    <w:rsid w:val="00E80394"/>
    <w:rsid w:val="00E81296"/>
    <w:rsid w:val="00E818FA"/>
    <w:rsid w:val="00E8268A"/>
    <w:rsid w:val="00E829AB"/>
    <w:rsid w:val="00E830FC"/>
    <w:rsid w:val="00E85585"/>
    <w:rsid w:val="00E8584D"/>
    <w:rsid w:val="00E90F26"/>
    <w:rsid w:val="00E9310C"/>
    <w:rsid w:val="00E94BA4"/>
    <w:rsid w:val="00E95E2D"/>
    <w:rsid w:val="00E95EA2"/>
    <w:rsid w:val="00EA2703"/>
    <w:rsid w:val="00EA3254"/>
    <w:rsid w:val="00EA33E5"/>
    <w:rsid w:val="00EA3ECE"/>
    <w:rsid w:val="00EA41CC"/>
    <w:rsid w:val="00EA4972"/>
    <w:rsid w:val="00EA69F1"/>
    <w:rsid w:val="00EA74C9"/>
    <w:rsid w:val="00EA79C9"/>
    <w:rsid w:val="00EB0808"/>
    <w:rsid w:val="00EB0829"/>
    <w:rsid w:val="00EB0FCF"/>
    <w:rsid w:val="00EB1BF5"/>
    <w:rsid w:val="00EB1F14"/>
    <w:rsid w:val="00EB26C5"/>
    <w:rsid w:val="00EB30FB"/>
    <w:rsid w:val="00EB6039"/>
    <w:rsid w:val="00EB6944"/>
    <w:rsid w:val="00EC1253"/>
    <w:rsid w:val="00EC14D8"/>
    <w:rsid w:val="00EC2043"/>
    <w:rsid w:val="00EC231F"/>
    <w:rsid w:val="00EC313F"/>
    <w:rsid w:val="00EC37F5"/>
    <w:rsid w:val="00EC4590"/>
    <w:rsid w:val="00EC52F8"/>
    <w:rsid w:val="00EC5AE1"/>
    <w:rsid w:val="00EC6EDA"/>
    <w:rsid w:val="00EC7093"/>
    <w:rsid w:val="00EC71A7"/>
    <w:rsid w:val="00EC7888"/>
    <w:rsid w:val="00EC7DC9"/>
    <w:rsid w:val="00ED09BA"/>
    <w:rsid w:val="00ED0B3D"/>
    <w:rsid w:val="00ED0CD0"/>
    <w:rsid w:val="00ED1890"/>
    <w:rsid w:val="00ED60FE"/>
    <w:rsid w:val="00ED68C9"/>
    <w:rsid w:val="00ED6D35"/>
    <w:rsid w:val="00ED75D6"/>
    <w:rsid w:val="00ED7739"/>
    <w:rsid w:val="00EE00C7"/>
    <w:rsid w:val="00EE02E6"/>
    <w:rsid w:val="00EE118F"/>
    <w:rsid w:val="00EE28D6"/>
    <w:rsid w:val="00EE2EF2"/>
    <w:rsid w:val="00EE3481"/>
    <w:rsid w:val="00EE3AA8"/>
    <w:rsid w:val="00EE4940"/>
    <w:rsid w:val="00EE5FB3"/>
    <w:rsid w:val="00EE721B"/>
    <w:rsid w:val="00EF08E3"/>
    <w:rsid w:val="00EF17CB"/>
    <w:rsid w:val="00EF1BB5"/>
    <w:rsid w:val="00EF2179"/>
    <w:rsid w:val="00EF24F8"/>
    <w:rsid w:val="00EF3D53"/>
    <w:rsid w:val="00EF41D9"/>
    <w:rsid w:val="00EF42F0"/>
    <w:rsid w:val="00EF4B4C"/>
    <w:rsid w:val="00EF62C9"/>
    <w:rsid w:val="00EF6F2C"/>
    <w:rsid w:val="00EF798C"/>
    <w:rsid w:val="00F027AC"/>
    <w:rsid w:val="00F048E6"/>
    <w:rsid w:val="00F04F2E"/>
    <w:rsid w:val="00F064C6"/>
    <w:rsid w:val="00F06949"/>
    <w:rsid w:val="00F071DC"/>
    <w:rsid w:val="00F10706"/>
    <w:rsid w:val="00F1187D"/>
    <w:rsid w:val="00F11E9A"/>
    <w:rsid w:val="00F12C20"/>
    <w:rsid w:val="00F14478"/>
    <w:rsid w:val="00F1667C"/>
    <w:rsid w:val="00F17B3A"/>
    <w:rsid w:val="00F20ADB"/>
    <w:rsid w:val="00F20F5D"/>
    <w:rsid w:val="00F211BA"/>
    <w:rsid w:val="00F220E1"/>
    <w:rsid w:val="00F223A8"/>
    <w:rsid w:val="00F2251C"/>
    <w:rsid w:val="00F22A7D"/>
    <w:rsid w:val="00F23A4F"/>
    <w:rsid w:val="00F25E9C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3CCD"/>
    <w:rsid w:val="00F34B4F"/>
    <w:rsid w:val="00F356CB"/>
    <w:rsid w:val="00F35F48"/>
    <w:rsid w:val="00F36771"/>
    <w:rsid w:val="00F37902"/>
    <w:rsid w:val="00F379BF"/>
    <w:rsid w:val="00F400CB"/>
    <w:rsid w:val="00F40E9C"/>
    <w:rsid w:val="00F41B3B"/>
    <w:rsid w:val="00F421F9"/>
    <w:rsid w:val="00F422D7"/>
    <w:rsid w:val="00F42978"/>
    <w:rsid w:val="00F4363A"/>
    <w:rsid w:val="00F441F2"/>
    <w:rsid w:val="00F451EB"/>
    <w:rsid w:val="00F4569C"/>
    <w:rsid w:val="00F47285"/>
    <w:rsid w:val="00F47FE8"/>
    <w:rsid w:val="00F50720"/>
    <w:rsid w:val="00F50E7F"/>
    <w:rsid w:val="00F515B2"/>
    <w:rsid w:val="00F52650"/>
    <w:rsid w:val="00F53FDC"/>
    <w:rsid w:val="00F554B1"/>
    <w:rsid w:val="00F5738A"/>
    <w:rsid w:val="00F57DE6"/>
    <w:rsid w:val="00F607BF"/>
    <w:rsid w:val="00F62855"/>
    <w:rsid w:val="00F635AC"/>
    <w:rsid w:val="00F63F90"/>
    <w:rsid w:val="00F65092"/>
    <w:rsid w:val="00F6628A"/>
    <w:rsid w:val="00F66387"/>
    <w:rsid w:val="00F6695B"/>
    <w:rsid w:val="00F6750C"/>
    <w:rsid w:val="00F67683"/>
    <w:rsid w:val="00F7009B"/>
    <w:rsid w:val="00F7113B"/>
    <w:rsid w:val="00F71D12"/>
    <w:rsid w:val="00F71E1F"/>
    <w:rsid w:val="00F741D6"/>
    <w:rsid w:val="00F7467B"/>
    <w:rsid w:val="00F74765"/>
    <w:rsid w:val="00F74E3D"/>
    <w:rsid w:val="00F74F89"/>
    <w:rsid w:val="00F754B4"/>
    <w:rsid w:val="00F76954"/>
    <w:rsid w:val="00F76E18"/>
    <w:rsid w:val="00F76E31"/>
    <w:rsid w:val="00F7726C"/>
    <w:rsid w:val="00F77411"/>
    <w:rsid w:val="00F82315"/>
    <w:rsid w:val="00F83837"/>
    <w:rsid w:val="00F84122"/>
    <w:rsid w:val="00F8544E"/>
    <w:rsid w:val="00F8677A"/>
    <w:rsid w:val="00F90EB3"/>
    <w:rsid w:val="00F91956"/>
    <w:rsid w:val="00F92DD6"/>
    <w:rsid w:val="00F92F97"/>
    <w:rsid w:val="00F9589B"/>
    <w:rsid w:val="00F9724F"/>
    <w:rsid w:val="00F972A5"/>
    <w:rsid w:val="00FA0B75"/>
    <w:rsid w:val="00FA1467"/>
    <w:rsid w:val="00FA3157"/>
    <w:rsid w:val="00FA3165"/>
    <w:rsid w:val="00FA4B7D"/>
    <w:rsid w:val="00FA56A9"/>
    <w:rsid w:val="00FA6125"/>
    <w:rsid w:val="00FA7065"/>
    <w:rsid w:val="00FA751D"/>
    <w:rsid w:val="00FB114E"/>
    <w:rsid w:val="00FB2494"/>
    <w:rsid w:val="00FB2B4C"/>
    <w:rsid w:val="00FB3229"/>
    <w:rsid w:val="00FB4726"/>
    <w:rsid w:val="00FB4919"/>
    <w:rsid w:val="00FB4A62"/>
    <w:rsid w:val="00FB4AC5"/>
    <w:rsid w:val="00FB4CB2"/>
    <w:rsid w:val="00FB6B11"/>
    <w:rsid w:val="00FB6BC9"/>
    <w:rsid w:val="00FB6C7B"/>
    <w:rsid w:val="00FB7C87"/>
    <w:rsid w:val="00FC0D5A"/>
    <w:rsid w:val="00FC14CD"/>
    <w:rsid w:val="00FC17B6"/>
    <w:rsid w:val="00FC201C"/>
    <w:rsid w:val="00FC2AD7"/>
    <w:rsid w:val="00FC3078"/>
    <w:rsid w:val="00FC4622"/>
    <w:rsid w:val="00FC69C0"/>
    <w:rsid w:val="00FC6C52"/>
    <w:rsid w:val="00FC6DAE"/>
    <w:rsid w:val="00FC729D"/>
    <w:rsid w:val="00FD0E36"/>
    <w:rsid w:val="00FD1751"/>
    <w:rsid w:val="00FD4814"/>
    <w:rsid w:val="00FD4A0F"/>
    <w:rsid w:val="00FD4F92"/>
    <w:rsid w:val="00FD5A43"/>
    <w:rsid w:val="00FD5DFA"/>
    <w:rsid w:val="00FD69B8"/>
    <w:rsid w:val="00FD6E3D"/>
    <w:rsid w:val="00FD768F"/>
    <w:rsid w:val="00FD7B30"/>
    <w:rsid w:val="00FD7B9D"/>
    <w:rsid w:val="00FD7E25"/>
    <w:rsid w:val="00FE076E"/>
    <w:rsid w:val="00FE09AC"/>
    <w:rsid w:val="00FE0F27"/>
    <w:rsid w:val="00FE16AD"/>
    <w:rsid w:val="00FE1A9D"/>
    <w:rsid w:val="00FE1C41"/>
    <w:rsid w:val="00FE29BB"/>
    <w:rsid w:val="00FE351B"/>
    <w:rsid w:val="00FE4212"/>
    <w:rsid w:val="00FE527B"/>
    <w:rsid w:val="00FE5B6B"/>
    <w:rsid w:val="00FE66CE"/>
    <w:rsid w:val="00FE6DC8"/>
    <w:rsid w:val="00FF0C94"/>
    <w:rsid w:val="00FF3CD9"/>
    <w:rsid w:val="00FF3D4F"/>
    <w:rsid w:val="00FF5C93"/>
    <w:rsid w:val="00FF6903"/>
    <w:rsid w:val="00FF7220"/>
    <w:rsid w:val="00FF7455"/>
    <w:rsid w:val="00FF74B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E6F95-9564-4D41-B3A7-3F60D1F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4D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DD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0C6D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C6D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67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AA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67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2023-04-21T06:08:00Z</dcterms:created>
  <dcterms:modified xsi:type="dcterms:W3CDTF">2023-04-21T06:08:00Z</dcterms:modified>
</cp:coreProperties>
</file>