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0B" w:rsidRDefault="0049190B">
      <w:pPr>
        <w:pStyle w:val="ConsPlusNormal"/>
        <w:spacing w:before="480"/>
      </w:pPr>
      <w:r>
        <w:rPr>
          <w:b/>
          <w:sz w:val="38"/>
        </w:rPr>
        <w:t>Договор об организации перевозок грузов внутренним водным транспортом</w:t>
      </w:r>
    </w:p>
    <w:p w:rsidR="0049190B" w:rsidRDefault="0049190B">
      <w:pPr>
        <w:pStyle w:val="ConsPlusNormal"/>
        <w:spacing w:after="1"/>
      </w:pPr>
    </w:p>
    <w:p w:rsidR="0049190B" w:rsidRDefault="0049190B">
      <w:pPr>
        <w:pStyle w:val="ConsPlusNormal"/>
        <w:spacing w:after="1"/>
      </w:pP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center"/>
      </w:pPr>
      <w:r>
        <w:rPr>
          <w:b/>
        </w:rPr>
        <w:t>Договор N __</w:t>
      </w:r>
    </w:p>
    <w:p w:rsidR="0049190B" w:rsidRDefault="0049190B">
      <w:pPr>
        <w:pStyle w:val="ConsPlusNormal"/>
        <w:jc w:val="center"/>
      </w:pPr>
      <w:r>
        <w:rPr>
          <w:b/>
        </w:rPr>
        <w:t>об организации перевозок грузов</w:t>
      </w:r>
    </w:p>
    <w:p w:rsidR="0049190B" w:rsidRDefault="0049190B">
      <w:pPr>
        <w:pStyle w:val="ConsPlusNormal"/>
        <w:jc w:val="center"/>
      </w:pPr>
      <w:r>
        <w:rPr>
          <w:b/>
        </w:rPr>
        <w:t>внутренним водным транспортом</w:t>
      </w:r>
    </w:p>
    <w:p w:rsidR="0049190B" w:rsidRDefault="0049190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19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  <w:jc w:val="right"/>
            </w:pPr>
            <w:r>
              <w:t>"___"________ ____ г.</w:t>
            </w:r>
          </w:p>
        </w:tc>
        <w:bookmarkStart w:id="0" w:name="_GoBack"/>
        <w:bookmarkEnd w:id="0"/>
      </w:tr>
    </w:tbl>
    <w:p w:rsidR="0049190B" w:rsidRDefault="0049190B">
      <w:pPr>
        <w:pStyle w:val="ConsPlusNormal"/>
        <w:spacing w:before="220"/>
        <w:ind w:firstLine="540"/>
        <w:jc w:val="both"/>
      </w:pPr>
      <w:r>
        <w:t xml:space="preserve">______________________________ </w:t>
      </w:r>
      <w:r>
        <w:rPr>
          <w:i/>
        </w:rPr>
        <w:t>(наименование или Ф.И.О. индивидуального предпринимателя)</w:t>
      </w:r>
      <w:r>
        <w:t xml:space="preserve">, именуем__ в дальнейшем "Перевозчик", в лице __________________ </w:t>
      </w:r>
      <w:r>
        <w:rPr>
          <w:i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 на основании _________________ </w:t>
      </w:r>
      <w:r>
        <w:rPr>
          <w:i/>
        </w:rPr>
        <w:t>(документ, подтверждающий полномочия)</w:t>
      </w:r>
      <w:r>
        <w:t xml:space="preserve">, с одной стороны и _______________________________ </w:t>
      </w:r>
      <w:r>
        <w:rPr>
          <w:i/>
        </w:rPr>
        <w:t>(наименование или Ф.И.О.)</w:t>
      </w:r>
      <w:r>
        <w:t xml:space="preserve">, именуем__ в дальнейшем "Грузоотправитель", в лице ___________________ </w:t>
      </w:r>
      <w:r>
        <w:rPr>
          <w:i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 на основании ____________________ </w:t>
      </w:r>
      <w:r>
        <w:rPr>
          <w:i/>
        </w:rPr>
        <w:t>(документ, подтверждающий полномочия)</w:t>
      </w:r>
      <w:r>
        <w:t>, с другой стороны заключили настоящий Договор о нижеследующем: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center"/>
        <w:outlineLvl w:val="0"/>
      </w:pPr>
      <w:r>
        <w:t>1. Предмет Договора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spacing w:before="280"/>
        <w:ind w:firstLine="540"/>
        <w:jc w:val="both"/>
      </w:pPr>
      <w:r>
        <w:t>1.1. Перевозчик обязуется в установленные настоящим Договором сроки принимать грузы, а Грузоотправитель - предъявлять их для перевозок в обусловленном настоящим Договором объеме.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 xml:space="preserve">Грузы _______________________________________________________ </w:t>
      </w:r>
      <w:r>
        <w:rPr>
          <w:i/>
        </w:rPr>
        <w:t>(наименование и код)</w:t>
      </w:r>
      <w:r>
        <w:t xml:space="preserve"> отправляются из пункта _______________________ </w:t>
      </w:r>
      <w:r>
        <w:rPr>
          <w:i/>
        </w:rPr>
        <w:t>(наименование пункта (порта) отправления)</w:t>
      </w:r>
      <w:r>
        <w:t xml:space="preserve"> в пункт ___________________________ </w:t>
      </w:r>
      <w:r>
        <w:rPr>
          <w:i/>
        </w:rPr>
        <w:t>(наименование пункта (порта) назначения)</w:t>
      </w:r>
      <w:r>
        <w:t xml:space="preserve"> в количестве _________________ </w:t>
      </w:r>
      <w:r>
        <w:rPr>
          <w:i/>
        </w:rPr>
        <w:t>(мест (пакетов), общая масса)</w:t>
      </w:r>
      <w:r>
        <w:t>.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center"/>
        <w:outlineLvl w:val="0"/>
      </w:pPr>
      <w:r>
        <w:t>2. Условия и порядок перевозок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ind w:firstLine="540"/>
        <w:jc w:val="both"/>
      </w:pPr>
      <w:r>
        <w:t>2.1. Объемы каждой отдельной перевозки устанавливаются согласно представляемой Грузоотправителем заранее (за ________________) Заявке (Приложение N ___). Заявка согласовывается с Перевозчиком в течение ____________________. Все изменения в Заявку вносятся не позднее чем за ________________.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2.2. Погрузка грузов на судно производится силами и средствами ________________ за счет ______________________.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2.3. Выгрузка грузов из судов производится на склады ____________ силами и средствами ______________________.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2.4. Выгрузка грузов на причалы производится круглосуточно. Грузоотправитель обязан обеспечить своевременное освобождение площадок, необходимых для приема грузов из судов.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2.5. Количество грузов по пунктам разгрузки судов и сроки вывоза грузов Грузоотправителем со складов устанавливаются ________________________.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lastRenderedPageBreak/>
        <w:t>2.6. Очистка судов производится ________________.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center"/>
        <w:outlineLvl w:val="0"/>
      </w:pPr>
      <w:r>
        <w:t>3. Цена и порядок оплаты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ind w:firstLine="540"/>
        <w:jc w:val="both"/>
      </w:pPr>
      <w:r>
        <w:t>3.1. Оплата услуг по перевозке производится согласно ___________________. Стоимость услуг по перевозке определятся в следующем порядке: __________________. Расчеты за услуги по перевозке между Сторонами производятся в следующем порядке: ______________________________.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3.2. Грузоотправитель уплачивает до начала каждой перевозки Перевозчику сумму в размере _______ (__________) рублей (</w:t>
      </w:r>
      <w:r>
        <w:rPr>
          <w:i/>
        </w:rPr>
        <w:t>вариант:</w:t>
      </w:r>
      <w:r>
        <w:t xml:space="preserve"> в размере ____% от провозной платы по Заявке).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3.3. За переадресовку груза взимается плата в размере _______ (__________) рублей, в том числе НДС ___% - _______ (___________) рублей (</w:t>
      </w:r>
      <w:r>
        <w:rPr>
          <w:i/>
        </w:rPr>
        <w:t>вариант:</w:t>
      </w:r>
      <w:r>
        <w:t xml:space="preserve"> НДС не облагается на основании _______________).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3.4. Расчеты за недостачи и излишки грузов производятся после каждой перевозки и оформляются __________________________.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center"/>
        <w:outlineLvl w:val="0"/>
      </w:pPr>
      <w:r>
        <w:t>4. Прочие условия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ind w:firstLine="540"/>
        <w:jc w:val="both"/>
      </w:pPr>
      <w:r>
        <w:t xml:space="preserve">4.1. Права, обязанности и ответственность Грузоотправителя и Перевозчика за невыполнение настоящего Договора определяются в соответствии с Гражданским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 и другими нормативными правовыми актами Российской Федерации.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 xml:space="preserve">4.2. Споры по исполнению настоящего Договора разрешаются путем переговоров, а при </w:t>
      </w:r>
      <w:proofErr w:type="spellStart"/>
      <w:r>
        <w:t>недостижении</w:t>
      </w:r>
      <w:proofErr w:type="spellEnd"/>
      <w:r>
        <w:t xml:space="preserve"> согласия - в претензионном и судебном порядке в соответствии с действующим законодательством Российской Федерации.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4.3. Настоящий Договор вступает в силу с момента его подписания обеими Сторонами и действует до __________________________.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4.4. Настоящий Договор может быть изменен, дополнен и расторгнут досрочно по письменному соглашению Сторон.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4.5. Ни одна из Сторон не имеет права без письменного на то согласия другой Стороны передавать третьему лицу права и обязанности по настоящему Договору.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4.6. Все приложения и дополнительные соглашения к Договору, подписанные Сторонами, являются его неотъемлемой частью.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4.7. Настоящий Договор составлен в двух экземплярах, имеющих равную юридическую силу, по одному экземпляру для Перевозчика и Грузоотправителя.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4.8. Приложения: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4.8.1. Заявка грузоотправителя (Приложение N ___).</w:t>
      </w:r>
    </w:p>
    <w:p w:rsidR="0049190B" w:rsidRDefault="0049190B">
      <w:pPr>
        <w:pStyle w:val="ConsPlusNormal"/>
        <w:spacing w:before="220"/>
        <w:ind w:firstLine="540"/>
        <w:jc w:val="both"/>
      </w:pPr>
      <w:r>
        <w:t>4.8.2. _______________________________________.</w:t>
      </w: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center"/>
        <w:outlineLvl w:val="0"/>
      </w:pPr>
      <w:r>
        <w:t>5. Юридические адреса, реквизиты и подписи Сторон</w:t>
      </w:r>
    </w:p>
    <w:p w:rsidR="0049190B" w:rsidRDefault="004919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Перевозчик: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Грузоотправитель: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lastRenderedPageBreak/>
              <w:t>Наименование/Ф.И.О.: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Наименование/Ф.И.О.: 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Адрес: 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ОГРН/ОГРНИП 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ИНН __________________________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КПП __________________________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Р/с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Р/с ____________________________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в _____________________________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К/с ____________________________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БИК ___________________________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ОКПО _________________________</w:t>
            </w:r>
          </w:p>
        </w:tc>
      </w:tr>
    </w:tbl>
    <w:p w:rsidR="0049190B" w:rsidRDefault="004919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От имени Перевозчика: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>От имени Грузоотправителя:</w:t>
            </w:r>
          </w:p>
        </w:tc>
      </w:tr>
      <w:tr w:rsidR="004919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 xml:space="preserve">______/__________ </w:t>
            </w:r>
            <w:r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190B" w:rsidRDefault="0049190B">
            <w:pPr>
              <w:pStyle w:val="ConsPlusNormal"/>
            </w:pPr>
            <w:r>
              <w:t xml:space="preserve">_____/___________ </w:t>
            </w:r>
            <w:r>
              <w:rPr>
                <w:i/>
              </w:rPr>
              <w:t>(подпись/Ф.И.О.)</w:t>
            </w:r>
          </w:p>
        </w:tc>
      </w:tr>
    </w:tbl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jc w:val="both"/>
      </w:pPr>
    </w:p>
    <w:p w:rsidR="0049190B" w:rsidRDefault="004919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Default="00A74E9D"/>
    <w:sectPr w:rsidR="00A74E9D" w:rsidSect="00506E25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25" w:rsidRDefault="00506E25" w:rsidP="00506E25">
      <w:pPr>
        <w:spacing w:after="0" w:line="240" w:lineRule="auto"/>
      </w:pPr>
      <w:r>
        <w:separator/>
      </w:r>
    </w:p>
  </w:endnote>
  <w:endnote w:type="continuationSeparator" w:id="0">
    <w:p w:rsidR="00506E25" w:rsidRDefault="00506E25" w:rsidP="0050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25" w:rsidRDefault="00506E25" w:rsidP="00506E25">
    <w:pPr>
      <w:pStyle w:val="a5"/>
    </w:pPr>
    <w:r w:rsidRPr="00473AB0">
      <w:t xml:space="preserve">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506E25" w:rsidRDefault="00506E25" w:rsidP="00506E25">
    <w:pPr>
      <w:pStyle w:val="a5"/>
    </w:pPr>
  </w:p>
  <w:p w:rsidR="00506E25" w:rsidRDefault="00506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25" w:rsidRDefault="00506E25" w:rsidP="00506E25">
      <w:pPr>
        <w:spacing w:after="0" w:line="240" w:lineRule="auto"/>
      </w:pPr>
      <w:r>
        <w:separator/>
      </w:r>
    </w:p>
  </w:footnote>
  <w:footnote w:type="continuationSeparator" w:id="0">
    <w:p w:rsidR="00506E25" w:rsidRDefault="00506E25" w:rsidP="0050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B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7AC2"/>
    <w:rsid w:val="002E165D"/>
    <w:rsid w:val="002E2923"/>
    <w:rsid w:val="002E42BF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190B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06E25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238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64CC-9626-4DAF-8E6D-1548607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E25"/>
  </w:style>
  <w:style w:type="paragraph" w:styleId="a5">
    <w:name w:val="footer"/>
    <w:basedOn w:val="a"/>
    <w:link w:val="a6"/>
    <w:uiPriority w:val="99"/>
    <w:unhideWhenUsed/>
    <w:rsid w:val="0050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69084ABE9B0AED26AF4D48EDF9FCCA2BBD098E05A289DB249852DE606D5F52D273F858B9E57A9D4EADE98AAjBJ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69084ABE9B0AED26AF4D48EDF9FCCA2BBD99CE15F289DB249852DE606D5F52D273F858B9E57A9D4EADE98AAjBJ1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2023-01-20T06:00:00Z</dcterms:created>
  <dcterms:modified xsi:type="dcterms:W3CDTF">2023-01-20T06:00:00Z</dcterms:modified>
</cp:coreProperties>
</file>