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B7" w:rsidRPr="00931B8D" w:rsidRDefault="00135BB7" w:rsidP="00931B8D">
      <w:pPr>
        <w:autoSpaceDE w:val="0"/>
        <w:autoSpaceDN w:val="0"/>
        <w:adjustRightInd w:val="0"/>
        <w:spacing w:after="0" w:line="240" w:lineRule="auto"/>
        <w:jc w:val="both"/>
        <w:outlineLvl w:val="0"/>
        <w:rPr>
          <w:rFonts w:ascii="Calibri" w:hAnsi="Calibri" w:cs="Calibri"/>
          <w:b/>
          <w:bCs/>
          <w:sz w:val="28"/>
          <w:szCs w:val="28"/>
        </w:rPr>
      </w:pPr>
      <w:r w:rsidRPr="00931B8D">
        <w:rPr>
          <w:rFonts w:ascii="Calibri" w:hAnsi="Calibri" w:cs="Calibri"/>
          <w:b/>
          <w:bCs/>
          <w:sz w:val="28"/>
          <w:szCs w:val="28"/>
        </w:rPr>
        <w:t>Статья 748. Контроль и надзор заказчика за выполнением работ по договору строительного подряда</w:t>
      </w:r>
      <w:bookmarkStart w:id="0" w:name="_GoBack"/>
      <w:bookmarkEnd w:id="0"/>
    </w:p>
    <w:p w:rsidR="00135BB7" w:rsidRDefault="00135BB7" w:rsidP="00135BB7">
      <w:pPr>
        <w:autoSpaceDE w:val="0"/>
        <w:autoSpaceDN w:val="0"/>
        <w:adjustRightInd w:val="0"/>
        <w:spacing w:after="0" w:line="240" w:lineRule="auto"/>
        <w:jc w:val="both"/>
        <w:rPr>
          <w:rFonts w:ascii="Calibri" w:hAnsi="Calibri" w:cs="Calibri"/>
        </w:rPr>
      </w:pPr>
    </w:p>
    <w:p w:rsidR="00135BB7" w:rsidRDefault="00135BB7" w:rsidP="00135BB7">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135BB7" w:rsidRDefault="00135BB7" w:rsidP="00135BB7">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135BB7" w:rsidRDefault="00135BB7" w:rsidP="00135BB7">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135BB7" w:rsidRDefault="00135BB7" w:rsidP="00135BB7">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7E0C3E" w:rsidRDefault="007E0C3E"/>
    <w:sectPr w:rsidR="007E0C3E" w:rsidSect="004C3CB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B7"/>
    <w:rsid w:val="00135BB7"/>
    <w:rsid w:val="007E0C3E"/>
    <w:rsid w:val="0093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84BF-08D6-4488-BADA-D3F25F3A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2</cp:revision>
  <dcterms:created xsi:type="dcterms:W3CDTF">2022-11-16T07:12:00Z</dcterms:created>
  <dcterms:modified xsi:type="dcterms:W3CDTF">2022-11-16T07:12:00Z</dcterms:modified>
</cp:coreProperties>
</file>