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B49" w:rsidRPr="007F1A48" w:rsidRDefault="00806B49">
      <w:pPr>
        <w:pStyle w:val="ConsPlusNormal"/>
        <w:spacing w:before="280"/>
        <w:jc w:val="center"/>
      </w:pPr>
      <w:r w:rsidRPr="007F1A48">
        <w:t>Трудовой договор N ___</w:t>
      </w:r>
    </w:p>
    <w:p w:rsidR="00806B49" w:rsidRPr="007F1A48" w:rsidRDefault="00806B49">
      <w:pPr>
        <w:pStyle w:val="ConsPlusNormal"/>
        <w:jc w:val="center"/>
      </w:pPr>
      <w:r w:rsidRPr="007F1A48">
        <w:t>с инженером по промышленной безопасности</w:t>
      </w:r>
    </w:p>
    <w:p w:rsidR="00806B49" w:rsidRPr="007F1A48" w:rsidRDefault="00806B49">
      <w:pPr>
        <w:pStyle w:val="ConsPlusNormal"/>
        <w:ind w:firstLine="540"/>
        <w:jc w:val="both"/>
      </w:pPr>
    </w:p>
    <w:p w:rsidR="00806B49" w:rsidRPr="007F1A48" w:rsidRDefault="00806B49">
      <w:pPr>
        <w:pStyle w:val="ConsPlusNonformat"/>
        <w:jc w:val="both"/>
      </w:pPr>
      <w:r w:rsidRPr="007F1A48">
        <w:t>г. __________                                         "___"________ ____ г.</w:t>
      </w:r>
    </w:p>
    <w:p w:rsidR="00806B49" w:rsidRPr="007F1A48" w:rsidRDefault="00806B49">
      <w:pPr>
        <w:pStyle w:val="ConsPlusNonformat"/>
        <w:jc w:val="both"/>
      </w:pPr>
    </w:p>
    <w:p w:rsidR="00806B49" w:rsidRPr="007F1A48" w:rsidRDefault="00806B49">
      <w:pPr>
        <w:pStyle w:val="ConsPlusNonformat"/>
        <w:jc w:val="both"/>
      </w:pPr>
      <w:r w:rsidRPr="007F1A48">
        <w:t xml:space="preserve">    _______________________________ (наименование организации), именуем__ в</w:t>
      </w:r>
    </w:p>
    <w:p w:rsidR="00806B49" w:rsidRPr="007F1A48" w:rsidRDefault="00806B49">
      <w:pPr>
        <w:pStyle w:val="ConsPlusNonformat"/>
        <w:jc w:val="both"/>
      </w:pPr>
      <w:proofErr w:type="gramStart"/>
      <w:r w:rsidRPr="007F1A48">
        <w:t>дальнейшем  "</w:t>
      </w:r>
      <w:proofErr w:type="gramEnd"/>
      <w:r w:rsidRPr="007F1A48">
        <w:t>Работодатель", в лице ___________________ (должность, Ф.И.О.),</w:t>
      </w:r>
    </w:p>
    <w:p w:rsidR="00806B49" w:rsidRPr="007F1A48" w:rsidRDefault="00806B49">
      <w:pPr>
        <w:pStyle w:val="ConsPlusNonformat"/>
        <w:jc w:val="both"/>
      </w:pPr>
      <w:proofErr w:type="spellStart"/>
      <w:r w:rsidRPr="007F1A48">
        <w:t>действующ</w:t>
      </w:r>
      <w:proofErr w:type="spellEnd"/>
      <w:r w:rsidRPr="007F1A48">
        <w:t>_</w:t>
      </w:r>
      <w:proofErr w:type="gramStart"/>
      <w:r w:rsidRPr="007F1A48">
        <w:t>_  на</w:t>
      </w:r>
      <w:proofErr w:type="gramEnd"/>
      <w:r w:rsidRPr="007F1A48">
        <w:t xml:space="preserve">  основании  _____________________ (документ, подтверждающий</w:t>
      </w:r>
    </w:p>
    <w:p w:rsidR="00806B49" w:rsidRPr="007F1A48" w:rsidRDefault="00806B49">
      <w:pPr>
        <w:pStyle w:val="ConsPlusNonformat"/>
        <w:jc w:val="both"/>
      </w:pPr>
      <w:r w:rsidRPr="007F1A48">
        <w:t xml:space="preserve">полномочия), с одной </w:t>
      </w:r>
      <w:proofErr w:type="gramStart"/>
      <w:r w:rsidRPr="007F1A48">
        <w:t>стороны  и</w:t>
      </w:r>
      <w:proofErr w:type="gramEnd"/>
      <w:r w:rsidRPr="007F1A48">
        <w:t xml:space="preserve"> __________________________________ (Ф.И.О.,</w:t>
      </w:r>
    </w:p>
    <w:p w:rsidR="00806B49" w:rsidRPr="007F1A48" w:rsidRDefault="00806B49">
      <w:pPr>
        <w:pStyle w:val="ConsPlusNonformat"/>
        <w:jc w:val="both"/>
      </w:pPr>
      <w:proofErr w:type="gramStart"/>
      <w:r w:rsidRPr="007F1A48">
        <w:t>паспортные  данные</w:t>
      </w:r>
      <w:proofErr w:type="gramEnd"/>
      <w:r w:rsidRPr="007F1A48">
        <w:t>),  именуем__  в дальнейшем "Работник",  с другой стороны</w:t>
      </w:r>
    </w:p>
    <w:p w:rsidR="00806B49" w:rsidRPr="007F1A48" w:rsidRDefault="00806B49">
      <w:pPr>
        <w:pStyle w:val="ConsPlusNonformat"/>
        <w:jc w:val="both"/>
      </w:pPr>
      <w:r w:rsidRPr="007F1A48">
        <w:t>заключили настоящий Трудовой договор о нижеследующем:</w:t>
      </w:r>
    </w:p>
    <w:p w:rsidR="00806B49" w:rsidRPr="007F1A48" w:rsidRDefault="00806B49">
      <w:pPr>
        <w:pStyle w:val="ConsPlusNormal"/>
        <w:ind w:firstLine="540"/>
        <w:jc w:val="both"/>
      </w:pPr>
    </w:p>
    <w:p w:rsidR="00806B49" w:rsidRPr="007F1A48" w:rsidRDefault="00806B49">
      <w:pPr>
        <w:pStyle w:val="ConsPlusNormal"/>
        <w:jc w:val="center"/>
        <w:outlineLvl w:val="0"/>
      </w:pPr>
      <w:r w:rsidRPr="007F1A48">
        <w:t>1. Предмет Трудового договора</w:t>
      </w:r>
    </w:p>
    <w:p w:rsidR="00806B49" w:rsidRPr="007F1A48" w:rsidRDefault="00806B49">
      <w:pPr>
        <w:pStyle w:val="ConsPlusNormal"/>
        <w:ind w:firstLine="540"/>
        <w:jc w:val="both"/>
      </w:pPr>
    </w:p>
    <w:p w:rsidR="00806B49" w:rsidRPr="007F1A48" w:rsidRDefault="00806B49">
      <w:pPr>
        <w:pStyle w:val="ConsPlusNormal"/>
        <w:ind w:firstLine="540"/>
        <w:jc w:val="both"/>
      </w:pPr>
      <w:r w:rsidRPr="007F1A48">
        <w:t xml:space="preserve">1.1. Работодатель обязуется предоставить Работнику работу в должности </w:t>
      </w:r>
      <w:proofErr w:type="spellStart"/>
      <w:r w:rsidRPr="007F1A48">
        <w:t>нженера</w:t>
      </w:r>
      <w:proofErr w:type="spellEnd"/>
      <w:r w:rsidRPr="007F1A48">
        <w:t xml:space="preserve"> по промышленной безопасности в ____________________ (структурное подразделение) в соответствии со штатным расписанием, обеспечить условия труда, предусмотренные трудовым законодательством Российской Федерации и иными нормативными правовыми актами, содержащими нормы трудового права, коллективным договором (при наличии), соглашениями, локальными нормативными актами и настоящим Трудовым договором, своевременно и в полном размере выплачивать Работнику заработную плату, а Работник обязуется лично выполнять трудовые функции инженера по промышленной безопасности, соблюдать Правила внутреннего трудового распорядка, действующие у Работодателя.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1.2. Работа по настоящему Трудовому договору является для Работника основной.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(Вариант. 1.2. Работа по настоящему Трудовому договору является для Работника работой по совместительству.)</w:t>
      </w:r>
    </w:p>
    <w:p w:rsidR="00806B49" w:rsidRPr="007F1A48" w:rsidRDefault="00806B49">
      <w:pPr>
        <w:pStyle w:val="ConsPlusNormal"/>
        <w:ind w:firstLine="540"/>
        <w:jc w:val="both"/>
      </w:pPr>
    </w:p>
    <w:p w:rsidR="00806B49" w:rsidRPr="007F1A48" w:rsidRDefault="00806B49">
      <w:pPr>
        <w:pStyle w:val="ConsPlusNormal"/>
        <w:ind w:firstLine="540"/>
        <w:jc w:val="both"/>
      </w:pPr>
      <w:r w:rsidRPr="007F1A48">
        <w:t xml:space="preserve">1.3. Местом работы Работника является ___________________________ Работодателя, </w:t>
      </w:r>
      <w:proofErr w:type="spellStart"/>
      <w:r w:rsidRPr="007F1A48">
        <w:t>расположенн</w:t>
      </w:r>
      <w:proofErr w:type="spellEnd"/>
      <w:r w:rsidRPr="007F1A48">
        <w:t xml:space="preserve">__ по адресу: ______________________________ </w:t>
      </w:r>
      <w:hyperlink w:anchor="P241" w:history="1">
        <w:r w:rsidRPr="007F1A48">
          <w:t>&lt;1&gt;</w:t>
        </w:r>
      </w:hyperlink>
      <w:r w:rsidRPr="007F1A48">
        <w:t>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1.4. Работник подчиняется непосредственно _____________________.</w:t>
      </w:r>
    </w:p>
    <w:p w:rsidR="00806B49" w:rsidRPr="007F1A48" w:rsidRDefault="00806B49">
      <w:pPr>
        <w:pStyle w:val="ConsPlusNonformat"/>
        <w:spacing w:before="200"/>
        <w:jc w:val="both"/>
      </w:pPr>
      <w:r w:rsidRPr="007F1A48">
        <w:t xml:space="preserve">    1.5.  </w:t>
      </w:r>
      <w:proofErr w:type="gramStart"/>
      <w:r w:rsidRPr="007F1A48">
        <w:t>Работнику  установлены</w:t>
      </w:r>
      <w:proofErr w:type="gramEnd"/>
      <w:r w:rsidRPr="007F1A48">
        <w:t xml:space="preserve">  следующие условия труда на рабочем месте:</w:t>
      </w:r>
    </w:p>
    <w:p w:rsidR="00806B49" w:rsidRPr="007F1A48" w:rsidRDefault="00806B49">
      <w:pPr>
        <w:pStyle w:val="ConsPlusNonformat"/>
        <w:jc w:val="both"/>
      </w:pPr>
      <w:r w:rsidRPr="007F1A48">
        <w:t>__________________________________________________ (указать класс, подкласс</w:t>
      </w:r>
    </w:p>
    <w:p w:rsidR="00806B49" w:rsidRPr="007F1A48" w:rsidRDefault="00806B49">
      <w:pPr>
        <w:pStyle w:val="ConsPlusNonformat"/>
        <w:jc w:val="both"/>
      </w:pPr>
      <w:r w:rsidRPr="007F1A48">
        <w:t xml:space="preserve">условий труда </w:t>
      </w:r>
      <w:hyperlink w:anchor="P242" w:history="1">
        <w:r w:rsidRPr="007F1A48">
          <w:t>&lt;2&gt;</w:t>
        </w:r>
      </w:hyperlink>
      <w:r w:rsidRPr="007F1A48">
        <w:t>).</w:t>
      </w:r>
    </w:p>
    <w:p w:rsidR="00806B49" w:rsidRPr="007F1A48" w:rsidRDefault="00806B49">
      <w:pPr>
        <w:pStyle w:val="ConsPlusNormal"/>
        <w:ind w:firstLine="540"/>
        <w:jc w:val="both"/>
      </w:pPr>
      <w:r w:rsidRPr="007F1A48">
        <w:t>1.6. Условия труда на рабочем месте соответствуют требованиям действующего законодательства Российской Федерации в сфере охраны труда с учетом специфики трудовых функций Работника.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1.7. Работник подлежит обязательному социальному страхованию от несчастных случаев на производстве и профессиональных заболеваний.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1.8.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806B49" w:rsidRPr="007F1A48" w:rsidRDefault="00806B49">
      <w:pPr>
        <w:pStyle w:val="ConsPlusNonformat"/>
        <w:spacing w:before="200"/>
        <w:jc w:val="both"/>
      </w:pPr>
      <w:r w:rsidRPr="007F1A48">
        <w:t xml:space="preserve">    (Вариант.  1.8.  </w:t>
      </w:r>
      <w:proofErr w:type="gramStart"/>
      <w:r w:rsidRPr="007F1A48">
        <w:t>Выполнение  работы</w:t>
      </w:r>
      <w:proofErr w:type="gramEnd"/>
      <w:r w:rsidRPr="007F1A48">
        <w:t xml:space="preserve"> связано с вредными и (или) опасными</w:t>
      </w:r>
    </w:p>
    <w:p w:rsidR="00806B49" w:rsidRPr="007F1A48" w:rsidRDefault="00806B49">
      <w:pPr>
        <w:pStyle w:val="ConsPlusNonformat"/>
        <w:jc w:val="both"/>
      </w:pPr>
      <w:r w:rsidRPr="007F1A48">
        <w:t xml:space="preserve">производственными     факторами     и     </w:t>
      </w:r>
      <w:proofErr w:type="gramStart"/>
      <w:r w:rsidRPr="007F1A48">
        <w:t xml:space="preserve">работами,   </w:t>
      </w:r>
      <w:proofErr w:type="gramEnd"/>
      <w:r w:rsidRPr="007F1A48">
        <w:t xml:space="preserve">  в     том     числе</w:t>
      </w:r>
    </w:p>
    <w:p w:rsidR="00806B49" w:rsidRPr="007F1A48" w:rsidRDefault="00806B49">
      <w:pPr>
        <w:pStyle w:val="ConsPlusNonformat"/>
        <w:jc w:val="both"/>
      </w:pPr>
      <w:r w:rsidRPr="007F1A48">
        <w:t>_______________________________________</w:t>
      </w:r>
      <w:proofErr w:type="gramStart"/>
      <w:r w:rsidRPr="007F1A48">
        <w:t>_  (</w:t>
      </w:r>
      <w:proofErr w:type="gramEnd"/>
      <w:r w:rsidRPr="007F1A48">
        <w:t>перечень вредных и (или) опасных</w:t>
      </w:r>
    </w:p>
    <w:p w:rsidR="00806B49" w:rsidRPr="007F1A48" w:rsidRDefault="00806B49">
      <w:pPr>
        <w:pStyle w:val="ConsPlusNonformat"/>
        <w:jc w:val="both"/>
      </w:pPr>
      <w:r w:rsidRPr="007F1A48">
        <w:t>условий труда).)</w:t>
      </w:r>
    </w:p>
    <w:p w:rsidR="00806B49" w:rsidRPr="007F1A48" w:rsidRDefault="00806B49">
      <w:pPr>
        <w:pStyle w:val="ConsPlusNormal"/>
        <w:ind w:firstLine="540"/>
        <w:jc w:val="both"/>
      </w:pPr>
    </w:p>
    <w:p w:rsidR="00806B49" w:rsidRPr="007F1A48" w:rsidRDefault="00806B49">
      <w:pPr>
        <w:pStyle w:val="ConsPlusNormal"/>
        <w:ind w:firstLine="540"/>
        <w:jc w:val="both"/>
      </w:pPr>
      <w:r w:rsidRPr="007F1A48">
        <w:t>1.9. Работник обязуется не разглашать охраняемую законом тайну (служебную, коммерческую, иную) и конфиденциальную информацию, обладателями которой являются Работодатель и его контрагенты.</w:t>
      </w:r>
    </w:p>
    <w:p w:rsidR="00806B49" w:rsidRPr="007F1A48" w:rsidRDefault="00806B49">
      <w:pPr>
        <w:pStyle w:val="ConsPlusNormal"/>
        <w:ind w:firstLine="540"/>
        <w:jc w:val="both"/>
      </w:pPr>
    </w:p>
    <w:p w:rsidR="00806B49" w:rsidRPr="007F1A48" w:rsidRDefault="00806B49">
      <w:pPr>
        <w:pStyle w:val="ConsPlusNormal"/>
        <w:jc w:val="center"/>
        <w:outlineLvl w:val="0"/>
      </w:pPr>
      <w:r w:rsidRPr="007F1A48">
        <w:t>2. Срок действия Трудового договора</w:t>
      </w:r>
    </w:p>
    <w:p w:rsidR="00806B49" w:rsidRPr="007F1A48" w:rsidRDefault="00806B49">
      <w:pPr>
        <w:pStyle w:val="ConsPlusNormal"/>
        <w:ind w:firstLine="540"/>
        <w:jc w:val="both"/>
      </w:pPr>
    </w:p>
    <w:p w:rsidR="00806B49" w:rsidRPr="007F1A48" w:rsidRDefault="00806B49">
      <w:pPr>
        <w:pStyle w:val="ConsPlusNormal"/>
        <w:ind w:firstLine="540"/>
        <w:jc w:val="both"/>
      </w:pPr>
      <w:r w:rsidRPr="007F1A48">
        <w:t>2.1. Трудовой договор вступает в силу со дня его заключения Работником и Работодателем (либо со дня фактического допущения Работника к работе с ведома или по поручению Работодателя или его представителя).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2.2. Дата начала работы: "___"________ ____ г.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2.3. Трудовой договор заключен на неопределенный срок.</w:t>
      </w:r>
    </w:p>
    <w:p w:rsidR="00806B49" w:rsidRPr="007F1A48" w:rsidRDefault="00806B49">
      <w:pPr>
        <w:pStyle w:val="ConsPlusNonformat"/>
        <w:spacing w:before="200"/>
        <w:jc w:val="both"/>
      </w:pPr>
      <w:r w:rsidRPr="007F1A48">
        <w:t xml:space="preserve">    (Вариант.  2.3.  Трудовой договор заключен на срок __________ в связи с</w:t>
      </w:r>
    </w:p>
    <w:p w:rsidR="00806B49" w:rsidRPr="007F1A48" w:rsidRDefault="00806B49">
      <w:pPr>
        <w:pStyle w:val="ConsPlusNonformat"/>
        <w:jc w:val="both"/>
      </w:pPr>
      <w:r w:rsidRPr="007F1A48">
        <w:t>________________________________________________ (обстоятельства (причины),</w:t>
      </w:r>
    </w:p>
    <w:p w:rsidR="00806B49" w:rsidRPr="007F1A48" w:rsidRDefault="00806B49">
      <w:pPr>
        <w:pStyle w:val="ConsPlusNonformat"/>
        <w:jc w:val="both"/>
      </w:pPr>
      <w:r w:rsidRPr="007F1A48">
        <w:t xml:space="preserve">обусловившие заключение срочного договора) </w:t>
      </w:r>
      <w:hyperlink w:anchor="P245" w:history="1">
        <w:r w:rsidRPr="007F1A48">
          <w:t>&lt;3&gt;</w:t>
        </w:r>
      </w:hyperlink>
      <w:r w:rsidRPr="007F1A48">
        <w:t>.)</w:t>
      </w:r>
    </w:p>
    <w:p w:rsidR="00806B49" w:rsidRPr="007F1A48" w:rsidRDefault="00806B49">
      <w:pPr>
        <w:pStyle w:val="ConsPlusNormal"/>
        <w:ind w:firstLine="540"/>
        <w:jc w:val="both"/>
      </w:pPr>
    </w:p>
    <w:p w:rsidR="00806B49" w:rsidRPr="007F1A48" w:rsidRDefault="00806B49">
      <w:pPr>
        <w:pStyle w:val="ConsPlusNormal"/>
        <w:ind w:firstLine="540"/>
        <w:jc w:val="both"/>
      </w:pPr>
      <w:r w:rsidRPr="007F1A48">
        <w:t xml:space="preserve">(Вариант. 2.4. В целях проверки соответствия квалификации Работника занимаемой должности, его отношения к поручаемой работе Работнику устанавливается испытательный срок </w:t>
      </w:r>
      <w:hyperlink w:anchor="P246" w:history="1">
        <w:r w:rsidRPr="007F1A48">
          <w:t>&lt;4&gt;</w:t>
        </w:r>
      </w:hyperlink>
      <w:r w:rsidRPr="007F1A48">
        <w:t xml:space="preserve"> продолжительностью ____ (____________) месяца с момента начала работы.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2.5. Если срок испытания истек, а Работник продолжает работу, то он считается выдержавшим испытание и последующее расторжение настоящего Трудового договора допускается только на общих основаниях.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Если в период испытания Работник придет к выводу, что предложенная ему работа не является для него подходящей, то он имеет право расторгнуть настоящий Трудовой договор по собственному желанию, предупредив об этом Работодателя в письменной форме за три дня.)</w:t>
      </w:r>
    </w:p>
    <w:p w:rsidR="00806B49" w:rsidRPr="007F1A48" w:rsidRDefault="00806B49">
      <w:pPr>
        <w:pStyle w:val="ConsPlusNormal"/>
        <w:ind w:firstLine="540"/>
        <w:jc w:val="both"/>
      </w:pPr>
    </w:p>
    <w:p w:rsidR="00806B49" w:rsidRPr="007F1A48" w:rsidRDefault="00806B49">
      <w:pPr>
        <w:pStyle w:val="ConsPlusNormal"/>
        <w:jc w:val="center"/>
        <w:outlineLvl w:val="0"/>
      </w:pPr>
      <w:r w:rsidRPr="007F1A48">
        <w:t>3. Условия оплаты труда Работника</w:t>
      </w:r>
    </w:p>
    <w:p w:rsidR="00806B49" w:rsidRPr="007F1A48" w:rsidRDefault="00806B49">
      <w:pPr>
        <w:pStyle w:val="ConsPlusNormal"/>
        <w:ind w:firstLine="540"/>
        <w:jc w:val="both"/>
      </w:pPr>
    </w:p>
    <w:p w:rsidR="00806B49" w:rsidRPr="007F1A48" w:rsidRDefault="00806B49">
      <w:pPr>
        <w:pStyle w:val="ConsPlusNormal"/>
        <w:ind w:firstLine="540"/>
        <w:jc w:val="both"/>
      </w:pPr>
      <w:r w:rsidRPr="007F1A48">
        <w:t>3.1. За выполнение трудовых обязанностей Работнику устанавливается должностной оклад (тарифная ставка) в размере ________ (__________) рублей в месяц.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(Вариант при работе по совместительству. 3.1. Оплата труда Работника производится _________________________________ (пропорционально отработанному времени/в зависимости от выработки/на иных условиях). При установлении лицам, работающим по совместительству с повременной оплатой труда, нормированных заданий оплата труда производится по конечным результатам за фактически выполненный объем работ.)</w:t>
      </w:r>
    </w:p>
    <w:p w:rsidR="00806B49" w:rsidRPr="007F1A48" w:rsidRDefault="00806B49">
      <w:pPr>
        <w:pStyle w:val="ConsPlusNormal"/>
        <w:ind w:firstLine="540"/>
        <w:jc w:val="both"/>
      </w:pPr>
    </w:p>
    <w:p w:rsidR="00806B49" w:rsidRPr="007F1A48" w:rsidRDefault="00806B49">
      <w:pPr>
        <w:pStyle w:val="ConsPlusNormal"/>
        <w:ind w:firstLine="540"/>
        <w:jc w:val="both"/>
      </w:pPr>
      <w:r w:rsidRPr="007F1A48">
        <w:t>3.2. Работодателем устанавливаются стимулирующие и компенсационные выплаты (доплаты, надбавки, премии и т.п.). Размеры и условия таких выплат определены в Положении о премировании работников "______________", с которым Работник ознакомлен при подписании настоящего Трудового договора.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3.3. В случае выполнения Работником наряду со своей работой дополнительной работы по другой должности или исполнения обязанностей временно отсутствующего Работника без освобождения от своей работы Работнику производится доплата в размере, установленном дополнительным соглашением сторон.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3.4. Сверхурочная работа оплачивается за первые два часа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 xml:space="preserve">3.5. 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</w:t>
      </w:r>
      <w:r w:rsidRPr="007F1A48">
        <w:lastRenderedPageBreak/>
        <w:t>рабочего времени, и в размере двойной части должностного оклада за день или час работы сверх должностного оклада, если работа производилась сверх месячной нормы рабочего времени.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3.6. Заработная плата Работнику выплачивается путем перечисления на счет Работника в банке (путем выдачи наличных денежных средств в кассе Работодателя) каждые полмесяца в день, установленный Правилами внутреннего трудового распорядка.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3.7. Время простоя по вине Работодателя оплачивается в размере двух третей средней заработной платы Работника.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Время простоя по причинам, не зависящим от Работодателя и Работника, оплачивается в размере двух третей должностного оклада, рассчитанных пропорционально времени простоя.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Время простоя по вине Работника не оплачивается.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3.8. Из заработной платы Работника могут производиться удержания в случаях, предусмотренных действующим законодательством Российской Федерации.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 xml:space="preserve">(Вариант. 3.9. За выполнение Работником трудовых функций по настоящему Трудовому договору в особых условиях Работодатель выплачивает Работнику компенсацию </w:t>
      </w:r>
      <w:hyperlink w:anchor="P250" w:history="1">
        <w:r w:rsidRPr="007F1A48">
          <w:t>&lt;5&gt;</w:t>
        </w:r>
      </w:hyperlink>
      <w:r w:rsidRPr="007F1A48">
        <w:t xml:space="preserve">. Размер доплаты устанавливается __________________________ </w:t>
      </w:r>
      <w:hyperlink w:anchor="P253" w:history="1">
        <w:r w:rsidRPr="007F1A48">
          <w:t>&lt;6&gt;</w:t>
        </w:r>
      </w:hyperlink>
      <w:r w:rsidRPr="007F1A48">
        <w:t>.)</w:t>
      </w:r>
    </w:p>
    <w:p w:rsidR="00806B49" w:rsidRPr="007F1A48" w:rsidRDefault="00806B49">
      <w:pPr>
        <w:pStyle w:val="ConsPlusNormal"/>
        <w:ind w:firstLine="540"/>
        <w:jc w:val="both"/>
      </w:pPr>
    </w:p>
    <w:p w:rsidR="00806B49" w:rsidRPr="007F1A48" w:rsidRDefault="00806B49">
      <w:pPr>
        <w:pStyle w:val="ConsPlusNormal"/>
        <w:jc w:val="center"/>
        <w:outlineLvl w:val="0"/>
      </w:pPr>
      <w:r w:rsidRPr="007F1A48">
        <w:t xml:space="preserve">4. Режим рабочего времени и времени отдыха. Отпуск </w:t>
      </w:r>
      <w:hyperlink w:anchor="P257" w:history="1">
        <w:r w:rsidRPr="007F1A48">
          <w:t>&lt;7&gt;</w:t>
        </w:r>
      </w:hyperlink>
    </w:p>
    <w:p w:rsidR="00806B49" w:rsidRPr="007F1A48" w:rsidRDefault="00806B49">
      <w:pPr>
        <w:pStyle w:val="ConsPlusNormal"/>
        <w:ind w:firstLine="540"/>
        <w:jc w:val="both"/>
      </w:pPr>
    </w:p>
    <w:p w:rsidR="00806B49" w:rsidRPr="007F1A48" w:rsidRDefault="00806B49">
      <w:pPr>
        <w:pStyle w:val="ConsPlusNormal"/>
        <w:ind w:firstLine="540"/>
        <w:jc w:val="both"/>
      </w:pPr>
      <w:r w:rsidRPr="007F1A48">
        <w:t>4.1. Работнику устанавливается следующий режим работы: ______________________ рабочая неделя с ____________ выходным(и) в неделю.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4.2. Время начала работы: ______________________.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Время окончания работы: _____________________.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(Продолжительность рабочего времени при работе по совместительству не должна превышать четырех часов в день.)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4.3. В течение рабочего дня Работнику устанавливается перерыв для отдыха и питания продолжительностью _______________________, который в рабочее время не включается.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4.4. Работнику предоставляется ежегодный оплачиваемый отпуск продолжительностью _____ (не менее 28) календарных дней.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Право на использование отпуска за первый год работы возникает у Работника по истечении шести месяцев его непрерывной работы в данной организации Работодателя. По соглашению сторон оплачиваемый отпуск Работнику может быть предоставлен и до истечения шести месяцев. Отпуск за второй и последующие годы работы может предоставляться в любое время рабочего года в соответствии с графиком отпусков.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4.5.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Работодателя.</w:t>
      </w:r>
    </w:p>
    <w:p w:rsidR="00806B49" w:rsidRPr="007F1A48" w:rsidRDefault="00806B49">
      <w:pPr>
        <w:pStyle w:val="ConsPlusNonformat"/>
        <w:spacing w:before="200"/>
        <w:jc w:val="both"/>
      </w:pPr>
      <w:r w:rsidRPr="007F1A48">
        <w:t xml:space="preserve">    (Вариант.   4.6.  </w:t>
      </w:r>
      <w:proofErr w:type="gramStart"/>
      <w:r w:rsidRPr="007F1A48">
        <w:t>Работнику  предоставляется</w:t>
      </w:r>
      <w:proofErr w:type="gramEnd"/>
      <w:r w:rsidRPr="007F1A48">
        <w:t xml:space="preserve">  ежегодный  дополнительный</w:t>
      </w:r>
    </w:p>
    <w:p w:rsidR="00806B49" w:rsidRPr="007F1A48" w:rsidRDefault="00806B49">
      <w:pPr>
        <w:pStyle w:val="ConsPlusNonformat"/>
        <w:jc w:val="both"/>
      </w:pPr>
      <w:proofErr w:type="gramStart"/>
      <w:r w:rsidRPr="007F1A48">
        <w:t>оплачиваемый  отпуск</w:t>
      </w:r>
      <w:proofErr w:type="gramEnd"/>
      <w:r w:rsidRPr="007F1A48">
        <w:t xml:space="preserve">  продолжительностью  ________  (_________________) (не</w:t>
      </w:r>
    </w:p>
    <w:p w:rsidR="00806B49" w:rsidRPr="007F1A48" w:rsidRDefault="00806B49">
      <w:pPr>
        <w:pStyle w:val="ConsPlusNonformat"/>
        <w:jc w:val="both"/>
      </w:pPr>
      <w:r w:rsidRPr="007F1A48">
        <w:t xml:space="preserve">менее семи) календарных дней </w:t>
      </w:r>
      <w:hyperlink w:anchor="P258" w:history="1">
        <w:r w:rsidRPr="007F1A48">
          <w:t>&lt;8&gt;</w:t>
        </w:r>
      </w:hyperlink>
      <w:r w:rsidRPr="007F1A48">
        <w:t>.)</w:t>
      </w:r>
    </w:p>
    <w:p w:rsidR="00806B49" w:rsidRPr="007F1A48" w:rsidRDefault="00806B49">
      <w:pPr>
        <w:pStyle w:val="ConsPlusNormal"/>
        <w:ind w:firstLine="540"/>
        <w:jc w:val="both"/>
      </w:pPr>
    </w:p>
    <w:p w:rsidR="00806B49" w:rsidRPr="007F1A48" w:rsidRDefault="00806B49">
      <w:pPr>
        <w:pStyle w:val="ConsPlusNormal"/>
        <w:jc w:val="center"/>
        <w:outlineLvl w:val="0"/>
      </w:pPr>
      <w:r w:rsidRPr="007F1A48">
        <w:t>5. Права и обязанности Работника</w:t>
      </w:r>
    </w:p>
    <w:p w:rsidR="00806B49" w:rsidRPr="007F1A48" w:rsidRDefault="00806B49">
      <w:pPr>
        <w:pStyle w:val="ConsPlusNormal"/>
        <w:ind w:firstLine="540"/>
        <w:jc w:val="both"/>
      </w:pPr>
    </w:p>
    <w:p w:rsidR="00806B49" w:rsidRPr="007F1A48" w:rsidRDefault="00806B49">
      <w:pPr>
        <w:pStyle w:val="ConsPlusNormal"/>
        <w:ind w:firstLine="540"/>
        <w:jc w:val="both"/>
      </w:pPr>
      <w:r w:rsidRPr="007F1A48">
        <w:t>5.1. Работник обязан добросовестно исполнять следующие должностные обязанности: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5.1.1. Контролировать выполнение требований промышленной безопасности в подразделениях организации.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5.1.2. Проводить комплексные и целевые проверки состояния промышленной безопасности в организации.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5.1.3. Разрабатывать план работы по осуществлению производственного контроля на опасных производственных объектах.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5.1.4. Организовывать разработку планов мероприятий по локализации аварий и ликвидации их последствий.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5.1.5. Организовывать работу по проведению экспертизы промышленной безопасности опасных производственных объектов.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5.1.6. Участвовать в расследовании причин аварий, инцидентов и несчастных случаев.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5.1.7. Проводить анализ причин возникновения аварий на опасных производственных объектах.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5.1.8. Участвовать во внедрении новых технологий и оборудования.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5.1.9. Доводить до сведения работников опасных производственных объектов информацию об изменении требований промышленной безопасности, устанавливаемых нормативными документами.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5.1.10. Организовывать контроль соблюдения графиков замеров параметров воздушной среды, плановых замеров вибраций, шума, освещенности, дозиметрического контроля.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5.1.11. Контролировать применение работниками средств индивидуальной защиты и предохранительных приспособлений.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5.1.12. Обеспечивать достоверность представляемой информации о состоянии промышленной безопасности в подразделениях.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5.1.13. Контролировать подготовку и аттестацию работников организации в области промышленной безопасности.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5.1.14. Контролировать строительство или реконструкцию опасных производственных объектов, а также ремонт технических устройств, используемых на опасных производственных объектах.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5.1.15. Контролировать проведение соответствующими службами необходимых испытаний и технических освидетельствований устройств, применяемых на опасных производственных объектах, ремонт и поверку контрольных средств измерений.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5.1.16. Вести контроль выполнения условий лицензий на виды деятельности в области промышленной безопасности, выданных подразделениям.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5.2. Работник обязан соблюдать: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 xml:space="preserve">5.2.1. Правила внутреннего трудового распорядка "______________" и иные локальные </w:t>
      </w:r>
      <w:r w:rsidRPr="007F1A48">
        <w:lastRenderedPageBreak/>
        <w:t>нормативные акты Работодателя.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5.2.2. Трудовую дисциплину.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5.2.3. Требования по охране труда и обеспечению безопасности труда.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5.3. Работник обязан: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5.3.1.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5.3.2. Принимать необходимые меры и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5.3.3. Не разглашать сведения, составляющие коммерческую тайну Работодателя. Сведения, являющиеся коммерческой тайной Работодателя, определены в Положении о коммерческой тайне "______________".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5.3.4. Не давать интервью, не проводить встреч и переговоров, касающихся деятельности Работодателя, без предварительного разрешения руководства.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5.3.5. По распоряжению Работодателя отправляться в служебные командировки на территории России и за рубеж.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При этом Работодатель возмещает Работнику расходы, связанные со служебными поездками: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- на проезд к месту выполнения работ;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- по найму жилого помещения;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- дополнительные расходы, связанные с проживанием вне места постоянного жительства (суточные);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- иные расходы, произведенные Работником с разрешения или ведома Работодателя.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Размеры и порядок возмещения вышеуказанных расходов устанавливаются коллективным договором (при наличии), соглашениями, локальными нормативными актами.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5.4. Работник имеет право: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5.4.1. На предоставление ему работы, обусловленной Трудовым договором.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5.4.2. Рабочее место, соответствующее государственным нормативным требованиям охраны труда и условиям, предусмотренным коллективным договором (при наличии).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5.4.3.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5.4.4. Полную достоверную информацию об условиях труда и требованиях охраны труда на рабочем месте.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 xml:space="preserve">5.4.5. Профессиональную подготовку, переподготовку и повышение своей квалификации в порядке, установленном Трудовым </w:t>
      </w:r>
      <w:hyperlink r:id="rId4" w:history="1">
        <w:r w:rsidRPr="007F1A48">
          <w:t>кодексом</w:t>
        </w:r>
      </w:hyperlink>
      <w:r w:rsidRPr="007F1A48">
        <w:t xml:space="preserve"> Российской Федерации, иными федеральными законами.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lastRenderedPageBreak/>
        <w:t>5.4.6.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5.4.7.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5.4.8. Защиту своих трудовых прав, свобод и законных интересов всеми не запрещенными законом способами.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 xml:space="preserve">5.4.9. Разрешение индивидуальных и коллективных трудовых споров, включая право на забастовку, в порядке, установленном Трудовым </w:t>
      </w:r>
      <w:hyperlink r:id="rId5" w:history="1">
        <w:r w:rsidRPr="007F1A48">
          <w:t>кодексом</w:t>
        </w:r>
      </w:hyperlink>
      <w:r w:rsidRPr="007F1A48">
        <w:t xml:space="preserve"> Российской Федерации, иными федеральными законами.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 xml:space="preserve">5.4.10. Возмещение вреда, причиненного ему в связи с исполнением трудовых обязанностей, и компенсацию морального вреда в порядке, установленном Трудовым </w:t>
      </w:r>
      <w:hyperlink r:id="rId6" w:history="1">
        <w:r w:rsidRPr="007F1A48">
          <w:t>кодексом</w:t>
        </w:r>
      </w:hyperlink>
      <w:r w:rsidRPr="007F1A48">
        <w:t xml:space="preserve"> Российской Федерации, иными федеральными законами.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5.4.11. Обязательное социальное страхование в случаях, предусмотренных федеральными законами.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5.4.12. Отдых, в том числе на оплачиваемый ежегодный отпуск, еженедельные выходные дни, нерабочие праздничные дни.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5.4.13. Изменение и расторжение договора в порядке и на условиях, которые установлены Трудовым кодексом Российской Федерации, иными федеральными законами.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5.4.14. Участие в управлении организацией в предусмотренных Трудовым кодексом Российской Федерации, иными федеральными законами и коллективным договором (при наличии) формах.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5.4.15. Иные права, установленные действующим законодательством Российской Федерации.</w:t>
      </w:r>
    </w:p>
    <w:p w:rsidR="00806B49" w:rsidRPr="007F1A48" w:rsidRDefault="00806B49">
      <w:pPr>
        <w:pStyle w:val="ConsPlusNormal"/>
        <w:ind w:firstLine="540"/>
        <w:jc w:val="both"/>
      </w:pPr>
    </w:p>
    <w:p w:rsidR="00806B49" w:rsidRPr="007F1A48" w:rsidRDefault="00806B49">
      <w:pPr>
        <w:pStyle w:val="ConsPlusNormal"/>
        <w:jc w:val="center"/>
        <w:outlineLvl w:val="0"/>
      </w:pPr>
      <w:r w:rsidRPr="007F1A48">
        <w:t>6. Права и обязанности Работодателя</w:t>
      </w:r>
    </w:p>
    <w:p w:rsidR="00806B49" w:rsidRPr="007F1A48" w:rsidRDefault="00806B49">
      <w:pPr>
        <w:pStyle w:val="ConsPlusNormal"/>
        <w:ind w:firstLine="540"/>
        <w:jc w:val="both"/>
      </w:pPr>
    </w:p>
    <w:p w:rsidR="00806B49" w:rsidRPr="007F1A48" w:rsidRDefault="00806B49">
      <w:pPr>
        <w:pStyle w:val="ConsPlusNormal"/>
        <w:ind w:firstLine="540"/>
        <w:jc w:val="both"/>
      </w:pPr>
      <w:r w:rsidRPr="007F1A48">
        <w:t>6.1. Работодатель обязан: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6.1.1. Соблюдать трудовое законодательство Российской Федерации, законы и иные нормативные правовые акты, содержащие нормы трудового права, локальные нормативные акты, условия коллективного (при наличии) и настоящего Трудового договоров.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6.1.2. Предоставлять Работнику работу, обусловленную настоящим Трудовым договором.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6.1.3. Обеспечивать безопасность и условия труда, соответствующие государственным нормативным требованиям охраны труда.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6.1.4. Обеспечивать Работника оборудованием, документацией и иными средствами, необходимыми для исполнения им трудовых обязанностей.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6.1.5. Обеспечивать Работнику равную оплату труда равной ценности.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6.1.6. Выплачивать своевременно и в полном размере причитающуюся Работнику заработную плату, а также осуществлять иные выплаты в сроки, установленные Правилами внутреннего трудового распорядка.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 xml:space="preserve">6.1.7. Вести коллективные переговоры, а также заключать коллективный договор в порядке, </w:t>
      </w:r>
      <w:r w:rsidRPr="007F1A48">
        <w:lastRenderedPageBreak/>
        <w:t xml:space="preserve">установленном Трудовым </w:t>
      </w:r>
      <w:hyperlink r:id="rId7" w:history="1">
        <w:r w:rsidRPr="007F1A48">
          <w:t>кодексом</w:t>
        </w:r>
      </w:hyperlink>
      <w:r w:rsidRPr="007F1A48">
        <w:t xml:space="preserve"> Российской Федерации.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6.1.8. Предоставлять представителям Работника полную и достоверную информацию, необходимую для заключения коллективного договора, соглашения и контроля за их выполнением.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6.1.9.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6.1.10. 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6.1.11. Рассматривать представления соответствующих профсоюзных органов, иных избранных Работником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 xml:space="preserve">6.1.12. Создавать условия, обеспечивающие участие Работника в управлении организацией в предусмотренных Трудовым </w:t>
      </w:r>
      <w:hyperlink r:id="rId8" w:history="1">
        <w:r w:rsidRPr="007F1A48">
          <w:t>кодексом</w:t>
        </w:r>
      </w:hyperlink>
      <w:r w:rsidRPr="007F1A48">
        <w:t xml:space="preserve"> Российской Федерации, иными федеральными законами и коллективным договором (при наличии) формах.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6.1.13. Обеспечивать бытовые нужды Работника, связанные с исполнением им трудовых обязанностей.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6.1.14. Осуществлять обязательное социальное страхование Работника в порядке, установленном федеральными законами.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6.1.15. Ознакомить Работника со всеми локальными нормативными актами, имеющими отношение к профессиональной деятельности Работника.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 xml:space="preserve">6.1.16. Возмещать вред, причиненный Работнику в связи с исполнением трудовых обязанностей, а также компенсировать моральный вред в порядке и на условиях, которые установлены Трудовым </w:t>
      </w:r>
      <w:hyperlink r:id="rId9" w:history="1">
        <w:r w:rsidRPr="007F1A48">
          <w:t>кодексом</w:t>
        </w:r>
      </w:hyperlink>
      <w:r w:rsidRPr="007F1A48">
        <w:t xml:space="preserve"> Российской Федерации, другими федеральными законами и иными нормативными правовыми актами Российской Федерации.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 xml:space="preserve">(Вариант. 6.1.17. Бесплатно выдать Работнику сертифицированную специальную одежду, специальную обувь и другие средства индивидуальной защиты в соответствии с типовыми нормами, которые устанавливаются в порядке, определяемом Правительством Российской Федерации </w:t>
      </w:r>
      <w:hyperlink w:anchor="P262" w:history="1">
        <w:r w:rsidRPr="007F1A48">
          <w:t>&lt;9&gt;</w:t>
        </w:r>
      </w:hyperlink>
      <w:r w:rsidRPr="007F1A48">
        <w:t>, а также обеспечить их хранение, стирку, сушку, ремонт и замену.)</w:t>
      </w:r>
    </w:p>
    <w:p w:rsidR="00806B49" w:rsidRPr="007F1A48" w:rsidRDefault="00806B49">
      <w:pPr>
        <w:pStyle w:val="ConsPlusNormal"/>
        <w:ind w:firstLine="540"/>
        <w:jc w:val="both"/>
      </w:pPr>
    </w:p>
    <w:p w:rsidR="00806B49" w:rsidRPr="007F1A48" w:rsidRDefault="00806B49">
      <w:pPr>
        <w:pStyle w:val="ConsPlusNormal"/>
        <w:ind w:firstLine="540"/>
        <w:jc w:val="both"/>
      </w:pPr>
      <w:r w:rsidRPr="007F1A48">
        <w:t>6.1.18.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 (при наличии), соглашениями, локальными нормативными актами.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6.2. Работодатель имеет право: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 xml:space="preserve">6.2.1. Изменять и расторгать настоящий Трудовой договор с Работником в порядке и на условиях, которые установлены Трудовым </w:t>
      </w:r>
      <w:hyperlink r:id="rId10" w:history="1">
        <w:r w:rsidRPr="007F1A48">
          <w:t>кодексом</w:t>
        </w:r>
      </w:hyperlink>
      <w:r w:rsidRPr="007F1A48">
        <w:t xml:space="preserve"> Российской Федерации, иными федеральными законами.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6.2.2. Поощрять Работника за добросовестный эффективный труд.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lastRenderedPageBreak/>
        <w:t>6.2.3. Требовать от Работника исполнения трудовых обязанностей, определенных в настоящем Договоре, бережного отношения к имуществу Работодателя и других работников, соблюдения Правил внутреннего трудового распорядка.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6.2.4. Привлекать Работника к дисциплинарной и материальной ответственности в порядке, установленном действующим законодательством Российской Федерации.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6.2.5. Принимать локальные нормативные акты.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6.2.6. Проводить в соответствии с Положением об аттестации аттестацию Работника с целью выявления реального уровня профессиональной компетенции Работника.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6.2.7. Проводить в соответствии с Положением об оценке эффективности труда оценку эффективности деятельности Работника.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6.2.8. С согласия Работника привлекать его к выполнению отдельных поручений, не входящих в должностные обязанности Работника.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6.2.9. С согласия Работника привлекать его к выполнению дополнительной работы по другой или такой же профессии (должности) за дополнительную плату.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6.2.10.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806B49" w:rsidRPr="007F1A48" w:rsidRDefault="00806B49">
      <w:pPr>
        <w:pStyle w:val="ConsPlusNormal"/>
        <w:ind w:firstLine="540"/>
        <w:jc w:val="both"/>
      </w:pPr>
    </w:p>
    <w:p w:rsidR="00806B49" w:rsidRPr="007F1A48" w:rsidRDefault="00806B49">
      <w:pPr>
        <w:pStyle w:val="ConsPlusNormal"/>
        <w:jc w:val="center"/>
        <w:outlineLvl w:val="0"/>
      </w:pPr>
      <w:r w:rsidRPr="007F1A48">
        <w:t>7. Социальное страхование Работника</w:t>
      </w:r>
    </w:p>
    <w:p w:rsidR="00806B49" w:rsidRPr="007F1A48" w:rsidRDefault="00806B49">
      <w:pPr>
        <w:pStyle w:val="ConsPlusNormal"/>
        <w:ind w:firstLine="540"/>
        <w:jc w:val="both"/>
      </w:pPr>
    </w:p>
    <w:p w:rsidR="00806B49" w:rsidRPr="007F1A48" w:rsidRDefault="00806B49">
      <w:pPr>
        <w:pStyle w:val="ConsPlusNormal"/>
        <w:ind w:firstLine="540"/>
        <w:jc w:val="both"/>
      </w:pPr>
      <w:r w:rsidRPr="007F1A48">
        <w:t>7.1. Работник подлежит обязательному социальному страхованию от несчастных случаев на производстве и профессиональных заболеваний в порядке и на условиях, установленных действующим законодательством Российской Федерации.</w:t>
      </w:r>
    </w:p>
    <w:p w:rsidR="00806B49" w:rsidRPr="007F1A48" w:rsidRDefault="00806B49">
      <w:pPr>
        <w:pStyle w:val="ConsPlusNonformat"/>
        <w:spacing w:before="200"/>
        <w:jc w:val="both"/>
      </w:pPr>
      <w:r w:rsidRPr="007F1A48">
        <w:t xml:space="preserve">    (Вариант.  7.2.  Социально-бытовые условия Работника и членов его семьи</w:t>
      </w:r>
    </w:p>
    <w:p w:rsidR="00806B49" w:rsidRPr="007F1A48" w:rsidRDefault="00806B49">
      <w:pPr>
        <w:pStyle w:val="ConsPlusNonformat"/>
        <w:jc w:val="both"/>
      </w:pPr>
      <w:r w:rsidRPr="007F1A48">
        <w:t>подлежат следующим улучшениям: ____________________________________________</w:t>
      </w:r>
    </w:p>
    <w:p w:rsidR="00806B49" w:rsidRPr="007F1A48" w:rsidRDefault="00806B49">
      <w:pPr>
        <w:pStyle w:val="ConsPlusNonformat"/>
        <w:jc w:val="both"/>
      </w:pPr>
      <w:r w:rsidRPr="007F1A48">
        <w:t>(перечень, порядок улучшений, источник финансирования).</w:t>
      </w:r>
    </w:p>
    <w:p w:rsidR="00806B49" w:rsidRPr="007F1A48" w:rsidRDefault="00806B49">
      <w:pPr>
        <w:pStyle w:val="ConsPlusNonformat"/>
        <w:jc w:val="both"/>
      </w:pPr>
      <w:r w:rsidRPr="007F1A48">
        <w:t xml:space="preserve">    7.3.  Улучшены условия работы Работника при выполнении работы в (на, с)</w:t>
      </w:r>
    </w:p>
    <w:p w:rsidR="00806B49" w:rsidRPr="007F1A48" w:rsidRDefault="00806B49">
      <w:pPr>
        <w:pStyle w:val="ConsPlusNonformat"/>
        <w:jc w:val="both"/>
      </w:pPr>
      <w:r w:rsidRPr="007F1A48">
        <w:t>___________________________________________________ (указываются улучшения,</w:t>
      </w:r>
    </w:p>
    <w:p w:rsidR="00806B49" w:rsidRPr="007F1A48" w:rsidRDefault="00806B49">
      <w:pPr>
        <w:pStyle w:val="ConsPlusNonformat"/>
        <w:jc w:val="both"/>
      </w:pPr>
      <w:r w:rsidRPr="007F1A48">
        <w:t xml:space="preserve">не   предусмотренные   трудовым   </w:t>
      </w:r>
      <w:proofErr w:type="gramStart"/>
      <w:r w:rsidRPr="007F1A48">
        <w:t>законодательством  и</w:t>
      </w:r>
      <w:proofErr w:type="gramEnd"/>
      <w:r w:rsidRPr="007F1A48">
        <w:t xml:space="preserve">  иными  нормативными</w:t>
      </w:r>
    </w:p>
    <w:p w:rsidR="00806B49" w:rsidRPr="007F1A48" w:rsidRDefault="00806B49">
      <w:pPr>
        <w:pStyle w:val="ConsPlusNonformat"/>
        <w:jc w:val="both"/>
      </w:pPr>
      <w:r w:rsidRPr="007F1A48">
        <w:t>правовыми актами, содержащими нормы трудового права).)</w:t>
      </w:r>
    </w:p>
    <w:p w:rsidR="00806B49" w:rsidRPr="007F1A48" w:rsidRDefault="00806B49">
      <w:pPr>
        <w:pStyle w:val="ConsPlusNormal"/>
        <w:ind w:firstLine="540"/>
        <w:jc w:val="both"/>
      </w:pPr>
    </w:p>
    <w:p w:rsidR="00806B49" w:rsidRPr="007F1A48" w:rsidRDefault="00806B49">
      <w:pPr>
        <w:pStyle w:val="ConsPlusNormal"/>
        <w:jc w:val="center"/>
        <w:outlineLvl w:val="0"/>
      </w:pPr>
      <w:r w:rsidRPr="007F1A48">
        <w:t>8. Гарантии и компенсации</w:t>
      </w:r>
    </w:p>
    <w:p w:rsidR="00806B49" w:rsidRPr="007F1A48" w:rsidRDefault="00806B49">
      <w:pPr>
        <w:pStyle w:val="ConsPlusNormal"/>
        <w:ind w:firstLine="540"/>
        <w:jc w:val="both"/>
      </w:pPr>
    </w:p>
    <w:p w:rsidR="00806B49" w:rsidRPr="007F1A48" w:rsidRDefault="00806B49">
      <w:pPr>
        <w:pStyle w:val="ConsPlusNormal"/>
        <w:ind w:firstLine="540"/>
        <w:jc w:val="both"/>
      </w:pPr>
      <w:r w:rsidRPr="007F1A48">
        <w:t>8.1. На период действия настоящего Трудового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Трудовым договором.</w:t>
      </w:r>
    </w:p>
    <w:p w:rsidR="00806B49" w:rsidRPr="007F1A48" w:rsidRDefault="00806B49">
      <w:pPr>
        <w:pStyle w:val="ConsPlusNormal"/>
        <w:ind w:firstLine="540"/>
        <w:jc w:val="both"/>
      </w:pPr>
    </w:p>
    <w:p w:rsidR="00806B49" w:rsidRPr="007F1A48" w:rsidRDefault="00806B49">
      <w:pPr>
        <w:pStyle w:val="ConsPlusNormal"/>
        <w:jc w:val="center"/>
        <w:outlineLvl w:val="0"/>
      </w:pPr>
      <w:r w:rsidRPr="007F1A48">
        <w:t>9. Ответственность сторон</w:t>
      </w:r>
    </w:p>
    <w:p w:rsidR="00806B49" w:rsidRPr="007F1A48" w:rsidRDefault="00806B49">
      <w:pPr>
        <w:pStyle w:val="ConsPlusNormal"/>
        <w:ind w:firstLine="540"/>
        <w:jc w:val="both"/>
      </w:pPr>
    </w:p>
    <w:p w:rsidR="00806B49" w:rsidRPr="007F1A48" w:rsidRDefault="00806B49">
      <w:pPr>
        <w:pStyle w:val="ConsPlusNormal"/>
        <w:ind w:firstLine="540"/>
        <w:jc w:val="both"/>
      </w:pPr>
      <w:r w:rsidRPr="007F1A48">
        <w:t xml:space="preserve">9.1. Сторона Трудового договора, виновная в нарушении трудового законодательства и иных нормативных правовых актов, содержащих нормы трудового права, несет ответственность в случаях и порядке, которые установлены Трудовым </w:t>
      </w:r>
      <w:hyperlink r:id="rId11" w:history="1">
        <w:r w:rsidRPr="007F1A48">
          <w:t>кодексом</w:t>
        </w:r>
      </w:hyperlink>
      <w:r w:rsidRPr="007F1A48">
        <w:t xml:space="preserve"> Российской Федерации и иными федеральными законами.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9.2. Материальная ответственность стороны Трудового договора наступает за прямой действительный ущерб, причиненный ею другой стороне Трудового договора в результате ее виновного противоправного поведения.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 xml:space="preserve">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</w:t>
      </w:r>
      <w:r w:rsidRPr="007F1A48">
        <w:lastRenderedPageBreak/>
        <w:t>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9.3. В случаях, предусмотренных в законе, Работодатель обязан компенсировать Работнику моральный вред, причиненный неправомерными действиями и/или бездействием Работодателя.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9.4. Каждая из сторон обязана доказывать сумму причиненного ущерба.</w:t>
      </w:r>
    </w:p>
    <w:p w:rsidR="00806B49" w:rsidRPr="007F1A48" w:rsidRDefault="00806B49">
      <w:pPr>
        <w:pStyle w:val="ConsPlusNormal"/>
        <w:ind w:firstLine="540"/>
        <w:jc w:val="both"/>
      </w:pPr>
    </w:p>
    <w:p w:rsidR="00806B49" w:rsidRPr="007F1A48" w:rsidRDefault="00806B49">
      <w:pPr>
        <w:pStyle w:val="ConsPlusNormal"/>
        <w:jc w:val="center"/>
        <w:outlineLvl w:val="0"/>
      </w:pPr>
      <w:r w:rsidRPr="007F1A48">
        <w:t>10. Прекращение Трудового договора</w:t>
      </w:r>
    </w:p>
    <w:p w:rsidR="00806B49" w:rsidRPr="007F1A48" w:rsidRDefault="00806B49">
      <w:pPr>
        <w:pStyle w:val="ConsPlusNormal"/>
        <w:ind w:firstLine="540"/>
        <w:jc w:val="both"/>
      </w:pPr>
    </w:p>
    <w:p w:rsidR="00806B49" w:rsidRPr="007F1A48" w:rsidRDefault="00806B49">
      <w:pPr>
        <w:pStyle w:val="ConsPlusNormal"/>
        <w:ind w:firstLine="540"/>
        <w:jc w:val="both"/>
      </w:pPr>
      <w:r w:rsidRPr="007F1A48">
        <w:t>10.1. Настоящий Трудовой договор может быть прекращен по основаниям, предусмотренным действующим законодательством Российской Федерации.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10.2.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сохранялось место работы (должность).</w:t>
      </w:r>
    </w:p>
    <w:p w:rsidR="00806B49" w:rsidRPr="007F1A48" w:rsidRDefault="00806B49">
      <w:pPr>
        <w:pStyle w:val="ConsPlusNormal"/>
        <w:ind w:firstLine="540"/>
        <w:jc w:val="both"/>
      </w:pPr>
    </w:p>
    <w:p w:rsidR="00806B49" w:rsidRPr="007F1A48" w:rsidRDefault="00806B49">
      <w:pPr>
        <w:pStyle w:val="ConsPlusNormal"/>
        <w:jc w:val="center"/>
        <w:outlineLvl w:val="0"/>
      </w:pPr>
      <w:r w:rsidRPr="007F1A48">
        <w:t>11. Заключительные положения</w:t>
      </w:r>
    </w:p>
    <w:p w:rsidR="00806B49" w:rsidRPr="007F1A48" w:rsidRDefault="00806B49">
      <w:pPr>
        <w:pStyle w:val="ConsPlusNormal"/>
        <w:ind w:firstLine="540"/>
        <w:jc w:val="both"/>
      </w:pPr>
    </w:p>
    <w:p w:rsidR="00806B49" w:rsidRPr="007F1A48" w:rsidRDefault="00806B49">
      <w:pPr>
        <w:pStyle w:val="ConsPlusNormal"/>
        <w:ind w:firstLine="540"/>
        <w:jc w:val="both"/>
      </w:pPr>
      <w:r w:rsidRPr="007F1A48">
        <w:t>11.1. Условия настоящего Трудового договора имеют обязательную юридическую силу для обеих сторон с даты его подписания уполномоченными представителями обеих сторон. Все изменения и дополнения к настоящему Трудовому договору оформляются двусторонним письменным соглашением.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11.2. Споры между сторонами, возникающие при исполнении Трудового договора, рассматриваются в порядке, установленном действующим законодательством Российской Федерации.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11.3. Во всем остальном, что не предусмотрено настоящим Трудовым договором, стороны руководствуются действующим законодательством Российской Федерации, регулирующим трудовые отношения.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11.4. Трудовой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11.5. До подписания Трудового договора Работник ознакомлен со следующими документами: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11.5.1. Положение о премировании от "___"________ ____ г. N ___.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11.5.2. Правила внутреннего трудового распорядка от "___"________ ____ г. N ____.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11.5.3. Положение о сохранении конфиденциальности от "___"________ ____ г. N ___.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11.5.4. Коллективный договор (при наличии) от "__"___________ ____ г.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11.5.5. Должностная инструкция инженера по промышленной безопасности от "___"__________ ____ г.</w:t>
      </w:r>
    </w:p>
    <w:p w:rsidR="00806B49" w:rsidRPr="007F1A48" w:rsidRDefault="00806B49">
      <w:pPr>
        <w:pStyle w:val="ConsPlusNonformat"/>
        <w:spacing w:before="200"/>
        <w:jc w:val="both"/>
      </w:pPr>
      <w:r w:rsidRPr="007F1A48">
        <w:t xml:space="preserve">    11.5.6. _______________________________________________ (иные положения</w:t>
      </w:r>
    </w:p>
    <w:p w:rsidR="00806B49" w:rsidRPr="007F1A48" w:rsidRDefault="00806B49">
      <w:pPr>
        <w:pStyle w:val="ConsPlusNonformat"/>
        <w:jc w:val="both"/>
      </w:pPr>
      <w:r w:rsidRPr="007F1A48">
        <w:t>и локальные нормативные акты).</w:t>
      </w:r>
    </w:p>
    <w:p w:rsidR="00806B49" w:rsidRPr="007F1A48" w:rsidRDefault="00806B49">
      <w:pPr>
        <w:pStyle w:val="ConsPlusNonformat"/>
        <w:jc w:val="both"/>
      </w:pPr>
      <w:r w:rsidRPr="007F1A48">
        <w:t xml:space="preserve">    (Вариант.  11.6.  При заключении настоящего Трудового договора Работник</w:t>
      </w:r>
    </w:p>
    <w:p w:rsidR="00806B49" w:rsidRPr="007F1A48" w:rsidRDefault="00806B49">
      <w:pPr>
        <w:pStyle w:val="ConsPlusNonformat"/>
        <w:jc w:val="both"/>
      </w:pPr>
      <w:r w:rsidRPr="007F1A48">
        <w:t>получил следующие средства индивидуальной защиты: _________________________</w:t>
      </w:r>
    </w:p>
    <w:p w:rsidR="00806B49" w:rsidRPr="007F1A48" w:rsidRDefault="00806B49">
      <w:pPr>
        <w:pStyle w:val="ConsPlusNonformat"/>
        <w:jc w:val="both"/>
      </w:pPr>
      <w:r w:rsidRPr="007F1A48">
        <w:t>_______________________________.)</w:t>
      </w:r>
    </w:p>
    <w:p w:rsidR="00806B49" w:rsidRPr="007F1A48" w:rsidRDefault="00806B49">
      <w:pPr>
        <w:pStyle w:val="ConsPlusNonformat"/>
        <w:jc w:val="both"/>
      </w:pPr>
    </w:p>
    <w:p w:rsidR="00806B49" w:rsidRPr="007F1A48" w:rsidRDefault="00806B49">
      <w:pPr>
        <w:pStyle w:val="ConsPlusNonformat"/>
        <w:jc w:val="both"/>
      </w:pPr>
      <w:r w:rsidRPr="007F1A48">
        <w:lastRenderedPageBreak/>
        <w:t xml:space="preserve">                       12. Адреса и реквизиты сторон</w:t>
      </w:r>
    </w:p>
    <w:p w:rsidR="00806B49" w:rsidRPr="007F1A48" w:rsidRDefault="00806B49">
      <w:pPr>
        <w:pStyle w:val="ConsPlusNonformat"/>
        <w:jc w:val="both"/>
      </w:pPr>
    </w:p>
    <w:p w:rsidR="00806B49" w:rsidRPr="007F1A48" w:rsidRDefault="00806B49">
      <w:pPr>
        <w:pStyle w:val="ConsPlusNonformat"/>
        <w:jc w:val="both"/>
      </w:pPr>
      <w:proofErr w:type="gramStart"/>
      <w:r w:rsidRPr="007F1A48">
        <w:t xml:space="preserve">Работодатель:   </w:t>
      </w:r>
      <w:proofErr w:type="gramEnd"/>
      <w:r w:rsidRPr="007F1A48">
        <w:t xml:space="preserve">                       Работник:</w:t>
      </w:r>
    </w:p>
    <w:p w:rsidR="00806B49" w:rsidRPr="007F1A48" w:rsidRDefault="00806B49">
      <w:pPr>
        <w:pStyle w:val="ConsPlusNonformat"/>
        <w:jc w:val="both"/>
      </w:pPr>
      <w:r w:rsidRPr="007F1A48">
        <w:t>_____________________________________  ____________________________________</w:t>
      </w:r>
    </w:p>
    <w:p w:rsidR="00806B49" w:rsidRPr="007F1A48" w:rsidRDefault="00806B49">
      <w:pPr>
        <w:pStyle w:val="ConsPlusNonformat"/>
        <w:jc w:val="both"/>
      </w:pPr>
      <w:r w:rsidRPr="007F1A48">
        <w:t xml:space="preserve">   (наименование юридического </w:t>
      </w:r>
      <w:proofErr w:type="gramStart"/>
      <w:r w:rsidRPr="007F1A48">
        <w:t xml:space="preserve">лица)   </w:t>
      </w:r>
      <w:proofErr w:type="gramEnd"/>
      <w:r w:rsidRPr="007F1A48">
        <w:t xml:space="preserve">               (Ф.И.О.)</w:t>
      </w:r>
    </w:p>
    <w:p w:rsidR="00806B49" w:rsidRPr="007F1A48" w:rsidRDefault="00806B49">
      <w:pPr>
        <w:pStyle w:val="ConsPlusNonformat"/>
        <w:jc w:val="both"/>
      </w:pPr>
      <w:r w:rsidRPr="007F1A48">
        <w:t>Юридический/почтовый адрес: ________</w:t>
      </w:r>
      <w:proofErr w:type="gramStart"/>
      <w:r w:rsidRPr="007F1A48">
        <w:t>_  Адрес</w:t>
      </w:r>
      <w:proofErr w:type="gramEnd"/>
      <w:r w:rsidRPr="007F1A48">
        <w:t>: _____________________________</w:t>
      </w:r>
    </w:p>
    <w:p w:rsidR="00806B49" w:rsidRPr="007F1A48" w:rsidRDefault="00806B49">
      <w:pPr>
        <w:pStyle w:val="ConsPlusNonformat"/>
        <w:jc w:val="both"/>
      </w:pPr>
      <w:r w:rsidRPr="007F1A48">
        <w:t>_____________________________________  ____________________________________</w:t>
      </w:r>
    </w:p>
    <w:p w:rsidR="00806B49" w:rsidRPr="007F1A48" w:rsidRDefault="00806B49">
      <w:pPr>
        <w:pStyle w:val="ConsPlusNonformat"/>
        <w:jc w:val="both"/>
      </w:pPr>
      <w:r w:rsidRPr="007F1A48">
        <w:t>ИНН/КПП ____________________________</w:t>
      </w:r>
      <w:proofErr w:type="gramStart"/>
      <w:r w:rsidRPr="007F1A48">
        <w:t>_  Паспортные</w:t>
      </w:r>
      <w:proofErr w:type="gramEnd"/>
      <w:r w:rsidRPr="007F1A48">
        <w:t xml:space="preserve"> данные: _________________</w:t>
      </w:r>
    </w:p>
    <w:p w:rsidR="00806B49" w:rsidRPr="007F1A48" w:rsidRDefault="00806B49">
      <w:pPr>
        <w:pStyle w:val="ConsPlusNonformat"/>
        <w:jc w:val="both"/>
      </w:pPr>
      <w:r w:rsidRPr="007F1A48">
        <w:t>ОГРН _______________________________</w:t>
      </w:r>
      <w:proofErr w:type="gramStart"/>
      <w:r w:rsidRPr="007F1A48">
        <w:t>_  _</w:t>
      </w:r>
      <w:proofErr w:type="gramEnd"/>
      <w:r w:rsidRPr="007F1A48">
        <w:t>___________________________________</w:t>
      </w:r>
    </w:p>
    <w:p w:rsidR="00806B49" w:rsidRPr="007F1A48" w:rsidRDefault="00806B49">
      <w:pPr>
        <w:pStyle w:val="ConsPlusNonformat"/>
        <w:jc w:val="both"/>
      </w:pPr>
      <w:r w:rsidRPr="007F1A48">
        <w:t>Телефон: __________ Факс: __________</w:t>
      </w:r>
      <w:proofErr w:type="gramStart"/>
      <w:r w:rsidRPr="007F1A48">
        <w:t>_  Телефон</w:t>
      </w:r>
      <w:proofErr w:type="gramEnd"/>
      <w:r w:rsidRPr="007F1A48">
        <w:t>: ___________________________</w:t>
      </w:r>
    </w:p>
    <w:p w:rsidR="00806B49" w:rsidRPr="007F1A48" w:rsidRDefault="00806B49">
      <w:pPr>
        <w:pStyle w:val="ConsPlusNonformat"/>
        <w:jc w:val="both"/>
      </w:pPr>
      <w:r w:rsidRPr="007F1A48">
        <w:t>Адрес электронной почты: ___________</w:t>
      </w:r>
      <w:proofErr w:type="gramStart"/>
      <w:r w:rsidRPr="007F1A48">
        <w:t>_  Адрес</w:t>
      </w:r>
      <w:proofErr w:type="gramEnd"/>
      <w:r w:rsidRPr="007F1A48">
        <w:t xml:space="preserve"> электронной почты: ___________</w:t>
      </w:r>
    </w:p>
    <w:p w:rsidR="00806B49" w:rsidRPr="007F1A48" w:rsidRDefault="00806B49">
      <w:pPr>
        <w:pStyle w:val="ConsPlusNonformat"/>
        <w:jc w:val="both"/>
      </w:pPr>
      <w:r w:rsidRPr="007F1A48">
        <w:t>Банковские реквизиты: ______________</w:t>
      </w:r>
      <w:proofErr w:type="gramStart"/>
      <w:r w:rsidRPr="007F1A48">
        <w:t>_  Счет</w:t>
      </w:r>
      <w:proofErr w:type="gramEnd"/>
      <w:r w:rsidRPr="007F1A48">
        <w:t xml:space="preserve"> _______________________________</w:t>
      </w:r>
    </w:p>
    <w:p w:rsidR="00806B49" w:rsidRPr="007F1A48" w:rsidRDefault="00806B49">
      <w:pPr>
        <w:pStyle w:val="ConsPlusNonformat"/>
        <w:jc w:val="both"/>
      </w:pPr>
      <w:r w:rsidRPr="007F1A48">
        <w:t>_____________________________________</w:t>
      </w:r>
    </w:p>
    <w:p w:rsidR="00806B49" w:rsidRPr="007F1A48" w:rsidRDefault="00806B49">
      <w:pPr>
        <w:pStyle w:val="ConsPlusNonformat"/>
        <w:jc w:val="both"/>
      </w:pPr>
    </w:p>
    <w:p w:rsidR="00806B49" w:rsidRPr="007F1A48" w:rsidRDefault="00806B49">
      <w:pPr>
        <w:pStyle w:val="ConsPlusNonformat"/>
        <w:jc w:val="both"/>
      </w:pPr>
      <w:r w:rsidRPr="007F1A48">
        <w:t xml:space="preserve">                              Подписи сторон:</w:t>
      </w:r>
    </w:p>
    <w:p w:rsidR="00806B49" w:rsidRPr="007F1A48" w:rsidRDefault="00806B49">
      <w:pPr>
        <w:pStyle w:val="ConsPlusNonformat"/>
        <w:jc w:val="both"/>
      </w:pPr>
    </w:p>
    <w:p w:rsidR="00806B49" w:rsidRPr="007F1A48" w:rsidRDefault="00806B49">
      <w:pPr>
        <w:pStyle w:val="ConsPlusNonformat"/>
        <w:jc w:val="both"/>
      </w:pPr>
      <w:proofErr w:type="gramStart"/>
      <w:r w:rsidRPr="007F1A48">
        <w:t xml:space="preserve">Работодатель:   </w:t>
      </w:r>
      <w:proofErr w:type="gramEnd"/>
      <w:r w:rsidRPr="007F1A48">
        <w:t xml:space="preserve">                       Работник:</w:t>
      </w:r>
    </w:p>
    <w:p w:rsidR="00806B49" w:rsidRPr="007F1A48" w:rsidRDefault="00806B49">
      <w:pPr>
        <w:pStyle w:val="ConsPlusNonformat"/>
        <w:jc w:val="both"/>
      </w:pPr>
      <w:r w:rsidRPr="007F1A48">
        <w:t>_______________/______________         ___________________________</w:t>
      </w:r>
    </w:p>
    <w:p w:rsidR="00806B49" w:rsidRPr="007F1A48" w:rsidRDefault="00806B49">
      <w:pPr>
        <w:pStyle w:val="ConsPlusNonformat"/>
        <w:jc w:val="both"/>
      </w:pPr>
      <w:r w:rsidRPr="007F1A48">
        <w:t xml:space="preserve">    (Ф.И.О.)       (</w:t>
      </w:r>
      <w:proofErr w:type="gramStart"/>
      <w:r w:rsidRPr="007F1A48">
        <w:t xml:space="preserve">подпись)   </w:t>
      </w:r>
      <w:proofErr w:type="gramEnd"/>
      <w:r w:rsidRPr="007F1A48">
        <w:t xml:space="preserve">                  (подпись)</w:t>
      </w:r>
    </w:p>
    <w:p w:rsidR="00806B49" w:rsidRPr="007F1A48" w:rsidRDefault="00806B49">
      <w:pPr>
        <w:pStyle w:val="ConsPlusNonformat"/>
        <w:jc w:val="both"/>
      </w:pPr>
    </w:p>
    <w:p w:rsidR="00806B49" w:rsidRPr="007F1A48" w:rsidRDefault="00806B49">
      <w:pPr>
        <w:pStyle w:val="ConsPlusNonformat"/>
        <w:jc w:val="both"/>
      </w:pPr>
      <w:r w:rsidRPr="007F1A48">
        <w:t xml:space="preserve">    </w:t>
      </w:r>
      <w:proofErr w:type="gramStart"/>
      <w:r w:rsidRPr="007F1A48">
        <w:t>С  должностной</w:t>
      </w:r>
      <w:proofErr w:type="gramEnd"/>
      <w:r w:rsidRPr="007F1A48">
        <w:t xml:space="preserve">  инструкцией, Правилами внутреннего трудового распорядка</w:t>
      </w:r>
    </w:p>
    <w:p w:rsidR="00806B49" w:rsidRPr="007F1A48" w:rsidRDefault="00806B49">
      <w:pPr>
        <w:pStyle w:val="ConsPlusNonformat"/>
        <w:jc w:val="both"/>
      </w:pPr>
      <w:r w:rsidRPr="007F1A48">
        <w:t>Работник ознакомлен:</w:t>
      </w:r>
    </w:p>
    <w:p w:rsidR="00806B49" w:rsidRPr="007F1A48" w:rsidRDefault="00806B49">
      <w:pPr>
        <w:pStyle w:val="ConsPlusNonformat"/>
        <w:jc w:val="both"/>
      </w:pPr>
      <w:r w:rsidRPr="007F1A48">
        <w:t xml:space="preserve">    "___"________ ____ г.           ________________/_____________________/</w:t>
      </w:r>
    </w:p>
    <w:p w:rsidR="00806B49" w:rsidRPr="007F1A48" w:rsidRDefault="00806B49">
      <w:pPr>
        <w:pStyle w:val="ConsPlusNonformat"/>
        <w:jc w:val="both"/>
      </w:pPr>
      <w:r w:rsidRPr="007F1A48">
        <w:t xml:space="preserve">                                        (</w:t>
      </w:r>
      <w:proofErr w:type="gramStart"/>
      <w:r w:rsidRPr="007F1A48">
        <w:t xml:space="preserve">подпись)   </w:t>
      </w:r>
      <w:proofErr w:type="gramEnd"/>
      <w:r w:rsidRPr="007F1A48">
        <w:t xml:space="preserve">        (Ф.И.О.)</w:t>
      </w:r>
    </w:p>
    <w:p w:rsidR="00806B49" w:rsidRPr="007F1A48" w:rsidRDefault="00806B49">
      <w:pPr>
        <w:pStyle w:val="ConsPlusNonformat"/>
        <w:jc w:val="both"/>
      </w:pPr>
    </w:p>
    <w:p w:rsidR="00806B49" w:rsidRPr="007F1A48" w:rsidRDefault="00806B49">
      <w:pPr>
        <w:pStyle w:val="ConsPlusNonformat"/>
        <w:jc w:val="both"/>
      </w:pPr>
      <w:r w:rsidRPr="007F1A48">
        <w:t xml:space="preserve">    Экземпляр Трудового договора Работником получен:</w:t>
      </w:r>
    </w:p>
    <w:p w:rsidR="00806B49" w:rsidRPr="007F1A48" w:rsidRDefault="00806B49">
      <w:pPr>
        <w:pStyle w:val="ConsPlusNonformat"/>
        <w:jc w:val="both"/>
      </w:pPr>
      <w:r w:rsidRPr="007F1A48">
        <w:t xml:space="preserve">    "___"________ ____ г.           ________________/_____________________/</w:t>
      </w:r>
    </w:p>
    <w:p w:rsidR="00806B49" w:rsidRPr="007F1A48" w:rsidRDefault="00806B49">
      <w:pPr>
        <w:pStyle w:val="ConsPlusNonformat"/>
        <w:jc w:val="both"/>
      </w:pPr>
      <w:r w:rsidRPr="007F1A48">
        <w:t xml:space="preserve">                                        (</w:t>
      </w:r>
      <w:proofErr w:type="gramStart"/>
      <w:r w:rsidRPr="007F1A48">
        <w:t xml:space="preserve">подпись)   </w:t>
      </w:r>
      <w:proofErr w:type="gramEnd"/>
      <w:r w:rsidRPr="007F1A48">
        <w:t xml:space="preserve">        (Ф.И.О.)</w:t>
      </w:r>
    </w:p>
    <w:p w:rsidR="00806B49" w:rsidRPr="007F1A48" w:rsidRDefault="00806B49">
      <w:pPr>
        <w:pStyle w:val="ConsPlusNormal"/>
        <w:ind w:firstLine="540"/>
        <w:jc w:val="both"/>
      </w:pPr>
    </w:p>
    <w:p w:rsidR="00806B49" w:rsidRPr="007F1A48" w:rsidRDefault="00806B49">
      <w:pPr>
        <w:pStyle w:val="ConsPlusNormal"/>
        <w:ind w:firstLine="540"/>
        <w:jc w:val="both"/>
      </w:pPr>
      <w:r w:rsidRPr="007F1A48">
        <w:t>--------------------------------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Информация для сведения: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bookmarkStart w:id="0" w:name="P241"/>
      <w:bookmarkEnd w:id="0"/>
      <w:r w:rsidRPr="007F1A48">
        <w:t xml:space="preserve">&lt;1&gt; Согласно </w:t>
      </w:r>
      <w:hyperlink r:id="rId12" w:history="1">
        <w:proofErr w:type="spellStart"/>
        <w:r w:rsidRPr="007F1A48">
          <w:t>абз</w:t>
        </w:r>
        <w:proofErr w:type="spellEnd"/>
        <w:r w:rsidRPr="007F1A48">
          <w:t>. 2 ч. 2 ст. 57</w:t>
        </w:r>
      </w:hyperlink>
      <w:r w:rsidRPr="007F1A48">
        <w:t xml:space="preserve"> Трудового кодекса Российской Федерации в случае, когда работник принимается для работы в филиале, представительстве или ином обособленном структурном подразделении организации, расположенном в другой местности, указывается обособленное структурное подразделение и его местонахождение.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bookmarkStart w:id="1" w:name="P242"/>
      <w:bookmarkEnd w:id="1"/>
      <w:r w:rsidRPr="007F1A48">
        <w:t xml:space="preserve">&lt;2&gt; В соответствии с </w:t>
      </w:r>
      <w:hyperlink r:id="rId13" w:history="1">
        <w:proofErr w:type="spellStart"/>
        <w:r w:rsidRPr="007F1A48">
          <w:t>абз</w:t>
        </w:r>
        <w:proofErr w:type="spellEnd"/>
        <w:r w:rsidRPr="007F1A48">
          <w:t>. 9 ч. 2 ст. 57</w:t>
        </w:r>
      </w:hyperlink>
      <w:r w:rsidRPr="007F1A48">
        <w:t xml:space="preserve"> Трудового кодекса Российской Федерации сведения об условиях труда на рабочем месте являются обязательными для включения в трудовой договор.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 xml:space="preserve">Согласно </w:t>
      </w:r>
      <w:hyperlink r:id="rId14" w:history="1">
        <w:r w:rsidRPr="007F1A48">
          <w:t>ч. 2 ст. 3</w:t>
        </w:r>
      </w:hyperlink>
      <w:r w:rsidRPr="007F1A48">
        <w:t xml:space="preserve"> Федерального закона от 28.12.2013 N 426-ФЗ "О специальной оценке условий труда" по результатам проведения специальной оценки условий труда устанавливаются классы (подклассы) условий труда на рабочих местах.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 xml:space="preserve">В соответствии с </w:t>
      </w:r>
      <w:hyperlink r:id="rId15" w:history="1">
        <w:r w:rsidRPr="007F1A48">
          <w:t>ч. 1 ст. 14</w:t>
        </w:r>
      </w:hyperlink>
      <w:r w:rsidRPr="007F1A48">
        <w:t xml:space="preserve"> Федерального закона от 28.12.2013 N 426-ФЗ "О специальной оценке условий труда" условия труда по степени вредности и (или) опасности подразделяются на четыре класса - оптимальные, допустимые, вредные и опасные условия труда.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bookmarkStart w:id="2" w:name="P245"/>
      <w:bookmarkEnd w:id="2"/>
      <w:r w:rsidRPr="007F1A48">
        <w:t xml:space="preserve">&lt;3&gt; Срочный трудовой договор заключается в случаях, предусмотренных </w:t>
      </w:r>
      <w:hyperlink r:id="rId16" w:history="1">
        <w:r w:rsidRPr="007F1A48">
          <w:t>ст. 59</w:t>
        </w:r>
      </w:hyperlink>
      <w:r w:rsidRPr="007F1A48">
        <w:t xml:space="preserve"> Трудового кодекса Российской Федерации.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bookmarkStart w:id="3" w:name="P246"/>
      <w:bookmarkEnd w:id="3"/>
      <w:r w:rsidRPr="007F1A48">
        <w:t>&lt;4&gt; Испытательный срок не назначается в случае заключения срочного трудового договора сроком до двух месяцев (</w:t>
      </w:r>
      <w:proofErr w:type="spellStart"/>
      <w:r w:rsidR="007F1A48" w:rsidRPr="007F1A48">
        <w:fldChar w:fldCharType="begin"/>
      </w:r>
      <w:r w:rsidR="007F1A48" w:rsidRPr="007F1A48">
        <w:instrText xml:space="preserve"> HYPERLINK "consultantplus://offline/ref=BC5C790DB0B0883CE6C232479D52E94AD07A43A7207E8B0BC7D73271C5057D1512550235E8486F6D8E4923309E9166ECF89DAE56A9ADP3T" </w:instrText>
      </w:r>
      <w:r w:rsidR="007F1A48" w:rsidRPr="007F1A48">
        <w:fldChar w:fldCharType="separate"/>
      </w:r>
      <w:r w:rsidRPr="007F1A48">
        <w:t>абз</w:t>
      </w:r>
      <w:proofErr w:type="spellEnd"/>
      <w:r w:rsidRPr="007F1A48">
        <w:t>. 8 ч. 4 ст. 70</w:t>
      </w:r>
      <w:r w:rsidR="007F1A48" w:rsidRPr="007F1A48">
        <w:fldChar w:fldCharType="end"/>
      </w:r>
      <w:r w:rsidRPr="007F1A48">
        <w:t xml:space="preserve"> Трудового кодекса Российской Федерации) и не может превышать трех месяцев (</w:t>
      </w:r>
      <w:hyperlink r:id="rId17" w:history="1">
        <w:r w:rsidRPr="007F1A48">
          <w:t>ч. 5 ст. 70</w:t>
        </w:r>
      </w:hyperlink>
      <w:r w:rsidRPr="007F1A48">
        <w:t xml:space="preserve"> Трудового кодекса Российской Федерации), а в случае заключения трудового договора на срок от двух до шести месяцев испытание не может превышать двух недель (</w:t>
      </w:r>
      <w:hyperlink r:id="rId18" w:history="1">
        <w:r w:rsidRPr="007F1A48">
          <w:t>ч. 6 ст. 70</w:t>
        </w:r>
      </w:hyperlink>
      <w:r w:rsidRPr="007F1A48">
        <w:t xml:space="preserve"> Трудового кодекса Российской Федерации).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 xml:space="preserve">Согласно </w:t>
      </w:r>
      <w:hyperlink r:id="rId19" w:history="1">
        <w:proofErr w:type="spellStart"/>
        <w:r w:rsidRPr="007F1A48">
          <w:t>абз</w:t>
        </w:r>
        <w:proofErr w:type="spellEnd"/>
        <w:r w:rsidRPr="007F1A48">
          <w:t>. 8 ч. 4 ст. 70</w:t>
        </w:r>
      </w:hyperlink>
      <w:r w:rsidRPr="007F1A48">
        <w:t xml:space="preserve"> Трудового кодекса Российской Федерации испытание при приеме на работу не устанавливается для лиц, заключающих трудовой договор на срок до двух месяцев.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lastRenderedPageBreak/>
        <w:t xml:space="preserve">В силу </w:t>
      </w:r>
      <w:hyperlink r:id="rId20" w:history="1">
        <w:r w:rsidRPr="007F1A48">
          <w:t>ч. 5 ст. 70</w:t>
        </w:r>
      </w:hyperlink>
      <w:r w:rsidRPr="007F1A48">
        <w:t xml:space="preserve"> Трудового кодекса Российской Федерации срок испытания не может превышать трех месяцев.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 xml:space="preserve">В соответствии с </w:t>
      </w:r>
      <w:hyperlink r:id="rId21" w:history="1">
        <w:r w:rsidRPr="007F1A48">
          <w:t>ч. 6 ст. 70</w:t>
        </w:r>
      </w:hyperlink>
      <w:r w:rsidRPr="007F1A48">
        <w:t xml:space="preserve"> Трудового кодекса Российской Федерации при заключении трудового договора на срок от двух до шести месяцев испытание не может превышать двух недель.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bookmarkStart w:id="4" w:name="P250"/>
      <w:bookmarkEnd w:id="4"/>
      <w:r w:rsidRPr="007F1A48">
        <w:t xml:space="preserve">&lt;5&gt; В соответствии с </w:t>
      </w:r>
      <w:hyperlink r:id="rId22" w:history="1">
        <w:r w:rsidRPr="007F1A48">
          <w:t>ч. 1 ст. 146</w:t>
        </w:r>
      </w:hyperlink>
      <w:r w:rsidRPr="007F1A48">
        <w:t xml:space="preserve">, </w:t>
      </w:r>
      <w:hyperlink r:id="rId23" w:history="1">
        <w:r w:rsidRPr="007F1A48">
          <w:t>ст. 147</w:t>
        </w:r>
      </w:hyperlink>
      <w:r w:rsidRPr="007F1A48">
        <w:t xml:space="preserve"> Трудового кодекса Российской Федерации оплата труда работников, занятых на работах с вредными и (или) опасными условиями труда, производится в повышенном размере. Данная компенсация не устанавливается, если условия труда на рабочем месте признаны безопасными по результатам их специальной оценки или в соответствии с заключением государственной экспертизы условий труда (</w:t>
      </w:r>
      <w:hyperlink r:id="rId24" w:history="1">
        <w:r w:rsidRPr="007F1A48">
          <w:t>ч. 4 ст. 219</w:t>
        </w:r>
      </w:hyperlink>
      <w:r w:rsidRPr="007F1A48">
        <w:t xml:space="preserve"> Трудового кодекса Российской Федерации).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 xml:space="preserve">За работниками сохраняется право на оплату труда в повышенном размере, если оно было установлено по результатам аттестации рабочих мест, проведенной до 01.01.2014, т.е. до даты вступления в силу Федерального </w:t>
      </w:r>
      <w:hyperlink r:id="rId25" w:history="1">
        <w:r w:rsidRPr="007F1A48">
          <w:t>закона</w:t>
        </w:r>
      </w:hyperlink>
      <w:r w:rsidRPr="007F1A48">
        <w:t xml:space="preserve"> от 28.12.2013 N 426-ФЗ "О специальной оценке условий труда", который вместо аттестации ввел специальную оценку условий труда.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 xml:space="preserve">Руководствуясь </w:t>
      </w:r>
      <w:hyperlink r:id="rId26" w:history="1">
        <w:r w:rsidRPr="007F1A48">
          <w:t>ч. 4 ст. 27</w:t>
        </w:r>
      </w:hyperlink>
      <w:r w:rsidRPr="007F1A48">
        <w:t xml:space="preserve"> Закона N 426-ФЗ "О специальной оценке условий труда", работодатель может не проводить специальную оценку условий труда на рабочих местах, в отношении которых до 01.01.2014 была проведена аттестация, если со дня ее завершения не прошло пяти лет. Исключением являются случаи, указанные в </w:t>
      </w:r>
      <w:hyperlink r:id="rId27" w:history="1">
        <w:r w:rsidRPr="007F1A48">
          <w:t>ч. 1 ст. 17</w:t>
        </w:r>
      </w:hyperlink>
      <w:r w:rsidRPr="007F1A48">
        <w:t xml:space="preserve"> Закона N 426-ФЗ "О специальной оценке условий труда", касающиеся внеплановой специальной оценки условий труда.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bookmarkStart w:id="5" w:name="P253"/>
      <w:bookmarkEnd w:id="5"/>
      <w:r w:rsidRPr="007F1A48">
        <w:t xml:space="preserve">&lt;6&gt; Согласно </w:t>
      </w:r>
      <w:hyperlink r:id="rId28" w:history="1">
        <w:r w:rsidRPr="007F1A48">
          <w:t>ч. 2 ст. 147</w:t>
        </w:r>
      </w:hyperlink>
      <w:r w:rsidRPr="007F1A48">
        <w:t xml:space="preserve"> Трудового кодекса Российской Федерации минимальный размер повышения оплаты труда за работу с вредными и (или) опасными условиями составляет четыре процента тарифной ставки (оклада), установленной для различных видов работ с нормальными условиями труда.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Более высокий размер компенсации может быть установлен: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- трудовым, коллективным договорами, локальным нормативным актом организации (с учетом мнения представительного органа работников) (</w:t>
      </w:r>
      <w:hyperlink r:id="rId29" w:history="1">
        <w:r w:rsidRPr="007F1A48">
          <w:t>ч. 3 ст. 147</w:t>
        </w:r>
      </w:hyperlink>
      <w:r w:rsidRPr="007F1A48">
        <w:t xml:space="preserve">, </w:t>
      </w:r>
      <w:hyperlink r:id="rId30" w:history="1">
        <w:r w:rsidRPr="007F1A48">
          <w:t>ч. 3 ст. 219</w:t>
        </w:r>
      </w:hyperlink>
      <w:r w:rsidRPr="007F1A48">
        <w:t xml:space="preserve"> Трудового кодекса Российской Федерации);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 xml:space="preserve">- отраслевыми перечнями работ в соответствии с </w:t>
      </w:r>
      <w:hyperlink r:id="rId31" w:history="1">
        <w:r w:rsidRPr="007F1A48">
          <w:t>Постановлением</w:t>
        </w:r>
      </w:hyperlink>
      <w:r w:rsidRPr="007F1A48">
        <w:t xml:space="preserve"> Госкомтруда СССР, Секретариата ВЦСПС от 03.10.1986 N 387/22-78 (</w:t>
      </w:r>
      <w:hyperlink r:id="rId32" w:history="1">
        <w:r w:rsidRPr="007F1A48">
          <w:t>ч. 1 ст. 423</w:t>
        </w:r>
      </w:hyperlink>
      <w:r w:rsidRPr="007F1A48">
        <w:t xml:space="preserve"> Трудового кодекса Российской Федерации, Информационное </w:t>
      </w:r>
      <w:hyperlink r:id="rId33" w:history="1">
        <w:r w:rsidRPr="007F1A48">
          <w:t>письмо</w:t>
        </w:r>
      </w:hyperlink>
      <w:r w:rsidRPr="007F1A48">
        <w:t xml:space="preserve"> Минтруда России от 13.02.2013, </w:t>
      </w:r>
      <w:hyperlink r:id="rId34" w:history="1">
        <w:r w:rsidRPr="007F1A48">
          <w:t>Письмо</w:t>
        </w:r>
      </w:hyperlink>
      <w:r w:rsidRPr="007F1A48">
        <w:t xml:space="preserve"> </w:t>
      </w:r>
      <w:proofErr w:type="spellStart"/>
      <w:r w:rsidRPr="007F1A48">
        <w:t>Минздравсоцразвития</w:t>
      </w:r>
      <w:proofErr w:type="spellEnd"/>
      <w:r w:rsidRPr="007F1A48">
        <w:t xml:space="preserve"> России от 09.04.2009 N 22-2-15/4).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bookmarkStart w:id="6" w:name="P257"/>
      <w:bookmarkEnd w:id="6"/>
      <w:r w:rsidRPr="007F1A48">
        <w:t xml:space="preserve">&lt;7&gt; Согласно </w:t>
      </w:r>
      <w:hyperlink r:id="rId35" w:history="1">
        <w:proofErr w:type="spellStart"/>
        <w:r w:rsidRPr="007F1A48">
          <w:t>абз</w:t>
        </w:r>
        <w:proofErr w:type="spellEnd"/>
        <w:r w:rsidRPr="007F1A48">
          <w:t>. 6 ч. 2 ст. 57</w:t>
        </w:r>
      </w:hyperlink>
      <w:r w:rsidRPr="007F1A48">
        <w:t xml:space="preserve"> Трудового кодекса Российской Федерации положения о режиме рабочего времени и времени отдыха включаются, если для данного работника режим рабочего времени и времени отдыха отличается от общих правил, действующих у данного работодателя.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bookmarkStart w:id="7" w:name="P258"/>
      <w:bookmarkEnd w:id="7"/>
      <w:r w:rsidRPr="007F1A48">
        <w:t xml:space="preserve">&lt;8&gt; В соответствии со </w:t>
      </w:r>
      <w:hyperlink r:id="rId36" w:history="1">
        <w:r w:rsidRPr="007F1A48">
          <w:t>ст. 117</w:t>
        </w:r>
      </w:hyperlink>
      <w:r w:rsidRPr="007F1A48">
        <w:t xml:space="preserve"> Трудового кодекса Российской Федерации ежегодный дополнительный оплачиваемый отпуск предоставляется работникам, условия труда </w:t>
      </w:r>
      <w:proofErr w:type="gramStart"/>
      <w:r w:rsidRPr="007F1A48">
        <w:t>на рабочих местах</w:t>
      </w:r>
      <w:proofErr w:type="gramEnd"/>
      <w:r w:rsidRPr="007F1A48">
        <w:t xml:space="preserve"> которых по результатам специальной оценки условий труда отнесены к вредным условиям труда 2, 3 или 4-й степени либо опасным условиям труда.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 xml:space="preserve">Минимальная продолжительность ежегодного дополнительного оплачиваемого отпуска работникам, указанным в </w:t>
      </w:r>
      <w:hyperlink r:id="rId37" w:history="1">
        <w:r w:rsidRPr="007F1A48">
          <w:t>ч. 1 настоящей статьи</w:t>
        </w:r>
      </w:hyperlink>
      <w:r w:rsidRPr="007F1A48">
        <w:t>, составляет 7 календарных дней.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 xml:space="preserve">Продолжительность ежегодного дополнительного оплачиваемого отпуска конкретного </w:t>
      </w:r>
      <w:r w:rsidRPr="007F1A48">
        <w:lastRenderedPageBreak/>
        <w:t>работника устанавливается трудовым договором на основании отраслевого (межотраслевого) соглашения и коллективного договора с учетом результатов специальной оценки условий труда.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 xml:space="preserve">На основании отраслевого (межотраслевого) соглашения и коллективных договоров, а также письменного согласия работника, оформленного путем заключения отдельного соглашения к трудовому договору, часть ежегодного дополнительного оплачиваемого отпуска, которая превышает минимальную продолжительность данного отпуска, установленную </w:t>
      </w:r>
      <w:hyperlink r:id="rId38" w:history="1">
        <w:r w:rsidRPr="007F1A48">
          <w:t>ч. 2 ст. 117</w:t>
        </w:r>
      </w:hyperlink>
      <w:r w:rsidRPr="007F1A48">
        <w:t xml:space="preserve"> Трудового кодекса Российской Федерации, может быть заменена отдельно устанавливаемой денежной компенсацией в порядке, в размерах и на условиях, которые установлены отраслевым (межотраслевым) соглашением и коллективными договорами.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bookmarkStart w:id="8" w:name="P262"/>
      <w:bookmarkEnd w:id="8"/>
      <w:r w:rsidRPr="007F1A48">
        <w:t xml:space="preserve">&lt;9&gt; В силу </w:t>
      </w:r>
      <w:hyperlink r:id="rId39" w:history="1">
        <w:r w:rsidRPr="007F1A48">
          <w:t>ст. 221</w:t>
        </w:r>
      </w:hyperlink>
      <w:r w:rsidRPr="007F1A48">
        <w:t xml:space="preserve"> Трудового кодекса Российской Федерации 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защиты, а также смывающие и (или) обезвреживающие средства в соответствии с типовыми нормами, которые устанавливаются в порядке, определяемом Правительством Российской Федерации (см. Межотраслевые </w:t>
      </w:r>
      <w:hyperlink r:id="rId40" w:history="1">
        <w:r w:rsidRPr="007F1A48">
          <w:t>правила</w:t>
        </w:r>
      </w:hyperlink>
      <w:r w:rsidRPr="007F1A48">
        <w:t xml:space="preserve"> обеспечения работников специальной одеждой, специальной обувью и другими средствами индивидуальной защиты, утвержденные Приказом </w:t>
      </w:r>
      <w:proofErr w:type="spellStart"/>
      <w:r w:rsidRPr="007F1A48">
        <w:t>Минздравсоцразвития</w:t>
      </w:r>
      <w:proofErr w:type="spellEnd"/>
      <w:r w:rsidRPr="007F1A48">
        <w:t xml:space="preserve"> России от 01.06.2009 N 290н, </w:t>
      </w:r>
      <w:hyperlink r:id="rId41" w:history="1">
        <w:r w:rsidRPr="007F1A48">
          <w:t>Приказ</w:t>
        </w:r>
      </w:hyperlink>
      <w:r w:rsidRPr="007F1A48">
        <w:t xml:space="preserve"> </w:t>
      </w:r>
      <w:proofErr w:type="spellStart"/>
      <w:r w:rsidRPr="007F1A48">
        <w:t>Минздравсоцразвития</w:t>
      </w:r>
      <w:proofErr w:type="spellEnd"/>
      <w:r w:rsidRPr="007F1A48">
        <w:t xml:space="preserve"> России от 17.12.2010 N 1122н "Об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средствами").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финансово-экономического положения устанавливать нормы бесплатной выдачи работникам специальной одежды, специальной обуви и других средств индивидуальной защиты,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загрязнения.</w:t>
      </w:r>
    </w:p>
    <w:p w:rsidR="00806B49" w:rsidRPr="007F1A48" w:rsidRDefault="00806B49">
      <w:pPr>
        <w:pStyle w:val="ConsPlusNormal"/>
        <w:spacing w:before="220"/>
        <w:ind w:firstLine="540"/>
        <w:jc w:val="both"/>
      </w:pPr>
      <w:r w:rsidRPr="007F1A48">
        <w:t>Работодатель за счет своих средств обязан в соответствии с установленными нормами обеспечивать своевременную выдачу специальной одежды, специальной обуви и других средств индивидуальной защиты, а также их хранение, стирку, сушку, ремонт и замену.</w:t>
      </w:r>
    </w:p>
    <w:p w:rsidR="00806B49" w:rsidRPr="007F1A48" w:rsidRDefault="00806B49">
      <w:pPr>
        <w:pStyle w:val="ConsPlusNormal"/>
        <w:ind w:firstLine="540"/>
        <w:jc w:val="both"/>
      </w:pPr>
    </w:p>
    <w:p w:rsidR="00806B49" w:rsidRPr="007F1A48" w:rsidRDefault="00806B49">
      <w:pPr>
        <w:pStyle w:val="ConsPlusNormal"/>
        <w:ind w:firstLine="540"/>
        <w:jc w:val="both"/>
      </w:pPr>
      <w:bookmarkStart w:id="9" w:name="_GoBack"/>
      <w:bookmarkEnd w:id="9"/>
    </w:p>
    <w:sectPr w:rsidR="00806B49" w:rsidRPr="007F1A48" w:rsidSect="00F9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49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7F1A48"/>
    <w:rsid w:val="00806B49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B3423-4715-42A7-80BC-8009AA79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B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6B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06B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5C790DB0B0883CE6C232479D52E94AD07A43A7207E8B0BC7D73271C5057D1500555A3CEB457A39DB13743D9FA9P1T" TargetMode="External"/><Relationship Id="rId13" Type="http://schemas.openxmlformats.org/officeDocument/2006/relationships/hyperlink" Target="consultantplus://offline/ref=BC5C790DB0B0883CE6C232479D52E94AD07A43A7207E8B0BC7D73271C5057D1512550230EB4E6139D906226CDACD75ECF59DAC52B6D8C594ADP5T" TargetMode="External"/><Relationship Id="rId18" Type="http://schemas.openxmlformats.org/officeDocument/2006/relationships/hyperlink" Target="consultantplus://offline/ref=BC5C790DB0B0883CE6C232479D52E94AD07A43A7207E8B0BC7D73271C5057D1512550235E84B6F6D8E4923309E9166ECF89DAE56A9ADP3T" TargetMode="External"/><Relationship Id="rId26" Type="http://schemas.openxmlformats.org/officeDocument/2006/relationships/hyperlink" Target="consultantplus://offline/ref=BC5C790DB0B0883CE6C232479D52E94AD07946AA267D8B0BC7D73271C5057D1512550230EB4C6738DF06226CDACD75ECF59DAC52B6D8C594ADP5T" TargetMode="External"/><Relationship Id="rId39" Type="http://schemas.openxmlformats.org/officeDocument/2006/relationships/hyperlink" Target="consultantplus://offline/ref=BC5C790DB0B0883CE6C232479D52E94AD07A43A7207E8B0BC7D73271C5057D1512550238EA4E6F6D8E4923309E9166ECF89DAE56A9ADP3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C5C790DB0B0883CE6C232479D52E94AD07A43A7207E8B0BC7D73271C5057D1512550235E84B6F6D8E4923309E9166ECF89DAE56A9ADP3T" TargetMode="External"/><Relationship Id="rId34" Type="http://schemas.openxmlformats.org/officeDocument/2006/relationships/hyperlink" Target="consultantplus://offline/ref=BC5C790DB0B0883CE6C232479D52E94ADA7B41A72B73D601CF8E3E73C20A221015440231E252643DC10F763CA9P7T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BC5C790DB0B0883CE6C232479D52E94AD07A43A7207E8B0BC7D73271C5057D1500555A3CEB457A39DB13743D9FA9P1T" TargetMode="External"/><Relationship Id="rId12" Type="http://schemas.openxmlformats.org/officeDocument/2006/relationships/hyperlink" Target="consultantplus://offline/ref=BC5C790DB0B0883CE6C232479D52E94AD07A43A7207E8B0BC7D73271C5057D1512550232EF4A6F6D8E4923309E9166ECF89DAE56A9ADP3T" TargetMode="External"/><Relationship Id="rId17" Type="http://schemas.openxmlformats.org/officeDocument/2006/relationships/hyperlink" Target="consultantplus://offline/ref=BC5C790DB0B0883CE6C232479D52E94AD07A43A7207E8B0BC7D73271C5057D1512550235E84A6F6D8E4923309E9166ECF89DAE56A9ADP3T" TargetMode="External"/><Relationship Id="rId25" Type="http://schemas.openxmlformats.org/officeDocument/2006/relationships/hyperlink" Target="consultantplus://offline/ref=BC5C790DB0B0883CE6C232479D52E94AD07946AA267D8B0BC7D73271C5057D1500555A3CEB457A39DB13743D9FA9P1T" TargetMode="External"/><Relationship Id="rId33" Type="http://schemas.openxmlformats.org/officeDocument/2006/relationships/hyperlink" Target="consultantplus://offline/ref=BC5C790DB0B0883CE6C232479D52E94AD27B47AB257F8B0BC7D73271C5057D1500555A3CEB457A39DB13743D9FA9P1T" TargetMode="External"/><Relationship Id="rId38" Type="http://schemas.openxmlformats.org/officeDocument/2006/relationships/hyperlink" Target="consultantplus://offline/ref=BC5C790DB0B0883CE6C232479D52E94AD07A43A7207E8B0BC7D73271C5057D1512550230EB4E613BDD06226CDACD75ECF59DAC52B6D8C594ADP5T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C5C790DB0B0883CE6C232479D52E94AD07A43A7207E8B0BC7D73271C5057D1512550232ED456F6D8E4923309E9166ECF89DAE56A9ADP3T" TargetMode="External"/><Relationship Id="rId20" Type="http://schemas.openxmlformats.org/officeDocument/2006/relationships/hyperlink" Target="consultantplus://offline/ref=BC5C790DB0B0883CE6C232479D52E94AD07A43A7207E8B0BC7D73271C5057D1512550235E84A6F6D8E4923309E9166ECF89DAE56A9ADP3T" TargetMode="External"/><Relationship Id="rId29" Type="http://schemas.openxmlformats.org/officeDocument/2006/relationships/hyperlink" Target="consultantplus://offline/ref=BC5C790DB0B0883CE6C232479D52E94AD07A43A7207E8B0BC7D73271C5057D1512550236EB496F6D8E4923309E9166ECF89DAE56A9ADP3T" TargetMode="External"/><Relationship Id="rId41" Type="http://schemas.openxmlformats.org/officeDocument/2006/relationships/hyperlink" Target="consultantplus://offline/ref=BC5C790DB0B0883CE6C232479D52E94AD17046A52A798B0BC7D73271C5057D1500555A3CEB457A39DB13743D9FA9P1T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5C790DB0B0883CE6C232479D52E94AD07A43A7207E8B0BC7D73271C5057D1500555A3CEB457A39DB13743D9FA9P1T" TargetMode="External"/><Relationship Id="rId11" Type="http://schemas.openxmlformats.org/officeDocument/2006/relationships/hyperlink" Target="consultantplus://offline/ref=BC5C790DB0B0883CE6C232479D52E94AD07A43A7207E8B0BC7D73271C5057D1500555A3CEB457A39DB13743D9FA9P1T" TargetMode="External"/><Relationship Id="rId24" Type="http://schemas.openxmlformats.org/officeDocument/2006/relationships/hyperlink" Target="consultantplus://offline/ref=BC5C790DB0B0883CE6C232479D52E94AD07A43A7207E8B0BC7D73271C5057D1512550230EB4E613CDD06226CDACD75ECF59DAC52B6D8C594ADP5T" TargetMode="External"/><Relationship Id="rId32" Type="http://schemas.openxmlformats.org/officeDocument/2006/relationships/hyperlink" Target="consultantplus://offline/ref=BC5C790DB0B0883CE6C232479D52E94AD07A43A7207E8B0BC7D73271C5057D1512550230EF4F67328B5C3268939871F2FC87B254A8DBACPCT" TargetMode="External"/><Relationship Id="rId37" Type="http://schemas.openxmlformats.org/officeDocument/2006/relationships/hyperlink" Target="consultantplus://offline/ref=BC5C790DB0B0883CE6C232479D52E94AD07A43A7207E8B0BC7D73271C5057D1512550230EB4E613BDE06226CDACD75ECF59DAC52B6D8C594ADP5T" TargetMode="External"/><Relationship Id="rId40" Type="http://schemas.openxmlformats.org/officeDocument/2006/relationships/hyperlink" Target="consultantplus://offline/ref=BC5C790DB0B0883CE6C232479D52E94AD27F47A127708B0BC7D73271C5057D1512550230EB4C6438DC06226CDACD75ECF59DAC52B6D8C594ADP5T" TargetMode="External"/><Relationship Id="rId5" Type="http://schemas.openxmlformats.org/officeDocument/2006/relationships/hyperlink" Target="consultantplus://offline/ref=BC5C790DB0B0883CE6C232479D52E94AD07A43A7207E8B0BC7D73271C5057D1500555A3CEB457A39DB13743D9FA9P1T" TargetMode="External"/><Relationship Id="rId15" Type="http://schemas.openxmlformats.org/officeDocument/2006/relationships/hyperlink" Target="consultantplus://offline/ref=BC5C790DB0B0883CE6C232479D52E94AD07946AA267D8B0BC7D73271C5057D1512550230EB4C653CD606226CDACD75ECF59DAC52B6D8C594ADP5T" TargetMode="External"/><Relationship Id="rId23" Type="http://schemas.openxmlformats.org/officeDocument/2006/relationships/hyperlink" Target="consultantplus://offline/ref=BC5C790DB0B0883CE6C232479D52E94AD07A43A7207E8B0BC7D73271C5057D1512550230EB4E613BD806226CDACD75ECF59DAC52B6D8C594ADP5T" TargetMode="External"/><Relationship Id="rId28" Type="http://schemas.openxmlformats.org/officeDocument/2006/relationships/hyperlink" Target="consultantplus://offline/ref=BC5C790DB0B0883CE6C232479D52E94AD07A43A7207E8B0BC7D73271C5057D1512550230EB4E613BD606226CDACD75ECF59DAC52B6D8C594ADP5T" TargetMode="External"/><Relationship Id="rId36" Type="http://schemas.openxmlformats.org/officeDocument/2006/relationships/hyperlink" Target="consultantplus://offline/ref=BC5C790DB0B0883CE6C232479D52E94AD07A43A7207E8B0BC7D73271C5057D1512550230EB4E613BDF06226CDACD75ECF59DAC52B6D8C594ADP5T" TargetMode="External"/><Relationship Id="rId10" Type="http://schemas.openxmlformats.org/officeDocument/2006/relationships/hyperlink" Target="consultantplus://offline/ref=BC5C790DB0B0883CE6C232479D52E94AD07A43A7207E8B0BC7D73271C5057D1500555A3CEB457A39DB13743D9FA9P1T" TargetMode="External"/><Relationship Id="rId19" Type="http://schemas.openxmlformats.org/officeDocument/2006/relationships/hyperlink" Target="consultantplus://offline/ref=BC5C790DB0B0883CE6C232479D52E94AD07A43A7207E8B0BC7D73271C5057D1512550235E8486F6D8E4923309E9166ECF89DAE56A9ADP3T" TargetMode="External"/><Relationship Id="rId31" Type="http://schemas.openxmlformats.org/officeDocument/2006/relationships/hyperlink" Target="consultantplus://offline/ref=BC5C790DB0B0883CE6C232479D52E94ADA7B4BA12673D601CF8E3E73C20A221015440231E252643DC10F763CA9P7T" TargetMode="External"/><Relationship Id="rId4" Type="http://schemas.openxmlformats.org/officeDocument/2006/relationships/hyperlink" Target="consultantplus://offline/ref=BC5C790DB0B0883CE6C232479D52E94AD07A43A7207E8B0BC7D73271C5057D1500555A3CEB457A39DB13743D9FA9P1T" TargetMode="External"/><Relationship Id="rId9" Type="http://schemas.openxmlformats.org/officeDocument/2006/relationships/hyperlink" Target="consultantplus://offline/ref=BC5C790DB0B0883CE6C232479D52E94AD07A43A7207E8B0BC7D73271C5057D1500555A3CEB457A39DB13743D9FA9P1T" TargetMode="External"/><Relationship Id="rId14" Type="http://schemas.openxmlformats.org/officeDocument/2006/relationships/hyperlink" Target="consultantplus://offline/ref=BC5C790DB0B0883CE6C232479D52E94AD07946AA267D8B0BC7D73271C5057D1512550230EB4C6438D706226CDACD75ECF59DAC52B6D8C594ADP5T" TargetMode="External"/><Relationship Id="rId22" Type="http://schemas.openxmlformats.org/officeDocument/2006/relationships/hyperlink" Target="consultantplus://offline/ref=BC5C790DB0B0883CE6C232479D52E94AD07A43A7207E8B0BC7D73271C5057D1512550230EB4E613BD906226CDACD75ECF59DAC52B6D8C594ADP5T" TargetMode="External"/><Relationship Id="rId27" Type="http://schemas.openxmlformats.org/officeDocument/2006/relationships/hyperlink" Target="consultantplus://offline/ref=BC5C790DB0B0883CE6C232479D52E94AD07946AA267D8B0BC7D73271C5057D1512550230EB4C6530DA06226CDACD75ECF59DAC52B6D8C594ADP5T" TargetMode="External"/><Relationship Id="rId30" Type="http://schemas.openxmlformats.org/officeDocument/2006/relationships/hyperlink" Target="consultantplus://offline/ref=BC5C790DB0B0883CE6C232479D52E94AD07A43A7207E8B0BC7D73271C5057D1512550230EB4E613CDE06226CDACD75ECF59DAC52B6D8C594ADP5T" TargetMode="External"/><Relationship Id="rId35" Type="http://schemas.openxmlformats.org/officeDocument/2006/relationships/hyperlink" Target="consultantplus://offline/ref=BC5C790DB0B0883CE6C232479D52E94AD07A43A7207E8B0BC7D73271C5057D1512550232EE4C6F6D8E4923309E9166ECF89DAE56A9ADP3T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5820</Words>
  <Characters>33174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2019-04-09T19:15:00Z</dcterms:created>
  <dcterms:modified xsi:type="dcterms:W3CDTF">2019-04-22T08:50:00Z</dcterms:modified>
</cp:coreProperties>
</file>