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61" w:rsidRPr="004E31A4" w:rsidRDefault="00B60E61">
      <w:pPr>
        <w:pStyle w:val="ConsPlusNormal"/>
        <w:jc w:val="right"/>
      </w:pPr>
      <w:bookmarkStart w:id="0" w:name="_GoBack"/>
      <w:r w:rsidRPr="004E31A4">
        <w:t>Приложение Б</w:t>
      </w:r>
    </w:p>
    <w:p w:rsidR="00B60E61" w:rsidRPr="004E31A4" w:rsidRDefault="00B60E61">
      <w:pPr>
        <w:pStyle w:val="ConsPlusNormal"/>
        <w:jc w:val="right"/>
      </w:pPr>
      <w:r w:rsidRPr="004E31A4">
        <w:t xml:space="preserve">к Методическим </w:t>
      </w:r>
      <w:hyperlink r:id="rId4" w:history="1">
        <w:r w:rsidRPr="004E31A4">
          <w:t>рекомендациям</w:t>
        </w:r>
      </w:hyperlink>
    </w:p>
    <w:p w:rsidR="00B60E61" w:rsidRPr="004E31A4" w:rsidRDefault="00B60E61">
      <w:pPr>
        <w:pStyle w:val="ConsPlusNormal"/>
        <w:jc w:val="right"/>
      </w:pPr>
      <w:r w:rsidRPr="004E31A4">
        <w:t>по обследованию технического</w:t>
      </w:r>
    </w:p>
    <w:p w:rsidR="00B60E61" w:rsidRPr="004E31A4" w:rsidRDefault="00B60E61">
      <w:pPr>
        <w:pStyle w:val="ConsPlusNormal"/>
        <w:jc w:val="right"/>
      </w:pPr>
      <w:r w:rsidRPr="004E31A4">
        <w:t>состояния и расчету остаточного</w:t>
      </w:r>
    </w:p>
    <w:p w:rsidR="00B60E61" w:rsidRPr="004E31A4" w:rsidRDefault="00B60E61">
      <w:pPr>
        <w:pStyle w:val="ConsPlusNormal"/>
        <w:jc w:val="right"/>
      </w:pPr>
      <w:r w:rsidRPr="004E31A4">
        <w:t>ресурса с целью определения</w:t>
      </w:r>
    </w:p>
    <w:p w:rsidR="00B60E61" w:rsidRPr="004E31A4" w:rsidRDefault="00B60E61">
      <w:pPr>
        <w:pStyle w:val="ConsPlusNormal"/>
        <w:jc w:val="right"/>
      </w:pPr>
      <w:r w:rsidRPr="004E31A4">
        <w:t>возможности продления срока</w:t>
      </w:r>
    </w:p>
    <w:p w:rsidR="00B60E61" w:rsidRPr="004E31A4" w:rsidRDefault="00B60E61">
      <w:pPr>
        <w:pStyle w:val="ConsPlusNormal"/>
        <w:jc w:val="right"/>
      </w:pPr>
      <w:r w:rsidRPr="004E31A4">
        <w:t>безопасной эксплуатации лифтов.</w:t>
      </w:r>
    </w:p>
    <w:p w:rsidR="00B60E61" w:rsidRPr="004E31A4" w:rsidRDefault="00B60E61">
      <w:pPr>
        <w:pStyle w:val="ConsPlusNormal"/>
        <w:jc w:val="right"/>
      </w:pPr>
      <w:r w:rsidRPr="004E31A4">
        <w:t>МР 10-72-04</w:t>
      </w:r>
    </w:p>
    <w:p w:rsidR="00B60E61" w:rsidRPr="004E31A4" w:rsidRDefault="00B60E61">
      <w:pPr>
        <w:pStyle w:val="ConsPlusNormal"/>
        <w:jc w:val="right"/>
      </w:pPr>
    </w:p>
    <w:p w:rsidR="00B60E61" w:rsidRPr="004E31A4" w:rsidRDefault="00B60E61">
      <w:pPr>
        <w:pStyle w:val="ConsPlusNormal"/>
        <w:jc w:val="right"/>
      </w:pPr>
      <w:r w:rsidRPr="004E31A4">
        <w:t>Рекомендуемая форма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___________________________________________________________________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(наименование экспертной организации)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Заключение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о возможности продления срока безопасной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эксплуатации лифта, подвергаемого модернизации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N ХХХХ-ХХ-ХХ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>Регистрационный (заводской) N лифта 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>Адрес: _____________________________________________________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(город, улица, дом, корпус)</w:t>
      </w:r>
    </w:p>
    <w:p w:rsidR="00B60E61" w:rsidRPr="004E31A4" w:rsidRDefault="00B60E61">
      <w:pPr>
        <w:pStyle w:val="ConsPlusNonformat"/>
        <w:jc w:val="both"/>
      </w:pPr>
      <w:r w:rsidRPr="004E31A4">
        <w:t>Заказчик: __________________________________________________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(наименование организации)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Руководитель экспертной организации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___________ 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 (</w:t>
      </w:r>
      <w:proofErr w:type="gramStart"/>
      <w:r w:rsidRPr="004E31A4">
        <w:t xml:space="preserve">подпись)   </w:t>
      </w:r>
      <w:proofErr w:type="gramEnd"/>
      <w:r w:rsidRPr="004E31A4">
        <w:t xml:space="preserve">      (Ф.И.О.)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М.П.      "__" ____________ 20__ г.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г. Москва 200_ г.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Заключение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о возможности продления срока безопасной эксплуатации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лифта рег. N ________</w:t>
      </w:r>
    </w:p>
    <w:p w:rsidR="00B60E61" w:rsidRPr="004E31A4" w:rsidRDefault="00B60E61">
      <w:pPr>
        <w:pStyle w:val="ConsPlusNonformat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1. Вводная часть</w:t>
      </w:r>
    </w:p>
    <w:p w:rsidR="00B60E61" w:rsidRPr="004E31A4" w:rsidRDefault="00B60E6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99"/>
        <w:gridCol w:w="929"/>
        <w:gridCol w:w="1626"/>
        <w:gridCol w:w="2209"/>
      </w:tblGrid>
      <w:tr w:rsidR="004E31A4" w:rsidRPr="004E31A4" w:rsidTr="004E31A4">
        <w:trPr>
          <w:trHeight w:val="236"/>
        </w:trPr>
        <w:tc>
          <w:tcPr>
            <w:tcW w:w="4299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Основание для проведения </w:t>
            </w:r>
            <w:proofErr w:type="spellStart"/>
            <w:r w:rsidRPr="004E31A4">
              <w:t>обследова</w:t>
            </w:r>
            <w:proofErr w:type="spellEnd"/>
            <w:r w:rsidRPr="004E31A4">
              <w:t>-</w:t>
            </w:r>
          </w:p>
          <w:p w:rsidR="00B60E61" w:rsidRPr="004E31A4" w:rsidRDefault="00B60E61">
            <w:pPr>
              <w:pStyle w:val="ConsPlusNonformat"/>
              <w:jc w:val="both"/>
            </w:pPr>
            <w:proofErr w:type="spellStart"/>
            <w:r w:rsidRPr="004E31A4">
              <w:t>ния</w:t>
            </w:r>
            <w:proofErr w:type="spellEnd"/>
            <w:r w:rsidRPr="004E31A4">
              <w:t xml:space="preserve"> (заявка, договор и т.п.)       </w:t>
            </w:r>
          </w:p>
        </w:tc>
        <w:tc>
          <w:tcPr>
            <w:tcW w:w="4764" w:type="dxa"/>
            <w:gridSpan w:val="3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9063" w:type="dxa"/>
            <w:gridSpan w:val="4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Сведения об экспертной организации                                       </w:t>
            </w: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Наименование экспертной организации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Адрес                              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Руководитель                       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Телефон, факс                      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Сведения о специалистах            </w:t>
            </w:r>
          </w:p>
        </w:tc>
        <w:tc>
          <w:tcPr>
            <w:tcW w:w="92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Ф.И.О.</w:t>
            </w:r>
          </w:p>
        </w:tc>
        <w:tc>
          <w:tcPr>
            <w:tcW w:w="1626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Уровень  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>квалификации</w:t>
            </w:r>
          </w:p>
        </w:tc>
        <w:tc>
          <w:tcPr>
            <w:tcW w:w="220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N удостоверения,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срок действия  </w:t>
            </w: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Руководитель группы                </w:t>
            </w:r>
          </w:p>
        </w:tc>
        <w:tc>
          <w:tcPr>
            <w:tcW w:w="92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1626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20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vMerge w:val="restart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Специалисты (</w:t>
            </w:r>
            <w:proofErr w:type="gramStart"/>
            <w:r w:rsidRPr="004E31A4">
              <w:t xml:space="preserve">обследователи)   </w:t>
            </w:r>
            <w:proofErr w:type="gramEnd"/>
            <w:r w:rsidRPr="004E31A4">
              <w:t xml:space="preserve">     </w:t>
            </w:r>
          </w:p>
        </w:tc>
        <w:tc>
          <w:tcPr>
            <w:tcW w:w="929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1626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207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422"/>
        </w:trPr>
        <w:tc>
          <w:tcPr>
            <w:tcW w:w="4299" w:type="dxa"/>
            <w:vMerge/>
            <w:tcBorders>
              <w:top w:val="nil"/>
              <w:bottom w:val="nil"/>
            </w:tcBorders>
          </w:tcPr>
          <w:p w:rsidR="00B60E61" w:rsidRPr="004E31A4" w:rsidRDefault="00B60E61"/>
        </w:tc>
        <w:tc>
          <w:tcPr>
            <w:tcW w:w="929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1626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207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328"/>
        </w:trPr>
        <w:tc>
          <w:tcPr>
            <w:tcW w:w="4299" w:type="dxa"/>
            <w:vMerge/>
          </w:tcPr>
          <w:p w:rsidR="00B60E61" w:rsidRPr="004E31A4" w:rsidRDefault="00B60E61"/>
        </w:tc>
        <w:tc>
          <w:tcPr>
            <w:tcW w:w="929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1626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207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9063" w:type="dxa"/>
            <w:gridSpan w:val="4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Лицензия на экспертизу промышленной безопасности технических устройств,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         применяемых на опасных производственных объектах             </w:t>
            </w: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N лицензии                         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6"/>
        </w:trPr>
        <w:tc>
          <w:tcPr>
            <w:tcW w:w="4299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Срок действия                      </w:t>
            </w:r>
          </w:p>
        </w:tc>
        <w:tc>
          <w:tcPr>
            <w:tcW w:w="4764" w:type="dxa"/>
            <w:gridSpan w:val="3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</w:tbl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2. Объект обследования, назначение, краткая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техническая характеристика</w:t>
      </w:r>
    </w:p>
    <w:p w:rsidR="00B60E61" w:rsidRPr="004E31A4" w:rsidRDefault="00B60E6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77"/>
        <w:gridCol w:w="1914"/>
      </w:tblGrid>
      <w:tr w:rsidR="004E31A4" w:rsidRPr="004E31A4" w:rsidTr="004E31A4">
        <w:trPr>
          <w:trHeight w:val="230"/>
        </w:trPr>
        <w:tc>
          <w:tcPr>
            <w:tcW w:w="7177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Лифт рег. N, кем зарегистрирован                          </w:t>
            </w:r>
          </w:p>
        </w:tc>
        <w:tc>
          <w:tcPr>
            <w:tcW w:w="1913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Назначение (пассажирский, грузовой, </w:t>
            </w:r>
            <w:proofErr w:type="gramStart"/>
            <w:r w:rsidRPr="004E31A4">
              <w:t xml:space="preserve">больничный)   </w:t>
            </w:r>
            <w:proofErr w:type="gramEnd"/>
            <w:r w:rsidRPr="004E31A4">
              <w:t xml:space="preserve">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Завод-изготовитель                           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Год изготовления                             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Дата технического освидетельствования после модернизации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9091" w:type="dxa"/>
            <w:gridSpan w:val="2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Краткая техническая характеристика лифта                                 </w:t>
            </w: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Номинальная грузоподъемность, кг             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Номинальная скорость, м/с                    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Число остановок (</w:t>
            </w:r>
            <w:proofErr w:type="gramStart"/>
            <w:r w:rsidRPr="004E31A4">
              <w:t xml:space="preserve">этажей)   </w:t>
            </w:r>
            <w:proofErr w:type="gramEnd"/>
            <w:r w:rsidRPr="004E31A4">
              <w:t xml:space="preserve">                  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Привод лифта (электрический, гидравлический и т.п.)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30"/>
        </w:trPr>
        <w:tc>
          <w:tcPr>
            <w:tcW w:w="717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Привод дверей (автоматический, ручной и т.п.)             </w:t>
            </w:r>
          </w:p>
        </w:tc>
        <w:tc>
          <w:tcPr>
            <w:tcW w:w="191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</w:tbl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3. Данные о заказчике (эксплуатирующей организации)</w:t>
      </w:r>
    </w:p>
    <w:p w:rsidR="00B60E61" w:rsidRPr="004E31A4" w:rsidRDefault="00B60E6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25"/>
        <w:gridCol w:w="1883"/>
        <w:gridCol w:w="2353"/>
      </w:tblGrid>
      <w:tr w:rsidR="004E31A4" w:rsidRPr="004E31A4" w:rsidTr="004E31A4">
        <w:trPr>
          <w:trHeight w:val="217"/>
        </w:trPr>
        <w:tc>
          <w:tcPr>
            <w:tcW w:w="4825" w:type="dxa"/>
            <w:vMerge w:val="restart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          Наименование              </w:t>
            </w:r>
          </w:p>
        </w:tc>
        <w:tc>
          <w:tcPr>
            <w:tcW w:w="1883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Заказчик   </w:t>
            </w:r>
          </w:p>
        </w:tc>
        <w:tc>
          <w:tcPr>
            <w:tcW w:w="2353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Эксплуатирующая 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организация    </w:t>
            </w:r>
          </w:p>
        </w:tc>
      </w:tr>
      <w:tr w:rsidR="004E31A4" w:rsidRPr="004E31A4" w:rsidTr="004E31A4">
        <w:trPr>
          <w:trHeight w:val="316"/>
        </w:trPr>
        <w:tc>
          <w:tcPr>
            <w:tcW w:w="4825" w:type="dxa"/>
            <w:vMerge/>
          </w:tcPr>
          <w:p w:rsidR="00B60E61" w:rsidRPr="004E31A4" w:rsidRDefault="00B60E61"/>
        </w:tc>
        <w:tc>
          <w:tcPr>
            <w:tcW w:w="1883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353" w:type="dxa"/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17"/>
        </w:trPr>
        <w:tc>
          <w:tcPr>
            <w:tcW w:w="4825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Уполномоченный представитель, должность</w:t>
            </w:r>
          </w:p>
        </w:tc>
        <w:tc>
          <w:tcPr>
            <w:tcW w:w="188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3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17"/>
        </w:trPr>
        <w:tc>
          <w:tcPr>
            <w:tcW w:w="4825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Ф.И.О.                                 </w:t>
            </w:r>
          </w:p>
        </w:tc>
        <w:tc>
          <w:tcPr>
            <w:tcW w:w="188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3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  <w:tr w:rsidR="004E31A4" w:rsidRPr="004E31A4" w:rsidTr="004E31A4">
        <w:trPr>
          <w:trHeight w:val="217"/>
        </w:trPr>
        <w:tc>
          <w:tcPr>
            <w:tcW w:w="4825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Телефон, факс                          </w:t>
            </w:r>
          </w:p>
        </w:tc>
        <w:tc>
          <w:tcPr>
            <w:tcW w:w="188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3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</w:tr>
    </w:tbl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jc w:val="center"/>
      </w:pPr>
      <w:r w:rsidRPr="004E31A4">
        <w:t>4. Цель обследования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t>Целью обследования является оценка технического состояния лифта для определения возможности продления срока его безопасной эксплуатации.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jc w:val="center"/>
      </w:pPr>
      <w:r w:rsidRPr="004E31A4">
        <w:t>5. Сведения о документах, рассмотренных</w:t>
      </w:r>
    </w:p>
    <w:p w:rsidR="00B60E61" w:rsidRPr="004E31A4" w:rsidRDefault="00B60E61">
      <w:pPr>
        <w:pStyle w:val="ConsPlusNormal"/>
        <w:jc w:val="center"/>
      </w:pPr>
      <w:r w:rsidRPr="004E31A4">
        <w:t>в процессе обследования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t>5.1. Паспорт лифта.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5.2. Акт периодического технические освидетельствования (после выполнения модернизации).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jc w:val="center"/>
      </w:pPr>
      <w:bookmarkStart w:id="1" w:name="P123"/>
      <w:bookmarkEnd w:id="1"/>
      <w:r w:rsidRPr="004E31A4">
        <w:t>6. Результаты обследования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lastRenderedPageBreak/>
        <w:t>В результате обследования, проведенного в объеме МР 10-72-04, установлено: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6.1. Условия эксплуатации лифта соответствуют паспортным данным, за исключением указанных в "Акте проверки условий эксплуатации лифта".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6.2. Металлоконструкции лифта находятся в состоянии, допускающем их дальнейшую эксплуатацию. Выявленные дефекты указаны в "Акте обследования металлоконструкций лифта".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6.3. Результат периодического технического освидетельствования после выполнения модернизации лифта _________________ (положительный, отрицательный).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 xml:space="preserve">6.4. Недопустимые дефекты, выявленные в процессе технического обследования металлоконструкций лифта, указаны в "Акте выполнения работ по техническому обследованию металлоконструкций лифта" </w:t>
      </w:r>
      <w:hyperlink w:anchor="P131" w:history="1">
        <w:r w:rsidRPr="004E31A4">
          <w:t>&lt;*&gt;</w:t>
        </w:r>
      </w:hyperlink>
      <w:r w:rsidRPr="004E31A4">
        <w:t>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--------------------------------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bookmarkStart w:id="2" w:name="P131"/>
      <w:bookmarkEnd w:id="2"/>
      <w:r w:rsidRPr="004E31A4">
        <w:t>&lt;*&gt; В случае, если не выявлено недопустимых дефектов и неисправностей, - указывается: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"В процессе технического обследования металлоконструкций лифта недопустимых дефектов не выявлено".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t>6.5. Результаты расчета остаточного срока безопасной эксплуатации оборудования лифта указаны в таблице 1.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jc w:val="right"/>
      </w:pPr>
      <w:bookmarkStart w:id="3" w:name="P136"/>
      <w:bookmarkEnd w:id="3"/>
      <w:r w:rsidRPr="004E31A4">
        <w:t>Таблица 1</w:t>
      </w:r>
    </w:p>
    <w:p w:rsidR="00B60E61" w:rsidRPr="004E31A4" w:rsidRDefault="00B60E6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1553"/>
        <w:gridCol w:w="2030"/>
        <w:gridCol w:w="2747"/>
      </w:tblGrid>
      <w:tr w:rsidR="004E31A4" w:rsidRPr="004E31A4" w:rsidTr="004E31A4">
        <w:trPr>
          <w:trHeight w:val="223"/>
        </w:trPr>
        <w:tc>
          <w:tcPr>
            <w:tcW w:w="2986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Наименование составных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  частей лифта      </w:t>
            </w:r>
          </w:p>
        </w:tc>
        <w:tc>
          <w:tcPr>
            <w:tcW w:w="1553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Остаточный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ресурс  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>(срок), год</w:t>
            </w:r>
          </w:p>
        </w:tc>
        <w:tc>
          <w:tcPr>
            <w:tcW w:w="2030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>Рекомендованный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>срок следующего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обследования,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>календарный год</w:t>
            </w:r>
          </w:p>
        </w:tc>
        <w:tc>
          <w:tcPr>
            <w:tcW w:w="2747" w:type="dxa"/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     Примечание      </w:t>
            </w:r>
          </w:p>
        </w:tc>
      </w:tr>
      <w:tr w:rsidR="004E31A4" w:rsidRPr="004E31A4" w:rsidTr="004E31A4">
        <w:trPr>
          <w:trHeight w:val="223"/>
        </w:trPr>
        <w:tc>
          <w:tcPr>
            <w:tcW w:w="2986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Металлоконструкции    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кабины                 </w:t>
            </w:r>
          </w:p>
        </w:tc>
        <w:tc>
          <w:tcPr>
            <w:tcW w:w="15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030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74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По акту обследования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металлоконструкций   </w:t>
            </w:r>
          </w:p>
        </w:tc>
      </w:tr>
      <w:tr w:rsidR="004E31A4" w:rsidRPr="004E31A4" w:rsidTr="004E31A4">
        <w:trPr>
          <w:trHeight w:val="223"/>
        </w:trPr>
        <w:tc>
          <w:tcPr>
            <w:tcW w:w="2986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Металлоконструкции    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противовеса            </w:t>
            </w:r>
          </w:p>
        </w:tc>
        <w:tc>
          <w:tcPr>
            <w:tcW w:w="15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030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74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По акту обследования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металлоконструкций   </w:t>
            </w:r>
          </w:p>
        </w:tc>
      </w:tr>
      <w:tr w:rsidR="004E31A4" w:rsidRPr="004E31A4" w:rsidTr="004E31A4">
        <w:trPr>
          <w:trHeight w:val="223"/>
        </w:trPr>
        <w:tc>
          <w:tcPr>
            <w:tcW w:w="2986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Другое оборудование    </w:t>
            </w:r>
          </w:p>
        </w:tc>
        <w:tc>
          <w:tcPr>
            <w:tcW w:w="1553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030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</w:p>
        </w:tc>
        <w:tc>
          <w:tcPr>
            <w:tcW w:w="2747" w:type="dxa"/>
            <w:tcBorders>
              <w:top w:val="nil"/>
            </w:tcBorders>
          </w:tcPr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По акту обследования </w:t>
            </w:r>
          </w:p>
          <w:p w:rsidR="00B60E61" w:rsidRPr="004E31A4" w:rsidRDefault="00B60E61">
            <w:pPr>
              <w:pStyle w:val="ConsPlusNonformat"/>
              <w:jc w:val="both"/>
            </w:pPr>
            <w:r w:rsidRPr="004E31A4">
              <w:t xml:space="preserve">металлоконструкций   </w:t>
            </w:r>
          </w:p>
        </w:tc>
      </w:tr>
    </w:tbl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jc w:val="center"/>
      </w:pPr>
      <w:r w:rsidRPr="004E31A4">
        <w:t>7. Заключительная часть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t>7.1. Выводы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 xml:space="preserve">7.1.1. На основании </w:t>
      </w:r>
      <w:proofErr w:type="gramStart"/>
      <w:r w:rsidRPr="004E31A4">
        <w:t>результатов технического освидетельствования и обследования</w:t>
      </w:r>
      <w:proofErr w:type="gramEnd"/>
      <w:r w:rsidRPr="004E31A4">
        <w:t xml:space="preserve"> не замененных в процессе модернизации металлоконструкций установлено, что лифт находится в состоянии, допускающем его безопасную эксплуатацию при условии устранения дефектов и выполнения рекомендаций по актам и отчетам, указанным в </w:t>
      </w:r>
      <w:hyperlink w:anchor="P123" w:history="1">
        <w:r w:rsidRPr="004E31A4">
          <w:t>разделе 6</w:t>
        </w:r>
      </w:hyperlink>
      <w:r w:rsidRPr="004E31A4">
        <w:t xml:space="preserve"> настоящего Заключения.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 xml:space="preserve">7.1.2. На основании расчета установлено, что металлоконструкции лифта имеют остаточный ресурс, указанный в </w:t>
      </w:r>
      <w:hyperlink w:anchor="P136" w:history="1">
        <w:r w:rsidRPr="004E31A4">
          <w:t>таблице 1</w:t>
        </w:r>
      </w:hyperlink>
      <w:r w:rsidRPr="004E31A4">
        <w:t>.</w:t>
      </w:r>
    </w:p>
    <w:p w:rsidR="00B60E61" w:rsidRPr="004E31A4" w:rsidRDefault="00B60E61">
      <w:pPr>
        <w:pStyle w:val="ConsPlusNonformat"/>
        <w:spacing w:before="200"/>
        <w:jc w:val="both"/>
      </w:pPr>
      <w:r w:rsidRPr="004E31A4">
        <w:t xml:space="preserve">    7.1.3. Срок службы лифта продлевается до ________________ 20__ года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         (месяц)</w:t>
      </w:r>
    </w:p>
    <w:p w:rsidR="00B60E61" w:rsidRPr="004E31A4" w:rsidRDefault="00B60E61">
      <w:pPr>
        <w:pStyle w:val="ConsPlusNonformat"/>
        <w:jc w:val="both"/>
      </w:pPr>
      <w:r w:rsidRPr="004E31A4">
        <w:t>при условии:</w:t>
      </w:r>
    </w:p>
    <w:p w:rsidR="00B60E61" w:rsidRPr="004E31A4" w:rsidRDefault="00B60E61">
      <w:pPr>
        <w:pStyle w:val="ConsPlusNormal"/>
        <w:ind w:firstLine="540"/>
        <w:jc w:val="both"/>
      </w:pPr>
      <w:r w:rsidRPr="004E31A4">
        <w:t>- соблюдение правил и условий эксплуатации лифта в соответствии с конструкторской и нормативной документацией;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lastRenderedPageBreak/>
        <w:t>- осуществление периодических обследований металлоконструкций.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7.2. Рекомендации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7.2.1. Устранить дефекты, не допускающие безопасную эксплуатацию, до ввода лифта в эксплуатацию; другие дефекты - при очередном техническом обслуживании (ремонте).</w:t>
      </w:r>
    </w:p>
    <w:p w:rsidR="00B60E61" w:rsidRPr="004E31A4" w:rsidRDefault="00B60E61">
      <w:pPr>
        <w:pStyle w:val="ConsPlusNormal"/>
        <w:spacing w:before="220"/>
        <w:ind w:firstLine="540"/>
        <w:jc w:val="both"/>
      </w:pPr>
      <w:r w:rsidRPr="004E31A4">
        <w:t>7.2.2. Провести следующее обследование технического состояния металлоконструкций лифта до _________ 20__ г.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Руководитель группы ___________ 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(</w:t>
      </w:r>
      <w:proofErr w:type="gramStart"/>
      <w:r w:rsidRPr="004E31A4">
        <w:t xml:space="preserve">подпись)   </w:t>
      </w:r>
      <w:proofErr w:type="gramEnd"/>
      <w:r w:rsidRPr="004E31A4">
        <w:t xml:space="preserve">       (Ф.И.О.)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Заключение </w:t>
      </w:r>
      <w:proofErr w:type="gramStart"/>
      <w:r w:rsidRPr="004E31A4">
        <w:t>получил  _</w:t>
      </w:r>
      <w:proofErr w:type="gramEnd"/>
      <w:r w:rsidRPr="004E31A4">
        <w:t>__________ ________________________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(</w:t>
      </w:r>
      <w:proofErr w:type="gramStart"/>
      <w:r w:rsidRPr="004E31A4">
        <w:t xml:space="preserve">подпись)   </w:t>
      </w:r>
      <w:proofErr w:type="gramEnd"/>
      <w:r w:rsidRPr="004E31A4">
        <w:t xml:space="preserve">       (Ф.И.О.)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Представитель Заказчика _________ ______________________</w:t>
      </w:r>
    </w:p>
    <w:p w:rsidR="00B60E61" w:rsidRPr="004E31A4" w:rsidRDefault="00B60E61">
      <w:pPr>
        <w:pStyle w:val="ConsPlusNonformat"/>
        <w:jc w:val="both"/>
      </w:pPr>
      <w:r w:rsidRPr="004E31A4">
        <w:t xml:space="preserve">                                           (</w:t>
      </w:r>
      <w:proofErr w:type="gramStart"/>
      <w:r w:rsidRPr="004E31A4">
        <w:t xml:space="preserve">подпись)   </w:t>
      </w:r>
      <w:proofErr w:type="gramEnd"/>
      <w:r w:rsidRPr="004E31A4">
        <w:t xml:space="preserve">    (Ф.И.О.)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  <w:r w:rsidRPr="004E31A4">
        <w:t>Внимание! Настоящее Заключение хранить с паспортом лифта.</w:t>
      </w:r>
    </w:p>
    <w:p w:rsidR="00B60E61" w:rsidRPr="004E31A4" w:rsidRDefault="00B60E61">
      <w:pPr>
        <w:pStyle w:val="ConsPlusNormal"/>
        <w:ind w:firstLine="540"/>
        <w:jc w:val="both"/>
      </w:pPr>
    </w:p>
    <w:p w:rsidR="00B60E61" w:rsidRPr="004E31A4" w:rsidRDefault="00B60E61">
      <w:pPr>
        <w:pStyle w:val="ConsPlusNormal"/>
        <w:ind w:firstLine="540"/>
        <w:jc w:val="both"/>
      </w:pPr>
    </w:p>
    <w:bookmarkEnd w:id="0"/>
    <w:p w:rsidR="0052462D" w:rsidRPr="004E31A4" w:rsidRDefault="004E31A4"/>
    <w:sectPr w:rsidR="0052462D" w:rsidRPr="004E31A4" w:rsidSect="001E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61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E31A4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0E61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97E01-20CE-4311-A599-126701C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0E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8EE685F01F025696EAE2ECFD67EA76132E7D5A5C69689979D2608DB8EE897AFF7F371DA6EDCC2B6C9A63A9G8g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2019-04-15T07:11:00Z</dcterms:created>
  <dcterms:modified xsi:type="dcterms:W3CDTF">2019-04-15T07:11:00Z</dcterms:modified>
</cp:coreProperties>
</file>