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Техническое задание на строительную экспертизу</w:t>
      </w:r>
    </w:p>
    <w:p>
      <w:pPr>
        <w:pStyle w:val="Subtitle"/>
      </w:pPr>
      <w:r>
        <w:t>Редактируемый бланк</w:t>
      </w:r>
    </w:p>
    <w:p>
      <w:r>
        <w:t>Вопрос «каков объём и стоимость» — технический. Вопрос «кто обязан заплатить» требует правовой оценки и не подменяется обмерами.</w:t>
      </w:r>
    </w:p>
    <w:p>
      <w:pPr>
        <w:keepNext/>
        <w:spacing w:after="40"/>
      </w:pPr>
      <w:r>
        <w:rPr>
          <w:b/>
        </w:rPr>
        <w:t>Объект и адрес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Договор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Дата и время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Участок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Цель исследования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Вопросы эксперту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Дата состояния и период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Исходные документы и их версии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Программа исследований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Доступ и согласования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Требования к результату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Порядок дополнительных работ</w:t>
      </w:r>
    </w:p>
    <w:p>
      <w:pPr>
        <w:keepNext/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Срок и формат передачи</w:t>
      </w:r>
    </w:p>
    <w:p>
      <w:pPr>
        <w:keepNext/>
        <w:spacing w:after="100"/>
      </w:pPr>
      <w:r>
        <w:rPr>
          <w:color w:val="61758A"/>
        </w:rPr>
        <w:t>[Заполните поле]</w:t>
      </w:r>
    </w:p>
    <w:p>
      <w:pPr>
        <w:pStyle w:val="Heading2"/>
        <w:keepNext/>
      </w:pPr>
      <w:r>
        <w:t>Подписи и приложения</w:t>
      </w:r>
    </w:p>
    <w:p>
      <w:pPr>
        <w:keepNext/>
      </w:pPr>
      <w:r>
        <w:t>Составил: __________________  Должность: __________________</w:t>
        <w:br/>
        <w:t>Основание полномочий: __________________</w:t>
        <w:br/>
        <w:t>Подпись: __________________  Дата: __________________</w:t>
      </w:r>
    </w:p>
    <w:p>
      <w:pPr>
        <w:keepNext/>
      </w:pPr>
      <w:r>
        <w:t>Другие участники: __________________</w:t>
        <w:br/>
        <w:t>Подпись и особое мнение: __________________</w:t>
        <w:br/>
        <w:t>Отметка об отказе от подписи и фактические обстоятельства: __________________</w:t>
      </w:r>
    </w:p>
    <w:p>
      <w:pPr>
        <w:keepNext/>
      </w:pPr>
      <w:r>
        <w:t>Приложения, количество листов / файлов: __________________</w:t>
        <w:br/>
        <w:t>Способ и подтверждение передачи адресату: __________________</w:t>
      </w:r>
    </w:p>
    <w:p>
      <w:pPr>
        <w:pStyle w:val="Caption"/>
      </w:pPr>
      <w:r>
        <w:t>Основания для подготовки: ГК РФ, статьи 720, 753; условия договора.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A02  •  1.0 от 04.11.2026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