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Акт ввода объекта в эксплуатацию</w:t>
      </w:r>
    </w:p>
    <w:p>
      <w:pPr>
        <w:pStyle w:val="Subtitle"/>
      </w:pPr>
      <w:r>
        <w:t>Внутренний организационный акт</w:t>
      </w:r>
    </w:p>
    <w:p>
      <w:pPr>
        <w:keepNext w:val="0"/>
        <w:keepLines/>
        <w:spacing w:after="140" w:before="0"/>
      </w:pPr>
      <w:r>
        <w:rPr>
          <w:rFonts w:ascii="Arial" w:hAnsi="Arial" w:cs="Arial" w:eastAsia="Arial"/>
          <w:b w:val="0"/>
          <w:color w:val="000000"/>
          <w:sz w:val="18"/>
        </w:rPr>
        <w:t>Авторский шаблон Экспертного центра ИНДЕКС</w:t>
      </w:r>
    </w:p>
    <w:p>
      <w:pPr>
        <w:keepNext w:val="0"/>
        <w:keepLines/>
        <w:spacing w:after="80" w:before="0"/>
      </w:pPr>
      <w:r>
        <w:rPr>
          <w:rFonts w:ascii="Arial" w:hAnsi="Arial" w:cs="Arial" w:eastAsia="Arial"/>
          <w:b w:val="0"/>
          <w:color w:val="000000"/>
          <w:sz w:val="21"/>
        </w:rPr>
      </w:r>
      <w:r>
        <w:rPr>
          <w:rFonts w:ascii="Arial" w:hAnsi="Arial" w:cs="Arial" w:eastAsia="Arial"/>
          <w:b/>
          <w:color w:val="000000"/>
          <w:sz w:val="21"/>
        </w:rPr>
        <w:t xml:space="preserve">Номер, дата и место: </w:t>
      </w:r>
      <w:r>
        <w:rPr>
          <w:rFonts w:ascii="Arial" w:hAnsi="Arial" w:cs="Arial" w:eastAsia="Arial"/>
          <w:b w:val="0"/>
          <w:color w:val="000000"/>
          <w:sz w:val="21"/>
        </w:rPr>
        <w:t>№ __________  от «____» __________ 20____ г.  Место: __________________</w:t>
      </w:r>
    </w:p>
    <w:p>
      <w:pPr>
        <w:keepNext w:val="0"/>
        <w:keepLines/>
        <w:spacing w:after="100" w:before="0"/>
      </w:pPr>
      <w:r>
        <w:rPr>
          <w:rFonts w:ascii="Arial" w:hAnsi="Arial" w:cs="Arial" w:eastAsia="Arial"/>
          <w:b w:val="0"/>
          <w:color w:val="000000"/>
          <w:sz w:val="19"/>
        </w:rPr>
        <w:t>Акт предназначен для оформления передачи принятого объекта эксплуатирующей организации или ответственному подразделению. Он не заменяет разрешение на ввод, если оно требуется, и сам по себе не разрешает эксплуатацию.</w:t>
      </w:r>
    </w:p>
    <w:p>
      <w:pPr>
        <w:pStyle w:val="Heading1"/>
        <w:keepNext/>
      </w:pPr>
      <w:r>
        <w:t>1 Основания оформления</w:t>
      </w:r>
    </w:p>
    <w:p>
      <w:pPr>
        <w:keepNext w:val="0"/>
        <w:keepLines/>
        <w:spacing w:after="80" w:before="0"/>
      </w:pPr>
      <w:r>
        <w:rPr>
          <w:rFonts w:ascii="Arial" w:hAnsi="Arial" w:cs="Arial" w:eastAsia="Arial"/>
          <w:b w:val="0"/>
          <w:color w:val="000000"/>
          <w:sz w:val="21"/>
        </w:rPr>
      </w:r>
      <w:r>
        <w:rPr>
          <w:rFonts w:ascii="Arial" w:hAnsi="Arial" w:cs="Arial" w:eastAsia="Arial"/>
          <w:b/>
          <w:color w:val="000000"/>
          <w:sz w:val="21"/>
        </w:rPr>
        <w:t xml:space="preserve">Решение собственника или уполномоченного лица: </w:t>
      </w:r>
      <w:r>
        <w:rPr>
          <w:rFonts w:ascii="Arial" w:hAnsi="Arial" w:cs="Arial" w:eastAsia="Arial"/>
          <w:b w:val="0"/>
          <w:color w:val="000000"/>
          <w:sz w:val="21"/>
        </w:rPr>
        <w:t>________________________</w:t>
        <w:br/>
        <w:t>__________________________________________________________________________</w:t>
      </w:r>
    </w:p>
    <w:p>
      <w:pPr>
        <w:keepNext w:val="0"/>
        <w:keepLines/>
        <w:spacing w:after="80" w:before="0"/>
      </w:pPr>
      <w:r>
        <w:rPr>
          <w:rFonts w:ascii="Arial" w:hAnsi="Arial" w:cs="Arial" w:eastAsia="Arial"/>
          <w:b w:val="0"/>
          <w:color w:val="000000"/>
          <w:sz w:val="21"/>
        </w:rPr>
      </w:r>
      <w:r>
        <w:rPr>
          <w:rFonts w:ascii="Arial" w:hAnsi="Arial" w:cs="Arial" w:eastAsia="Arial"/>
          <w:b/>
          <w:color w:val="000000"/>
          <w:sz w:val="21"/>
        </w:rPr>
        <w:t xml:space="preserve">Договор и иные основания: </w:t>
      </w:r>
      <w:r>
        <w:rPr>
          <w:rFonts w:ascii="Arial" w:hAnsi="Arial" w:cs="Arial" w:eastAsia="Arial"/>
          <w:b w:val="0"/>
          <w:color w:val="000000"/>
          <w:sz w:val="21"/>
        </w:rPr>
        <w:t>___________________________________________________</w:t>
        <w:br/>
        <w:t>__________________________________________________________________________</w:t>
      </w:r>
    </w:p>
    <w:p>
      <w:pPr>
        <w:pStyle w:val="Heading1"/>
        <w:keepNext/>
      </w:pPr>
      <w:r>
        <w:t>2 Сведения об объекте</w:t>
      </w:r>
    </w:p>
    <w:p>
      <w:pPr>
        <w:keepNext w:val="0"/>
        <w:keepLines/>
        <w:spacing w:after="80" w:before="0"/>
      </w:pPr>
      <w:r>
        <w:rPr>
          <w:rFonts w:ascii="Arial" w:hAnsi="Arial" w:cs="Arial" w:eastAsia="Arial"/>
          <w:b w:val="0"/>
          <w:color w:val="000000"/>
          <w:sz w:val="21"/>
        </w:rPr>
      </w:r>
      <w:r>
        <w:rPr>
          <w:rFonts w:ascii="Arial" w:hAnsi="Arial" w:cs="Arial" w:eastAsia="Arial"/>
          <w:b/>
          <w:color w:val="000000"/>
          <w:sz w:val="21"/>
        </w:rPr>
        <w:t xml:space="preserve">Наименование и назначение: </w:t>
      </w:r>
      <w:r>
        <w:rPr>
          <w:rFonts w:ascii="Arial" w:hAnsi="Arial" w:cs="Arial" w:eastAsia="Arial"/>
          <w:b w:val="0"/>
          <w:color w:val="000000"/>
          <w:sz w:val="21"/>
        </w:rPr>
        <w:t>________________________________________________</w:t>
        <w:br/>
        <w:t>__________________________________________________________________________</w:t>
      </w:r>
    </w:p>
    <w:p>
      <w:pPr>
        <w:keepNext w:val="0"/>
        <w:keepLines/>
        <w:spacing w:after="80" w:before="0"/>
      </w:pPr>
      <w:r>
        <w:rPr>
          <w:rFonts w:ascii="Arial" w:hAnsi="Arial" w:cs="Arial" w:eastAsia="Arial"/>
          <w:b w:val="0"/>
          <w:color w:val="000000"/>
          <w:sz w:val="21"/>
        </w:rPr>
      </w:r>
      <w:r>
        <w:rPr>
          <w:rFonts w:ascii="Arial" w:hAnsi="Arial" w:cs="Arial" w:eastAsia="Arial"/>
          <w:b/>
          <w:color w:val="000000"/>
          <w:sz w:val="21"/>
        </w:rPr>
        <w:t xml:space="preserve">Адрес и идентификаторы: </w:t>
      </w:r>
      <w:r>
        <w:rPr>
          <w:rFonts w:ascii="Arial" w:hAnsi="Arial" w:cs="Arial" w:eastAsia="Arial"/>
          <w:b w:val="0"/>
          <w:color w:val="000000"/>
          <w:sz w:val="21"/>
        </w:rPr>
        <w:t>__________________________________________________</w:t>
        <w:br/>
        <w:t>Кадастровый номер при наличии: _____________________________________________</w:t>
      </w:r>
    </w:p>
    <w:p>
      <w:pPr>
        <w:keepNext w:val="0"/>
        <w:keepLines/>
        <w:spacing w:after="80" w:before="0"/>
      </w:pPr>
      <w:r>
        <w:rPr>
          <w:rFonts w:ascii="Arial" w:hAnsi="Arial" w:cs="Arial" w:eastAsia="Arial"/>
          <w:b w:val="0"/>
          <w:color w:val="000000"/>
          <w:sz w:val="21"/>
        </w:rPr>
      </w:r>
      <w:r>
        <w:rPr>
          <w:rFonts w:ascii="Arial" w:hAnsi="Arial" w:cs="Arial" w:eastAsia="Arial"/>
          <w:b/>
          <w:color w:val="000000"/>
          <w:sz w:val="21"/>
        </w:rPr>
        <w:t xml:space="preserve">Основные характеристики и границы передачи: </w:t>
      </w:r>
      <w:r>
        <w:rPr>
          <w:rFonts w:ascii="Arial" w:hAnsi="Arial" w:cs="Arial" w:eastAsia="Arial"/>
          <w:b w:val="0"/>
          <w:color w:val="000000"/>
          <w:sz w:val="21"/>
        </w:rPr>
        <w:t>________________________________</w:t>
        <w:br/>
        <w:t>__________________________________________________________________________</w:t>
      </w:r>
    </w:p>
    <w:p>
      <w:pPr>
        <w:pStyle w:val="Heading1"/>
        <w:keepNext/>
      </w:pPr>
      <w:r>
        <w:t>3 Участники и полномочия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color="D9D9D9"/>
          <w:left w:val="single" w:sz="4" w:color="D9D9D9"/>
          <w:bottom w:val="single" w:sz="4" w:color="D9D9D9"/>
          <w:right w:val="single" w:sz="4" w:color="D9D9D9"/>
          <w:insideH w:val="single" w:sz="4" w:color="D9D9D9"/>
          <w:insideV w:val="single" w:sz="4" w:color="D9D9D9"/>
        </w:tblBorders>
        <w:tblCellMar>
          <w:top w:w="80" w:type="dxa"/>
          <w:left w:w="90" w:type="dxa"/>
          <w:bottom w:w="80" w:type="dxa"/>
          <w:right w:w="90" w:type="dxa"/>
        </w:tblCellMar>
      </w:tblPr>
      <w:tblGrid>
        <w:gridCol w:w="2049"/>
        <w:gridCol w:w="2968"/>
        <w:gridCol w:w="5017"/>
      </w:tblGrid>
      <w:tr>
        <w:trPr>
          <w:tblHeader/>
          <w:cantSplit/>
        </w:trPr>
        <w:tc>
          <w:tcPr>
            <w:tcW w:type="dxa" w:w="2049"/>
            <w:shd w:fill="E8EDF1"/>
            <w:vAlign w:val="center"/>
          </w:tcPr>
          <w:p>
            <w:pPr>
              <w:keepLines/>
              <w:spacing w:before="0" w:after="0" w:line="247" w:lineRule="auto"/>
              <w:jc w:val="center"/>
            </w:pPr>
            <w:r>
              <w:rPr>
                <w:rFonts w:ascii="Arial" w:hAnsi="Arial" w:cs="Arial" w:eastAsia="Arial"/>
                <w:b/>
                <w:color w:val="000000"/>
                <w:sz w:val="18"/>
              </w:rPr>
              <w:t>Роль</w:t>
            </w:r>
          </w:p>
        </w:tc>
        <w:tc>
          <w:tcPr>
            <w:tcW w:type="dxa" w:w="2968"/>
            <w:shd w:fill="E8EDF1"/>
            <w:vAlign w:val="center"/>
          </w:tcPr>
          <w:p>
            <w:pPr>
              <w:keepLines/>
              <w:spacing w:before="0" w:after="0" w:line="247" w:lineRule="auto"/>
              <w:jc w:val="center"/>
            </w:pPr>
            <w:r>
              <w:rPr>
                <w:rFonts w:ascii="Arial" w:hAnsi="Arial" w:cs="Arial" w:eastAsia="Arial"/>
                <w:b/>
                <w:color w:val="000000"/>
                <w:sz w:val="18"/>
              </w:rPr>
              <w:t>Организация или подразделение</w:t>
            </w:r>
          </w:p>
        </w:tc>
        <w:tc>
          <w:tcPr>
            <w:tcW w:type="dxa" w:w="5017"/>
            <w:shd w:fill="E8EDF1"/>
            <w:vAlign w:val="center"/>
          </w:tcPr>
          <w:p>
            <w:pPr>
              <w:keepLines/>
              <w:spacing w:before="0" w:after="0" w:line="247" w:lineRule="auto"/>
              <w:jc w:val="center"/>
            </w:pPr>
            <w:r>
              <w:rPr>
                <w:rFonts w:ascii="Arial" w:hAnsi="Arial" w:cs="Arial" w:eastAsia="Arial"/>
                <w:b/>
                <w:color w:val="000000"/>
                <w:sz w:val="18"/>
              </w:rPr>
              <w:t>ФИО и должность представителя</w:t>
              <w:br/>
              <w:t>Основание полномочий</w:t>
            </w:r>
          </w:p>
        </w:tc>
      </w:tr>
      <w:tr>
        <w:trPr>
          <w:trHeight w:val="792"/>
          <w:cantSplit/>
        </w:trPr>
        <w:tc>
          <w:tcPr>
            <w:tcW w:type="dxa" w:w="2049"/>
            <w:vAlign w:val="center"/>
          </w:tcPr>
          <w:p>
            <w:pPr>
              <w:keepLines/>
              <w:spacing w:before="0" w:after="0" w:line="247" w:lineRule="auto"/>
            </w:pPr>
            <w:r>
              <w:rPr>
                <w:rFonts w:ascii="Arial" w:hAnsi="Arial" w:cs="Arial" w:eastAsia="Arial"/>
                <w:b w:val="0"/>
                <w:color w:val="000000"/>
                <w:sz w:val="18"/>
              </w:rPr>
              <w:t>Собственник / заказчик</w:t>
            </w:r>
          </w:p>
        </w:tc>
        <w:tc>
          <w:tcPr>
            <w:tcW w:type="dxa" w:w="2968"/>
            <w:vAlign w:val="center"/>
          </w:tcPr>
          <w:p>
            <w:pPr>
              <w:keepLines/>
              <w:spacing w:before="0" w:after="0" w:line="247" w:lineRule="auto"/>
            </w:pPr>
            <w:r>
              <w:rPr>
                <w:rFonts w:ascii="Arial" w:hAnsi="Arial" w:cs="Arial" w:eastAsia="Arial"/>
                <w:b w:val="0"/>
                <w:color w:val="000000"/>
                <w:sz w:val="18"/>
              </w:rPr>
              <w:t>_____________________</w:t>
              <w:br/>
              <w:t>_____________________</w:t>
            </w:r>
          </w:p>
        </w:tc>
        <w:tc>
          <w:tcPr>
            <w:tcW w:type="dxa" w:w="5017"/>
            <w:vAlign w:val="center"/>
          </w:tcPr>
          <w:p>
            <w:pPr>
              <w:keepLines/>
              <w:spacing w:before="0" w:after="0" w:line="247" w:lineRule="auto"/>
            </w:pPr>
            <w:r>
              <w:rPr>
                <w:rFonts w:ascii="Arial" w:hAnsi="Arial" w:cs="Arial" w:eastAsia="Arial"/>
                <w:b w:val="0"/>
                <w:color w:val="000000"/>
                <w:sz w:val="18"/>
              </w:rPr>
              <w:t>_____________________________</w:t>
              <w:br/>
              <w:t>_____________________________</w:t>
            </w:r>
          </w:p>
        </w:tc>
      </w:tr>
      <w:tr>
        <w:trPr>
          <w:trHeight w:val="792"/>
          <w:cantSplit/>
        </w:trPr>
        <w:tc>
          <w:tcPr>
            <w:tcW w:type="dxa" w:w="2049"/>
            <w:vAlign w:val="center"/>
          </w:tcPr>
          <w:p>
            <w:pPr>
              <w:keepLines/>
              <w:spacing w:before="0" w:after="0" w:line="247" w:lineRule="auto"/>
            </w:pPr>
            <w:r>
              <w:rPr>
                <w:rFonts w:ascii="Arial" w:hAnsi="Arial" w:cs="Arial" w:eastAsia="Arial"/>
                <w:b w:val="0"/>
                <w:color w:val="000000"/>
                <w:sz w:val="18"/>
              </w:rPr>
              <w:t>Передающая сторона</w:t>
            </w:r>
          </w:p>
        </w:tc>
        <w:tc>
          <w:tcPr>
            <w:tcW w:type="dxa" w:w="2968"/>
            <w:vAlign w:val="center"/>
          </w:tcPr>
          <w:p>
            <w:pPr>
              <w:keepLines/>
              <w:spacing w:before="0" w:after="0" w:line="247" w:lineRule="auto"/>
            </w:pPr>
            <w:r>
              <w:rPr>
                <w:rFonts w:ascii="Arial" w:hAnsi="Arial" w:cs="Arial" w:eastAsia="Arial"/>
                <w:b w:val="0"/>
                <w:color w:val="000000"/>
                <w:sz w:val="18"/>
              </w:rPr>
              <w:t>_____________________</w:t>
              <w:br/>
              <w:t>_____________________</w:t>
            </w:r>
          </w:p>
        </w:tc>
        <w:tc>
          <w:tcPr>
            <w:tcW w:type="dxa" w:w="5017"/>
            <w:vAlign w:val="center"/>
          </w:tcPr>
          <w:p>
            <w:pPr>
              <w:keepLines/>
              <w:spacing w:before="0" w:after="0" w:line="247" w:lineRule="auto"/>
            </w:pPr>
            <w:r>
              <w:rPr>
                <w:rFonts w:ascii="Arial" w:hAnsi="Arial" w:cs="Arial" w:eastAsia="Arial"/>
                <w:b w:val="0"/>
                <w:color w:val="000000"/>
                <w:sz w:val="18"/>
              </w:rPr>
              <w:t>_____________________________</w:t>
              <w:br/>
              <w:t>_____________________________</w:t>
            </w:r>
          </w:p>
        </w:tc>
      </w:tr>
      <w:tr>
        <w:trPr>
          <w:trHeight w:val="792"/>
          <w:cantSplit/>
        </w:trPr>
        <w:tc>
          <w:tcPr>
            <w:tcW w:type="dxa" w:w="2049"/>
            <w:vAlign w:val="center"/>
          </w:tcPr>
          <w:p>
            <w:pPr>
              <w:keepLines/>
              <w:spacing w:before="0" w:after="0" w:line="247" w:lineRule="auto"/>
            </w:pPr>
            <w:r>
              <w:rPr>
                <w:rFonts w:ascii="Arial" w:hAnsi="Arial" w:cs="Arial" w:eastAsia="Arial"/>
                <w:b w:val="0"/>
                <w:color w:val="000000"/>
                <w:sz w:val="18"/>
              </w:rPr>
              <w:t>Принимающая сторона</w:t>
            </w:r>
          </w:p>
        </w:tc>
        <w:tc>
          <w:tcPr>
            <w:tcW w:type="dxa" w:w="2968"/>
            <w:vAlign w:val="center"/>
          </w:tcPr>
          <w:p>
            <w:pPr>
              <w:keepLines/>
              <w:spacing w:before="0" w:after="0" w:line="247" w:lineRule="auto"/>
            </w:pPr>
            <w:r>
              <w:rPr>
                <w:rFonts w:ascii="Arial" w:hAnsi="Arial" w:cs="Arial" w:eastAsia="Arial"/>
                <w:b w:val="0"/>
                <w:color w:val="000000"/>
                <w:sz w:val="18"/>
              </w:rPr>
              <w:t>_____________________</w:t>
              <w:br/>
              <w:t>_____________________</w:t>
            </w:r>
          </w:p>
        </w:tc>
        <w:tc>
          <w:tcPr>
            <w:tcW w:type="dxa" w:w="5017"/>
            <w:vAlign w:val="center"/>
          </w:tcPr>
          <w:p>
            <w:pPr>
              <w:keepLines/>
              <w:spacing w:before="0" w:after="0" w:line="247" w:lineRule="auto"/>
            </w:pPr>
            <w:r>
              <w:rPr>
                <w:rFonts w:ascii="Arial" w:hAnsi="Arial" w:cs="Arial" w:eastAsia="Arial"/>
                <w:b w:val="0"/>
                <w:color w:val="000000"/>
                <w:sz w:val="18"/>
              </w:rPr>
              <w:t>_____________________________</w:t>
              <w:br/>
              <w:t>_____________________________</w:t>
            </w:r>
          </w:p>
        </w:tc>
      </w:tr>
    </w:tbl>
    <w:p>
      <w:pPr>
        <w:keepNext w:val="0"/>
        <w:keepLines/>
        <w:spacing w:after="40" w:before="0"/>
      </w:pPr>
      <w:r>
        <w:rPr>
          <w:rFonts w:ascii="Arial" w:hAnsi="Arial" w:cs="Arial" w:eastAsia="Arial"/>
          <w:b w:val="0"/>
          <w:color w:val="000000"/>
          <w:sz w:val="4"/>
        </w:rPr>
      </w:r>
    </w:p>
    <w:p>
      <w:r>
        <w:br w:type="page"/>
      </w:r>
    </w:p>
    <w:p>
      <w:pPr>
        <w:pStyle w:val="Heading1"/>
        <w:keepNext/>
      </w:pPr>
      <w:r>
        <w:t>4 Приемка и разрешительные основания</w:t>
      </w:r>
    </w:p>
    <w:p>
      <w:pPr>
        <w:keepNext w:val="0"/>
        <w:keepLines/>
        <w:spacing w:after="80" w:before="0"/>
      </w:pPr>
      <w:r>
        <w:rPr>
          <w:rFonts w:ascii="Arial" w:hAnsi="Arial" w:cs="Arial" w:eastAsia="Arial"/>
          <w:b w:val="0"/>
          <w:color w:val="000000"/>
          <w:sz w:val="21"/>
        </w:rPr>
      </w:r>
      <w:r>
        <w:rPr>
          <w:rFonts w:ascii="Arial" w:hAnsi="Arial" w:cs="Arial" w:eastAsia="Arial"/>
          <w:b/>
          <w:color w:val="000000"/>
          <w:sz w:val="21"/>
        </w:rPr>
        <w:t xml:space="preserve">Документ о приемке результата работ: </w:t>
      </w:r>
      <w:r>
        <w:rPr>
          <w:rFonts w:ascii="Arial" w:hAnsi="Arial" w:cs="Arial" w:eastAsia="Arial"/>
          <w:b w:val="0"/>
          <w:color w:val="000000"/>
          <w:sz w:val="21"/>
        </w:rPr>
        <w:t>________________________________________</w:t>
        <w:br/>
        <w:t>Форма, номер, дата, стороны и перечень принятых работ: _________________________</w:t>
      </w:r>
    </w:p>
    <w:p>
      <w:pPr>
        <w:keepNext w:val="0"/>
        <w:keepLines/>
        <w:spacing w:after="80" w:before="0"/>
      </w:pPr>
      <w:r>
        <w:rPr>
          <w:rFonts w:ascii="Arial" w:hAnsi="Arial" w:cs="Arial" w:eastAsia="Arial"/>
          <w:b w:val="0"/>
          <w:color w:val="000000"/>
          <w:sz w:val="21"/>
        </w:rPr>
      </w:r>
      <w:r>
        <w:rPr>
          <w:rFonts w:ascii="Arial" w:hAnsi="Arial" w:cs="Arial" w:eastAsia="Arial"/>
          <w:b/>
          <w:color w:val="000000"/>
          <w:sz w:val="21"/>
        </w:rPr>
        <w:t xml:space="preserve">Разрешение на ввод: </w:t>
      </w:r>
      <w:r>
        <w:rPr>
          <w:rFonts w:ascii="Arial" w:hAnsi="Arial" w:cs="Arial" w:eastAsia="Arial"/>
          <w:b w:val="0"/>
          <w:color w:val="000000"/>
          <w:sz w:val="21"/>
        </w:rPr>
        <w:t>[  ] требуется   [  ] не требуется. Основание выбора: __________________</w:t>
        <w:br/>
        <w:t>__________________________________________________________________________</w:t>
      </w:r>
    </w:p>
    <w:p>
      <w:pPr>
        <w:keepNext w:val="0"/>
        <w:keepLines/>
        <w:spacing w:after="80" w:before="0"/>
      </w:pPr>
      <w:r>
        <w:rPr>
          <w:rFonts w:ascii="Arial" w:hAnsi="Arial" w:cs="Arial" w:eastAsia="Arial"/>
          <w:b w:val="0"/>
          <w:color w:val="000000"/>
          <w:sz w:val="21"/>
        </w:rPr>
      </w:r>
      <w:r>
        <w:rPr>
          <w:rFonts w:ascii="Arial" w:hAnsi="Arial" w:cs="Arial" w:eastAsia="Arial"/>
          <w:b/>
          <w:color w:val="000000"/>
          <w:sz w:val="21"/>
        </w:rPr>
        <w:t xml:space="preserve">Если разрешение требуется: </w:t>
      </w:r>
      <w:r>
        <w:rPr>
          <w:rFonts w:ascii="Arial" w:hAnsi="Arial" w:cs="Arial" w:eastAsia="Arial"/>
          <w:b w:val="0"/>
          <w:color w:val="000000"/>
          <w:sz w:val="21"/>
        </w:rPr>
        <w:t>Уполномоченный орган: ___________________________</w:t>
        <w:br/>
        <w:t>Дата выдачи и номер записи в реестре: ________________________________________</w:t>
        <w:br/>
        <w:t>Выписка либо ранее выданное разрешение, реквизиты: ___________________________</w:t>
      </w:r>
    </w:p>
    <w:p>
      <w:pPr>
        <w:keepNext w:val="0"/>
        <w:keepLines/>
        <w:spacing w:after="80" w:before="0"/>
      </w:pPr>
      <w:r>
        <w:rPr>
          <w:rFonts w:ascii="Arial" w:hAnsi="Arial" w:cs="Arial" w:eastAsia="Arial"/>
          <w:b w:val="0"/>
          <w:color w:val="000000"/>
          <w:sz w:val="21"/>
        </w:rPr>
      </w:r>
      <w:r>
        <w:rPr>
          <w:rFonts w:ascii="Arial" w:hAnsi="Arial" w:cs="Arial" w:eastAsia="Arial"/>
          <w:b/>
          <w:color w:val="000000"/>
          <w:sz w:val="21"/>
        </w:rPr>
        <w:t xml:space="preserve">Если разрешение не требуется: </w:t>
      </w:r>
      <w:r>
        <w:rPr>
          <w:rFonts w:ascii="Arial" w:hAnsi="Arial" w:cs="Arial" w:eastAsia="Arial"/>
          <w:b w:val="0"/>
          <w:color w:val="000000"/>
          <w:sz w:val="21"/>
        </w:rPr>
        <w:t>Конкретная норма и фактические основания: __________</w:t>
        <w:br/>
        <w:t>__________________________________________________________________________</w:t>
        <w:br/>
        <w:t>Возникновение прав на объект, если это необходимо: ____________________________</w:t>
      </w:r>
    </w:p>
    <w:p>
      <w:pPr>
        <w:keepNext w:val="0"/>
        <w:keepLines/>
        <w:spacing w:after="80" w:before="0"/>
      </w:pPr>
      <w:r>
        <w:rPr>
          <w:rFonts w:ascii="Arial" w:hAnsi="Arial" w:cs="Arial" w:eastAsia="Arial"/>
          <w:b w:val="0"/>
          <w:color w:val="000000"/>
          <w:sz w:val="18"/>
        </w:rPr>
        <w:t>С 01.09.2026 выдача разрешения подтверждается записью в реестре. Сведения о разрешении отражают по действительной записи и выписке; для ранее выданного документа указывают его реквизиты.</w:t>
      </w:r>
    </w:p>
    <w:p>
      <w:pPr>
        <w:pStyle w:val="Heading1"/>
        <w:keepNext/>
      </w:pPr>
      <w:r>
        <w:t>5 Проверки и подтверждающие документы</w:t>
      </w:r>
    </w:p>
    <w:p>
      <w:pPr>
        <w:keepNext w:val="0"/>
        <w:keepLines/>
        <w:spacing w:after="100" w:before="0"/>
      </w:pPr>
      <w:r>
        <w:rPr>
          <w:rFonts w:ascii="Arial" w:hAnsi="Arial" w:cs="Arial" w:eastAsia="Arial"/>
          <w:b w:val="0"/>
          <w:color w:val="000000"/>
          <w:sz w:val="19"/>
        </w:rPr>
        <w:t>Вносят только фактически рассмотренные документы и проведенные проверки. Отсутствующие сведения и непроверенные вопросы указывают прямо.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color="D9D9D9"/>
          <w:left w:val="single" w:sz="4" w:color="D9D9D9"/>
          <w:bottom w:val="single" w:sz="4" w:color="D9D9D9"/>
          <w:right w:val="single" w:sz="4" w:color="D9D9D9"/>
          <w:insideH w:val="single" w:sz="4" w:color="D9D9D9"/>
          <w:insideV w:val="single" w:sz="4" w:color="D9D9D9"/>
        </w:tblBorders>
        <w:tblCellMar>
          <w:top w:w="80" w:type="dxa"/>
          <w:left w:w="90" w:type="dxa"/>
          <w:bottom w:w="80" w:type="dxa"/>
          <w:right w:w="90" w:type="dxa"/>
        </w:tblCellMar>
      </w:tblPr>
      <w:tblGrid>
        <w:gridCol w:w="1951"/>
        <w:gridCol w:w="3345"/>
        <w:gridCol w:w="4738"/>
      </w:tblGrid>
      <w:tr>
        <w:trPr>
          <w:tblHeader/>
          <w:cantSplit/>
        </w:trPr>
        <w:tc>
          <w:tcPr>
            <w:tcW w:type="dxa" w:w="1951"/>
            <w:shd w:fill="E8EDF1"/>
            <w:vAlign w:val="center"/>
          </w:tcPr>
          <w:p>
            <w:pPr>
              <w:keepLines/>
              <w:spacing w:before="0" w:after="0" w:line="247" w:lineRule="auto"/>
              <w:jc w:val="center"/>
            </w:pPr>
            <w:r>
              <w:rPr>
                <w:rFonts w:ascii="Arial" w:hAnsi="Arial" w:cs="Arial" w:eastAsia="Arial"/>
                <w:b/>
                <w:color w:val="000000"/>
                <w:sz w:val="18"/>
              </w:rPr>
              <w:t>Проверка</w:t>
            </w:r>
          </w:p>
        </w:tc>
        <w:tc>
          <w:tcPr>
            <w:tcW w:type="dxa" w:w="3345"/>
            <w:shd w:fill="E8EDF1"/>
            <w:vAlign w:val="center"/>
          </w:tcPr>
          <w:p>
            <w:pPr>
              <w:keepLines/>
              <w:spacing w:before="0" w:after="0" w:line="247" w:lineRule="auto"/>
              <w:jc w:val="center"/>
            </w:pPr>
            <w:r>
              <w:rPr>
                <w:rFonts w:ascii="Arial" w:hAnsi="Arial" w:cs="Arial" w:eastAsia="Arial"/>
                <w:b/>
                <w:color w:val="000000"/>
                <w:sz w:val="18"/>
              </w:rPr>
              <w:t>Документ и его реквизиты</w:t>
            </w:r>
          </w:p>
        </w:tc>
        <w:tc>
          <w:tcPr>
            <w:tcW w:type="dxa" w:w="4738"/>
            <w:shd w:fill="E8EDF1"/>
            <w:vAlign w:val="center"/>
          </w:tcPr>
          <w:p>
            <w:pPr>
              <w:keepLines/>
              <w:spacing w:before="0" w:after="0" w:line="247" w:lineRule="auto"/>
              <w:jc w:val="center"/>
            </w:pPr>
            <w:r>
              <w:rPr>
                <w:rFonts w:ascii="Arial" w:hAnsi="Arial" w:cs="Arial" w:eastAsia="Arial"/>
                <w:b/>
                <w:color w:val="000000"/>
                <w:sz w:val="18"/>
              </w:rPr>
              <w:t>Результат и непроверенные вопросы</w:t>
            </w:r>
          </w:p>
        </w:tc>
      </w:tr>
      <w:tr>
        <w:trPr>
          <w:trHeight w:val="720"/>
          <w:cantSplit/>
        </w:trPr>
        <w:tc>
          <w:tcPr>
            <w:tcW w:type="dxa" w:w="1951"/>
            <w:vAlign w:val="center"/>
          </w:tcPr>
          <w:p>
            <w:pPr>
              <w:keepLines/>
              <w:spacing w:before="0" w:after="0" w:line="247" w:lineRule="auto"/>
            </w:pPr>
            <w:r>
              <w:rPr>
                <w:rFonts w:ascii="Arial" w:hAnsi="Arial" w:cs="Arial" w:eastAsia="Arial"/>
                <w:b w:val="0"/>
                <w:color w:val="000000"/>
                <w:sz w:val="18"/>
              </w:rPr>
              <w:t>Осмотр объекта</w:t>
            </w:r>
          </w:p>
        </w:tc>
        <w:tc>
          <w:tcPr>
            <w:tcW w:type="dxa" w:w="3345"/>
            <w:vAlign w:val="center"/>
          </w:tcPr>
          <w:p>
            <w:pPr>
              <w:keepLines/>
              <w:spacing w:before="0" w:after="0" w:line="247" w:lineRule="auto"/>
            </w:pPr>
            <w:r>
              <w:rPr>
                <w:rFonts w:ascii="Arial" w:hAnsi="Arial" w:cs="Arial" w:eastAsia="Arial"/>
                <w:b w:val="0"/>
                <w:color w:val="000000"/>
                <w:sz w:val="18"/>
              </w:rPr>
              <w:t>________________________</w:t>
              <w:br/>
              <w:t>________________________</w:t>
            </w:r>
          </w:p>
        </w:tc>
        <w:tc>
          <w:tcPr>
            <w:tcW w:type="dxa" w:w="4738"/>
            <w:vAlign w:val="center"/>
          </w:tcPr>
          <w:p>
            <w:pPr>
              <w:keepLines/>
              <w:spacing w:before="0" w:after="0" w:line="247" w:lineRule="auto"/>
            </w:pPr>
            <w:r>
              <w:rPr>
                <w:rFonts w:ascii="Arial" w:hAnsi="Arial" w:cs="Arial" w:eastAsia="Arial"/>
                <w:b w:val="0"/>
                <w:color w:val="000000"/>
                <w:sz w:val="18"/>
              </w:rPr>
              <w:t>________________________________</w:t>
              <w:br/>
              <w:t>________________________________</w:t>
            </w:r>
          </w:p>
        </w:tc>
      </w:tr>
      <w:tr>
        <w:trPr>
          <w:trHeight w:val="720"/>
          <w:cantSplit/>
        </w:trPr>
        <w:tc>
          <w:tcPr>
            <w:tcW w:type="dxa" w:w="1951"/>
            <w:vAlign w:val="center"/>
          </w:tcPr>
          <w:p>
            <w:pPr>
              <w:keepLines/>
              <w:spacing w:before="0" w:after="0" w:line="247" w:lineRule="auto"/>
            </w:pPr>
            <w:r>
              <w:rPr>
                <w:rFonts w:ascii="Arial" w:hAnsi="Arial" w:cs="Arial" w:eastAsia="Arial"/>
                <w:b w:val="0"/>
                <w:color w:val="000000"/>
                <w:sz w:val="18"/>
              </w:rPr>
              <w:t>Испытания и наладка</w:t>
            </w:r>
          </w:p>
        </w:tc>
        <w:tc>
          <w:tcPr>
            <w:tcW w:type="dxa" w:w="3345"/>
            <w:vAlign w:val="center"/>
          </w:tcPr>
          <w:p>
            <w:pPr>
              <w:keepLines/>
              <w:spacing w:before="0" w:after="0" w:line="247" w:lineRule="auto"/>
            </w:pPr>
            <w:r>
              <w:rPr>
                <w:rFonts w:ascii="Arial" w:hAnsi="Arial" w:cs="Arial" w:eastAsia="Arial"/>
                <w:b w:val="0"/>
                <w:color w:val="000000"/>
                <w:sz w:val="18"/>
              </w:rPr>
              <w:t>________________________</w:t>
              <w:br/>
              <w:t>________________________</w:t>
            </w:r>
          </w:p>
        </w:tc>
        <w:tc>
          <w:tcPr>
            <w:tcW w:type="dxa" w:w="4738"/>
            <w:vAlign w:val="center"/>
          </w:tcPr>
          <w:p>
            <w:pPr>
              <w:keepLines/>
              <w:spacing w:before="0" w:after="0" w:line="247" w:lineRule="auto"/>
            </w:pPr>
            <w:r>
              <w:rPr>
                <w:rFonts w:ascii="Arial" w:hAnsi="Arial" w:cs="Arial" w:eastAsia="Arial"/>
                <w:b w:val="0"/>
                <w:color w:val="000000"/>
                <w:sz w:val="18"/>
              </w:rPr>
              <w:t>________________________________</w:t>
              <w:br/>
              <w:t>________________________________</w:t>
            </w:r>
          </w:p>
        </w:tc>
      </w:tr>
      <w:tr>
        <w:trPr>
          <w:trHeight w:val="720"/>
          <w:cantSplit/>
        </w:trPr>
        <w:tc>
          <w:tcPr>
            <w:tcW w:type="dxa" w:w="1951"/>
            <w:vAlign w:val="center"/>
          </w:tcPr>
          <w:p>
            <w:pPr>
              <w:keepLines/>
              <w:spacing w:before="0" w:after="0" w:line="247" w:lineRule="auto"/>
            </w:pPr>
            <w:r>
              <w:rPr>
                <w:rFonts w:ascii="Arial" w:hAnsi="Arial" w:cs="Arial" w:eastAsia="Arial"/>
                <w:b w:val="0"/>
                <w:color w:val="000000"/>
                <w:sz w:val="18"/>
              </w:rPr>
              <w:t>Иные проверки</w:t>
            </w:r>
          </w:p>
        </w:tc>
        <w:tc>
          <w:tcPr>
            <w:tcW w:type="dxa" w:w="3345"/>
            <w:vAlign w:val="center"/>
          </w:tcPr>
          <w:p>
            <w:pPr>
              <w:keepLines/>
              <w:spacing w:before="0" w:after="0" w:line="247" w:lineRule="auto"/>
            </w:pPr>
            <w:r>
              <w:rPr>
                <w:rFonts w:ascii="Arial" w:hAnsi="Arial" w:cs="Arial" w:eastAsia="Arial"/>
                <w:b w:val="0"/>
                <w:color w:val="000000"/>
                <w:sz w:val="18"/>
              </w:rPr>
              <w:t>________________________</w:t>
              <w:br/>
              <w:t>________________________</w:t>
            </w:r>
          </w:p>
        </w:tc>
        <w:tc>
          <w:tcPr>
            <w:tcW w:type="dxa" w:w="4738"/>
            <w:vAlign w:val="center"/>
          </w:tcPr>
          <w:p>
            <w:pPr>
              <w:keepLines/>
              <w:spacing w:before="0" w:after="0" w:line="247" w:lineRule="auto"/>
            </w:pPr>
            <w:r>
              <w:rPr>
                <w:rFonts w:ascii="Arial" w:hAnsi="Arial" w:cs="Arial" w:eastAsia="Arial"/>
                <w:b w:val="0"/>
                <w:color w:val="000000"/>
                <w:sz w:val="18"/>
              </w:rPr>
              <w:t>________________________________</w:t>
              <w:br/>
              <w:t>________________________________</w:t>
            </w:r>
          </w:p>
        </w:tc>
      </w:tr>
    </w:tbl>
    <w:p>
      <w:pPr>
        <w:keepNext w:val="0"/>
        <w:keepLines/>
        <w:spacing w:after="40" w:before="0"/>
      </w:pPr>
      <w:r>
        <w:rPr>
          <w:rFonts w:ascii="Arial" w:hAnsi="Arial" w:cs="Arial" w:eastAsia="Arial"/>
          <w:b w:val="0"/>
          <w:color w:val="000000"/>
          <w:sz w:val="4"/>
        </w:rPr>
      </w:r>
    </w:p>
    <w:p>
      <w:pPr>
        <w:pStyle w:val="Heading1"/>
        <w:keepNext/>
      </w:pPr>
      <w:r>
        <w:t>6 Замечания и ограничения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color="D9D9D9"/>
          <w:left w:val="single" w:sz="4" w:color="D9D9D9"/>
          <w:bottom w:val="single" w:sz="4" w:color="D9D9D9"/>
          <w:right w:val="single" w:sz="4" w:color="D9D9D9"/>
          <w:insideH w:val="single" w:sz="4" w:color="D9D9D9"/>
          <w:insideV w:val="single" w:sz="4" w:color="D9D9D9"/>
        </w:tblBorders>
        <w:tblCellMar>
          <w:top w:w="80" w:type="dxa"/>
          <w:left w:w="90" w:type="dxa"/>
          <w:bottom w:w="80" w:type="dxa"/>
          <w:right w:w="90" w:type="dxa"/>
        </w:tblCellMar>
      </w:tblPr>
      <w:tblGrid>
        <w:gridCol w:w="488"/>
        <w:gridCol w:w="3484"/>
        <w:gridCol w:w="3623"/>
        <w:gridCol w:w="2439"/>
      </w:tblGrid>
      <w:tr>
        <w:trPr>
          <w:tblHeader/>
          <w:cantSplit/>
        </w:trPr>
        <w:tc>
          <w:tcPr>
            <w:tcW w:type="dxa" w:w="488"/>
            <w:shd w:fill="E8EDF1"/>
            <w:vAlign w:val="center"/>
          </w:tcPr>
          <w:p>
            <w:pPr>
              <w:keepLines/>
              <w:spacing w:before="0" w:after="0" w:line="247" w:lineRule="auto"/>
              <w:jc w:val="center"/>
            </w:pPr>
            <w:r>
              <w:rPr>
                <w:rFonts w:ascii="Arial" w:hAnsi="Arial" w:cs="Arial" w:eastAsia="Arial"/>
                <w:b/>
                <w:color w:val="000000"/>
                <w:sz w:val="18"/>
              </w:rPr>
              <w:t>№</w:t>
            </w:r>
          </w:p>
        </w:tc>
        <w:tc>
          <w:tcPr>
            <w:tcW w:type="dxa" w:w="3484"/>
            <w:shd w:fill="E8EDF1"/>
            <w:vAlign w:val="center"/>
          </w:tcPr>
          <w:p>
            <w:pPr>
              <w:keepLines/>
              <w:spacing w:before="0" w:after="0" w:line="247" w:lineRule="auto"/>
              <w:jc w:val="center"/>
            </w:pPr>
            <w:r>
              <w:rPr>
                <w:rFonts w:ascii="Arial" w:hAnsi="Arial" w:cs="Arial" w:eastAsia="Arial"/>
                <w:b/>
                <w:color w:val="000000"/>
                <w:sz w:val="18"/>
              </w:rPr>
              <w:t>Замечание или ограничение</w:t>
            </w:r>
          </w:p>
        </w:tc>
        <w:tc>
          <w:tcPr>
            <w:tcW w:type="dxa" w:w="3623"/>
            <w:shd w:fill="E8EDF1"/>
            <w:vAlign w:val="center"/>
          </w:tcPr>
          <w:p>
            <w:pPr>
              <w:keepLines/>
              <w:spacing w:before="0" w:after="0" w:line="247" w:lineRule="auto"/>
              <w:jc w:val="center"/>
            </w:pPr>
            <w:r>
              <w:rPr>
                <w:rFonts w:ascii="Arial" w:hAnsi="Arial" w:cs="Arial" w:eastAsia="Arial"/>
                <w:b/>
                <w:color w:val="000000"/>
                <w:sz w:val="18"/>
              </w:rPr>
              <w:t>Действие и ответственный</w:t>
            </w:r>
          </w:p>
        </w:tc>
        <w:tc>
          <w:tcPr>
            <w:tcW w:type="dxa" w:w="2439"/>
            <w:shd w:fill="E8EDF1"/>
            <w:vAlign w:val="center"/>
          </w:tcPr>
          <w:p>
            <w:pPr>
              <w:keepLines/>
              <w:spacing w:before="0" w:after="0" w:line="247" w:lineRule="auto"/>
              <w:jc w:val="center"/>
            </w:pPr>
            <w:r>
              <w:rPr>
                <w:rFonts w:ascii="Arial" w:hAnsi="Arial" w:cs="Arial" w:eastAsia="Arial"/>
                <w:b/>
                <w:color w:val="000000"/>
                <w:sz w:val="18"/>
              </w:rPr>
              <w:t>Срок и подтверждение устранения</w:t>
            </w:r>
          </w:p>
        </w:tc>
      </w:tr>
      <w:tr>
        <w:trPr>
          <w:trHeight w:val="792"/>
          <w:cantSplit/>
        </w:trPr>
        <w:tc>
          <w:tcPr>
            <w:tcW w:type="dxa" w:w="488"/>
            <w:vAlign w:val="center"/>
          </w:tcPr>
          <w:p>
            <w:pPr>
              <w:keepLines/>
              <w:spacing w:before="0" w:after="0" w:line="247" w:lineRule="auto"/>
            </w:pPr>
            <w:r>
              <w:rPr>
                <w:rFonts w:ascii="Arial" w:hAnsi="Arial" w:cs="Arial" w:eastAsia="Arial"/>
                <w:b w:val="0"/>
                <w:color w:val="000000"/>
                <w:sz w:val="18"/>
              </w:rPr>
              <w:t>1</w:t>
            </w:r>
          </w:p>
        </w:tc>
        <w:tc>
          <w:tcPr>
            <w:tcW w:type="dxa" w:w="3484"/>
            <w:vAlign w:val="center"/>
          </w:tcPr>
          <w:p>
            <w:pPr>
              <w:keepLines/>
              <w:spacing w:before="0" w:after="0" w:line="247" w:lineRule="auto"/>
            </w:pPr>
            <w:r>
              <w:rPr>
                <w:rFonts w:ascii="Arial" w:hAnsi="Arial" w:cs="Arial" w:eastAsia="Arial"/>
                <w:b w:val="0"/>
                <w:color w:val="000000"/>
                <w:sz w:val="18"/>
              </w:rPr>
              <w:t>____________________</w:t>
              <w:br/>
              <w:t>____________________</w:t>
            </w:r>
          </w:p>
        </w:tc>
        <w:tc>
          <w:tcPr>
            <w:tcW w:type="dxa" w:w="3623"/>
            <w:vAlign w:val="center"/>
          </w:tcPr>
          <w:p>
            <w:pPr>
              <w:keepLines/>
              <w:spacing w:before="0" w:after="0" w:line="247" w:lineRule="auto"/>
            </w:pPr>
            <w:r>
              <w:rPr>
                <w:rFonts w:ascii="Arial" w:hAnsi="Arial" w:cs="Arial" w:eastAsia="Arial"/>
                <w:b w:val="0"/>
                <w:color w:val="000000"/>
                <w:sz w:val="18"/>
              </w:rPr>
              <w:t>_______________________</w:t>
              <w:br/>
              <w:t>_______________________</w:t>
            </w:r>
          </w:p>
        </w:tc>
        <w:tc>
          <w:tcPr>
            <w:tcW w:type="dxa" w:w="2439"/>
            <w:vAlign w:val="center"/>
          </w:tcPr>
          <w:p>
            <w:pPr>
              <w:keepLines/>
              <w:spacing w:before="0" w:after="0" w:line="247" w:lineRule="auto"/>
            </w:pPr>
            <w:r>
              <w:rPr>
                <w:rFonts w:ascii="Arial" w:hAnsi="Arial" w:cs="Arial" w:eastAsia="Arial"/>
                <w:b w:val="0"/>
                <w:color w:val="000000"/>
                <w:sz w:val="18"/>
              </w:rPr>
              <w:t>________________</w:t>
              <w:br/>
              <w:t>________________</w:t>
            </w:r>
          </w:p>
        </w:tc>
      </w:tr>
      <w:tr>
        <w:trPr>
          <w:trHeight w:val="792"/>
          <w:cantSplit/>
        </w:trPr>
        <w:tc>
          <w:tcPr>
            <w:tcW w:type="dxa" w:w="488"/>
            <w:vAlign w:val="center"/>
          </w:tcPr>
          <w:p>
            <w:pPr>
              <w:keepLines/>
              <w:spacing w:before="0" w:after="0" w:line="247" w:lineRule="auto"/>
            </w:pPr>
            <w:r>
              <w:rPr>
                <w:rFonts w:ascii="Arial" w:hAnsi="Arial" w:cs="Arial" w:eastAsia="Arial"/>
                <w:b w:val="0"/>
                <w:color w:val="000000"/>
                <w:sz w:val="18"/>
              </w:rPr>
              <w:t>2</w:t>
            </w:r>
          </w:p>
        </w:tc>
        <w:tc>
          <w:tcPr>
            <w:tcW w:type="dxa" w:w="3484"/>
            <w:vAlign w:val="center"/>
          </w:tcPr>
          <w:p>
            <w:pPr>
              <w:keepLines/>
              <w:spacing w:before="0" w:after="0" w:line="247" w:lineRule="auto"/>
            </w:pPr>
            <w:r>
              <w:rPr>
                <w:rFonts w:ascii="Arial" w:hAnsi="Arial" w:cs="Arial" w:eastAsia="Arial"/>
                <w:b w:val="0"/>
                <w:color w:val="000000"/>
                <w:sz w:val="18"/>
              </w:rPr>
              <w:t>____________________</w:t>
              <w:br/>
              <w:t>____________________</w:t>
            </w:r>
          </w:p>
        </w:tc>
        <w:tc>
          <w:tcPr>
            <w:tcW w:type="dxa" w:w="3623"/>
            <w:vAlign w:val="center"/>
          </w:tcPr>
          <w:p>
            <w:pPr>
              <w:keepLines/>
              <w:spacing w:before="0" w:after="0" w:line="247" w:lineRule="auto"/>
            </w:pPr>
            <w:r>
              <w:rPr>
                <w:rFonts w:ascii="Arial" w:hAnsi="Arial" w:cs="Arial" w:eastAsia="Arial"/>
                <w:b w:val="0"/>
                <w:color w:val="000000"/>
                <w:sz w:val="18"/>
              </w:rPr>
              <w:t>_______________________</w:t>
              <w:br/>
              <w:t>_______________________</w:t>
            </w:r>
          </w:p>
        </w:tc>
        <w:tc>
          <w:tcPr>
            <w:tcW w:type="dxa" w:w="2439"/>
            <w:vAlign w:val="center"/>
          </w:tcPr>
          <w:p>
            <w:pPr>
              <w:keepLines/>
              <w:spacing w:before="0" w:after="0" w:line="247" w:lineRule="auto"/>
            </w:pPr>
            <w:r>
              <w:rPr>
                <w:rFonts w:ascii="Arial" w:hAnsi="Arial" w:cs="Arial" w:eastAsia="Arial"/>
                <w:b w:val="0"/>
                <w:color w:val="000000"/>
                <w:sz w:val="18"/>
              </w:rPr>
              <w:t>________________</w:t>
              <w:br/>
              <w:t>________________</w:t>
            </w:r>
          </w:p>
        </w:tc>
      </w:tr>
    </w:tbl>
    <w:p>
      <w:pPr>
        <w:keepNext w:val="0"/>
        <w:keepLines/>
        <w:spacing w:after="40" w:before="0"/>
      </w:pPr>
      <w:r>
        <w:rPr>
          <w:rFonts w:ascii="Arial" w:hAnsi="Arial" w:cs="Arial" w:eastAsia="Arial"/>
          <w:b w:val="0"/>
          <w:color w:val="000000"/>
          <w:sz w:val="4"/>
        </w:rPr>
      </w:r>
    </w:p>
    <w:p>
      <w:r>
        <w:br w:type="page"/>
      </w:r>
    </w:p>
    <w:p>
      <w:pPr>
        <w:pStyle w:val="Heading1"/>
        <w:keepNext/>
      </w:pPr>
      <w:r>
        <w:t>7 Передача объекта и документации</w:t>
      </w:r>
    </w:p>
    <w:p>
      <w:pPr>
        <w:keepNext w:val="0"/>
        <w:keepLines/>
        <w:spacing w:after="80" w:before="0"/>
      </w:pPr>
      <w:r>
        <w:rPr>
          <w:rFonts w:ascii="Arial" w:hAnsi="Arial" w:cs="Arial" w:eastAsia="Arial"/>
          <w:b w:val="0"/>
          <w:color w:val="000000"/>
          <w:sz w:val="21"/>
        </w:rPr>
      </w:r>
      <w:r>
        <w:rPr>
          <w:rFonts w:ascii="Arial" w:hAnsi="Arial" w:cs="Arial" w:eastAsia="Arial"/>
          <w:b/>
          <w:color w:val="000000"/>
          <w:sz w:val="21"/>
        </w:rPr>
        <w:t xml:space="preserve">Передает и принимает: </w:t>
      </w:r>
      <w:r>
        <w:rPr>
          <w:rFonts w:ascii="Arial" w:hAnsi="Arial" w:cs="Arial" w:eastAsia="Arial"/>
          <w:b w:val="0"/>
          <w:color w:val="000000"/>
          <w:sz w:val="21"/>
        </w:rPr>
        <w:t>___________________________________________________</w:t>
        <w:br/>
        <w:t>Дата и границы фактической передачи: ________________________________________</w:t>
      </w:r>
    </w:p>
    <w:p>
      <w:pPr>
        <w:keepNext w:val="0"/>
        <w:keepLines/>
        <w:spacing w:after="100" w:before="0"/>
      </w:pPr>
      <w:r>
        <w:rPr>
          <w:rFonts w:ascii="Arial" w:hAnsi="Arial" w:cs="Arial" w:eastAsia="Arial"/>
          <w:b w:val="0"/>
          <w:color w:val="000000"/>
          <w:sz w:val="19"/>
        </w:rPr>
        <w:t>Передачу документации, имущества и средств доступа подтверждают по описи. В графе «Статус» отмечают фактическое получение либо отсутствие.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color="D9D9D9"/>
          <w:left w:val="single" w:sz="4" w:color="D9D9D9"/>
          <w:bottom w:val="single" w:sz="4" w:color="D9D9D9"/>
          <w:right w:val="single" w:sz="4" w:color="D9D9D9"/>
          <w:insideH w:val="single" w:sz="4" w:color="D9D9D9"/>
          <w:insideV w:val="single" w:sz="4" w:color="D9D9D9"/>
        </w:tblBorders>
        <w:tblCellMar>
          <w:top w:w="80" w:type="dxa"/>
          <w:left w:w="90" w:type="dxa"/>
          <w:bottom w:w="80" w:type="dxa"/>
          <w:right w:w="90" w:type="dxa"/>
        </w:tblCellMar>
      </w:tblPr>
      <w:tblGrid>
        <w:gridCol w:w="3763"/>
        <w:gridCol w:w="4041"/>
        <w:gridCol w:w="2230"/>
      </w:tblGrid>
      <w:tr>
        <w:trPr>
          <w:tblHeader/>
          <w:cantSplit/>
        </w:trPr>
        <w:tc>
          <w:tcPr>
            <w:tcW w:type="dxa" w:w="3763"/>
            <w:shd w:fill="E8EDF1"/>
            <w:vAlign w:val="center"/>
          </w:tcPr>
          <w:p>
            <w:pPr>
              <w:keepLines/>
              <w:spacing w:before="0" w:after="0" w:line="247" w:lineRule="auto"/>
              <w:jc w:val="center"/>
            </w:pPr>
            <w:r>
              <w:rPr>
                <w:rFonts w:ascii="Arial" w:hAnsi="Arial" w:cs="Arial" w:eastAsia="Arial"/>
                <w:b/>
                <w:color w:val="000000"/>
                <w:sz w:val="18"/>
              </w:rPr>
              <w:t>Наименование</w:t>
            </w:r>
          </w:p>
        </w:tc>
        <w:tc>
          <w:tcPr>
            <w:tcW w:type="dxa" w:w="4041"/>
            <w:shd w:fill="E8EDF1"/>
            <w:vAlign w:val="center"/>
          </w:tcPr>
          <w:p>
            <w:pPr>
              <w:keepLines/>
              <w:spacing w:before="0" w:after="0" w:line="247" w:lineRule="auto"/>
              <w:jc w:val="center"/>
            </w:pPr>
            <w:r>
              <w:rPr>
                <w:rFonts w:ascii="Arial" w:hAnsi="Arial" w:cs="Arial" w:eastAsia="Arial"/>
                <w:b/>
                <w:color w:val="000000"/>
                <w:sz w:val="18"/>
              </w:rPr>
              <w:t>Реквизиты описи и количество</w:t>
            </w:r>
          </w:p>
        </w:tc>
        <w:tc>
          <w:tcPr>
            <w:tcW w:type="dxa" w:w="2230"/>
            <w:shd w:fill="E8EDF1"/>
            <w:vAlign w:val="center"/>
          </w:tcPr>
          <w:p>
            <w:pPr>
              <w:keepLines/>
              <w:spacing w:before="0" w:after="0" w:line="247" w:lineRule="auto"/>
              <w:jc w:val="center"/>
            </w:pPr>
            <w:r>
              <w:rPr>
                <w:rFonts w:ascii="Arial" w:hAnsi="Arial" w:cs="Arial" w:eastAsia="Arial"/>
                <w:b/>
                <w:color w:val="000000"/>
                <w:sz w:val="18"/>
              </w:rPr>
              <w:t>Статус</w:t>
            </w:r>
          </w:p>
        </w:tc>
      </w:tr>
      <w:tr>
        <w:trPr>
          <w:trHeight w:val="634"/>
          <w:cantSplit/>
        </w:trPr>
        <w:tc>
          <w:tcPr>
            <w:tcW w:type="dxa" w:w="3763"/>
            <w:vAlign w:val="center"/>
          </w:tcPr>
          <w:p>
            <w:pPr>
              <w:keepLines/>
              <w:spacing w:before="0" w:after="0" w:line="247" w:lineRule="auto"/>
            </w:pPr>
            <w:r>
              <w:rPr>
                <w:rFonts w:ascii="Arial" w:hAnsi="Arial" w:cs="Arial" w:eastAsia="Arial"/>
                <w:b w:val="0"/>
                <w:color w:val="000000"/>
                <w:sz w:val="18"/>
              </w:rPr>
              <w:t>Исполнительная документация</w:t>
            </w:r>
          </w:p>
        </w:tc>
        <w:tc>
          <w:tcPr>
            <w:tcW w:type="dxa" w:w="4041"/>
            <w:vAlign w:val="center"/>
          </w:tcPr>
          <w:p>
            <w:pPr>
              <w:keepLines/>
              <w:spacing w:before="0" w:after="0" w:line="247" w:lineRule="auto"/>
            </w:pPr>
            <w:r>
              <w:rPr>
                <w:rFonts w:ascii="Arial" w:hAnsi="Arial" w:cs="Arial" w:eastAsia="Arial"/>
                <w:b w:val="0"/>
                <w:color w:val="000000"/>
                <w:sz w:val="18"/>
              </w:rPr>
              <w:t>_____________________________</w:t>
              <w:br/>
              <w:t>_____________________________</w:t>
            </w:r>
          </w:p>
        </w:tc>
        <w:tc>
          <w:tcPr>
            <w:tcW w:type="dxa" w:w="2230"/>
            <w:vAlign w:val="center"/>
          </w:tcPr>
          <w:p>
            <w:pPr>
              <w:keepLines/>
              <w:spacing w:before="0" w:after="0" w:line="247" w:lineRule="auto"/>
            </w:pPr>
            <w:r>
              <w:rPr>
                <w:rFonts w:ascii="Arial" w:hAnsi="Arial" w:cs="Arial" w:eastAsia="Arial"/>
                <w:b w:val="0"/>
                <w:color w:val="000000"/>
                <w:sz w:val="18"/>
              </w:rPr>
              <w:t>________________</w:t>
              <w:br/>
              <w:t>________________</w:t>
            </w:r>
          </w:p>
        </w:tc>
      </w:tr>
      <w:tr>
        <w:trPr>
          <w:trHeight w:val="634"/>
          <w:cantSplit/>
        </w:trPr>
        <w:tc>
          <w:tcPr>
            <w:tcW w:type="dxa" w:w="3763"/>
            <w:vAlign w:val="center"/>
          </w:tcPr>
          <w:p>
            <w:pPr>
              <w:keepLines/>
              <w:spacing w:before="0" w:after="0" w:line="247" w:lineRule="auto"/>
            </w:pPr>
            <w:r>
              <w:rPr>
                <w:rFonts w:ascii="Arial" w:hAnsi="Arial" w:cs="Arial" w:eastAsia="Arial"/>
                <w:b w:val="0"/>
                <w:color w:val="000000"/>
                <w:sz w:val="18"/>
              </w:rPr>
              <w:t>Паспорта и инструкции по эксплуатации</w:t>
            </w:r>
          </w:p>
        </w:tc>
        <w:tc>
          <w:tcPr>
            <w:tcW w:type="dxa" w:w="4041"/>
            <w:vAlign w:val="center"/>
          </w:tcPr>
          <w:p>
            <w:pPr>
              <w:keepLines/>
              <w:spacing w:before="0" w:after="0" w:line="247" w:lineRule="auto"/>
            </w:pPr>
            <w:r>
              <w:rPr>
                <w:rFonts w:ascii="Arial" w:hAnsi="Arial" w:cs="Arial" w:eastAsia="Arial"/>
                <w:b w:val="0"/>
                <w:color w:val="000000"/>
                <w:sz w:val="18"/>
              </w:rPr>
              <w:t>_____________________________</w:t>
              <w:br/>
              <w:t>_____________________________</w:t>
            </w:r>
          </w:p>
        </w:tc>
        <w:tc>
          <w:tcPr>
            <w:tcW w:type="dxa" w:w="2230"/>
            <w:vAlign w:val="center"/>
          </w:tcPr>
          <w:p>
            <w:pPr>
              <w:keepLines/>
              <w:spacing w:before="0" w:after="0" w:line="247" w:lineRule="auto"/>
            </w:pPr>
            <w:r>
              <w:rPr>
                <w:rFonts w:ascii="Arial" w:hAnsi="Arial" w:cs="Arial" w:eastAsia="Arial"/>
                <w:b w:val="0"/>
                <w:color w:val="000000"/>
                <w:sz w:val="18"/>
              </w:rPr>
              <w:t>________________</w:t>
              <w:br/>
              <w:t>________________</w:t>
            </w:r>
          </w:p>
        </w:tc>
      </w:tr>
      <w:tr>
        <w:trPr>
          <w:trHeight w:val="634"/>
          <w:cantSplit/>
        </w:trPr>
        <w:tc>
          <w:tcPr>
            <w:tcW w:type="dxa" w:w="3763"/>
            <w:vAlign w:val="center"/>
          </w:tcPr>
          <w:p>
            <w:pPr>
              <w:keepLines/>
              <w:spacing w:before="0" w:after="0" w:line="247" w:lineRule="auto"/>
            </w:pPr>
            <w:r>
              <w:rPr>
                <w:rFonts w:ascii="Arial" w:hAnsi="Arial" w:cs="Arial" w:eastAsia="Arial"/>
                <w:b w:val="0"/>
                <w:color w:val="000000"/>
                <w:sz w:val="18"/>
              </w:rPr>
              <w:t>Прочие документы и имущество</w:t>
            </w:r>
          </w:p>
        </w:tc>
        <w:tc>
          <w:tcPr>
            <w:tcW w:type="dxa" w:w="4041"/>
            <w:vAlign w:val="center"/>
          </w:tcPr>
          <w:p>
            <w:pPr>
              <w:keepLines/>
              <w:spacing w:before="0" w:after="0" w:line="247" w:lineRule="auto"/>
            </w:pPr>
            <w:r>
              <w:rPr>
                <w:rFonts w:ascii="Arial" w:hAnsi="Arial" w:cs="Arial" w:eastAsia="Arial"/>
                <w:b w:val="0"/>
                <w:color w:val="000000"/>
                <w:sz w:val="18"/>
              </w:rPr>
              <w:t>_____________________________</w:t>
              <w:br/>
              <w:t>_____________________________</w:t>
            </w:r>
          </w:p>
        </w:tc>
        <w:tc>
          <w:tcPr>
            <w:tcW w:type="dxa" w:w="2230"/>
            <w:vAlign w:val="center"/>
          </w:tcPr>
          <w:p>
            <w:pPr>
              <w:keepLines/>
              <w:spacing w:before="0" w:after="0" w:line="247" w:lineRule="auto"/>
            </w:pPr>
            <w:r>
              <w:rPr>
                <w:rFonts w:ascii="Arial" w:hAnsi="Arial" w:cs="Arial" w:eastAsia="Arial"/>
                <w:b w:val="0"/>
                <w:color w:val="000000"/>
                <w:sz w:val="18"/>
              </w:rPr>
              <w:t>________________</w:t>
              <w:br/>
              <w:t>________________</w:t>
            </w:r>
          </w:p>
        </w:tc>
      </w:tr>
    </w:tbl>
    <w:p>
      <w:pPr>
        <w:keepNext w:val="0"/>
        <w:keepLines/>
        <w:spacing w:after="40" w:before="0"/>
      </w:pPr>
      <w:r>
        <w:rPr>
          <w:rFonts w:ascii="Arial" w:hAnsi="Arial" w:cs="Arial" w:eastAsia="Arial"/>
          <w:b w:val="0"/>
          <w:color w:val="000000"/>
          <w:sz w:val="4"/>
        </w:rPr>
      </w:r>
    </w:p>
    <w:p>
      <w:pPr>
        <w:pStyle w:val="Heading1"/>
        <w:keepNext/>
      </w:pPr>
      <w:r>
        <w:t>8 Решение и дата начала эксплуатации</w:t>
      </w:r>
    </w:p>
    <w:p>
      <w:pPr>
        <w:keepNext w:val="0"/>
        <w:keepLines/>
        <w:spacing w:after="100" w:before="0"/>
      </w:pPr>
      <w:r>
        <w:rPr>
          <w:rFonts w:ascii="Arial" w:hAnsi="Arial" w:cs="Arial" w:eastAsia="Arial"/>
          <w:b w:val="0"/>
          <w:color w:val="000000"/>
          <w:sz w:val="20"/>
        </w:rPr>
        <w:t>[  ] Передать принятый объект в указанных границах при подтвержденных основаниях.</w:t>
        <w:br/>
        <w:t>[  ] Отложить передачу для эксплуатации до выполнения перечисленных условий.</w:t>
      </w:r>
    </w:p>
    <w:p>
      <w:pPr>
        <w:keepNext w:val="0"/>
        <w:keepLines/>
        <w:spacing w:after="80" w:before="0"/>
      </w:pPr>
      <w:r>
        <w:rPr>
          <w:rFonts w:ascii="Arial" w:hAnsi="Arial" w:cs="Arial" w:eastAsia="Arial"/>
          <w:b w:val="0"/>
          <w:color w:val="000000"/>
          <w:sz w:val="21"/>
        </w:rPr>
      </w:r>
      <w:r>
        <w:rPr>
          <w:rFonts w:ascii="Arial" w:hAnsi="Arial" w:cs="Arial" w:eastAsia="Arial"/>
          <w:b/>
          <w:color w:val="000000"/>
          <w:sz w:val="20"/>
        </w:rPr>
        <w:t xml:space="preserve">Дата начала эксплуатации: </w:t>
      </w:r>
      <w:r>
        <w:rPr>
          <w:rFonts w:ascii="Arial" w:hAnsi="Arial" w:cs="Arial" w:eastAsia="Arial"/>
          <w:b w:val="0"/>
          <w:color w:val="000000"/>
          <w:sz w:val="20"/>
        </w:rPr>
        <w:t>________________________________________________</w:t>
      </w:r>
    </w:p>
    <w:p>
      <w:pPr>
        <w:keepNext w:val="0"/>
        <w:keepLines/>
        <w:spacing w:after="80" w:before="0"/>
      </w:pPr>
      <w:r>
        <w:rPr>
          <w:rFonts w:ascii="Arial" w:hAnsi="Arial" w:cs="Arial" w:eastAsia="Arial"/>
          <w:b w:val="0"/>
          <w:color w:val="000000"/>
          <w:sz w:val="21"/>
        </w:rPr>
      </w:r>
      <w:r>
        <w:rPr>
          <w:rFonts w:ascii="Arial" w:hAnsi="Arial" w:cs="Arial" w:eastAsia="Arial"/>
          <w:b/>
          <w:color w:val="000000"/>
          <w:sz w:val="20"/>
        </w:rPr>
        <w:t xml:space="preserve">Условия и порядок подтверждения их выполнения: </w:t>
      </w:r>
      <w:r>
        <w:rPr>
          <w:rFonts w:ascii="Arial" w:hAnsi="Arial" w:cs="Arial" w:eastAsia="Arial"/>
          <w:b w:val="0"/>
          <w:color w:val="000000"/>
          <w:sz w:val="20"/>
        </w:rPr>
        <w:t>____________________________</w:t>
        <w:br/>
        <w:t>__________________________________________________________________________</w:t>
      </w:r>
    </w:p>
    <w:p>
      <w:pPr>
        <w:keepNext w:val="0"/>
        <w:keepLines/>
        <w:spacing w:after="80" w:before="0"/>
      </w:pPr>
      <w:r>
        <w:rPr>
          <w:rFonts w:ascii="Arial" w:hAnsi="Arial" w:cs="Arial" w:eastAsia="Arial"/>
          <w:b w:val="0"/>
          <w:color w:val="000000"/>
          <w:sz w:val="21"/>
        </w:rPr>
      </w:r>
      <w:r>
        <w:rPr>
          <w:rFonts w:ascii="Arial" w:hAnsi="Arial" w:cs="Arial" w:eastAsia="Arial"/>
          <w:b/>
          <w:color w:val="000000"/>
          <w:sz w:val="20"/>
        </w:rPr>
        <w:t xml:space="preserve">Ответственный за эксплуатацию и основание назначения: </w:t>
      </w:r>
      <w:r>
        <w:rPr>
          <w:rFonts w:ascii="Arial" w:hAnsi="Arial" w:cs="Arial" w:eastAsia="Arial"/>
          <w:b w:val="0"/>
          <w:color w:val="000000"/>
          <w:sz w:val="20"/>
        </w:rPr>
        <w:t>______________________</w:t>
        <w:br/>
        <w:t>__________________________________________________________________________</w:t>
      </w:r>
    </w:p>
    <w:p>
      <w:pPr>
        <w:keepNext w:val="0"/>
        <w:keepLines/>
        <w:spacing w:after="100" w:before="0"/>
      </w:pPr>
      <w:r>
        <w:rPr>
          <w:rFonts w:ascii="Arial" w:hAnsi="Arial" w:cs="Arial" w:eastAsia="Arial"/>
          <w:b w:val="0"/>
          <w:color w:val="000000"/>
          <w:sz w:val="18"/>
        </w:rPr>
        <w:t>Начало эксплуатации не может предшествовать получению обязательного разрешения на ввод, иных требуемых допусков и выполнению применимых условий закона. При отсутствии требования о разрешении проверяют основания по ч. 3 или 4 ст. 55.24 ГрК РФ. Подписание этого акта отсутствующие основания не восполняет.</w:t>
      </w:r>
    </w:p>
    <w:p>
      <w:pPr>
        <w:pStyle w:val="Heading1"/>
        <w:keepNext/>
      </w:pPr>
      <w:r>
        <w:t>9 Подписи и приложения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color="D9D9D9"/>
          <w:left w:val="single" w:sz="4" w:color="D9D9D9"/>
          <w:bottom w:val="single" w:sz="4" w:color="D9D9D9"/>
          <w:right w:val="single" w:sz="4" w:color="D9D9D9"/>
          <w:insideH w:val="single" w:sz="4" w:color="D9D9D9"/>
          <w:insideV w:val="single" w:sz="4" w:color="D9D9D9"/>
        </w:tblBorders>
        <w:tblCellMar>
          <w:top w:w="80" w:type="dxa"/>
          <w:left w:w="90" w:type="dxa"/>
          <w:bottom w:w="80" w:type="dxa"/>
          <w:right w:w="90" w:type="dxa"/>
        </w:tblCellMar>
      </w:tblPr>
      <w:tblGrid>
        <w:gridCol w:w="4320"/>
        <w:gridCol w:w="3484"/>
        <w:gridCol w:w="2230"/>
      </w:tblGrid>
      <w:tr>
        <w:trPr>
          <w:tblHeader/>
          <w:cantSplit/>
        </w:trPr>
        <w:tc>
          <w:tcPr>
            <w:tcW w:type="dxa" w:w="4320"/>
            <w:shd w:fill="E8EDF1"/>
            <w:vAlign w:val="center"/>
          </w:tcPr>
          <w:p>
            <w:pPr>
              <w:keepLines/>
              <w:spacing w:before="0" w:after="0" w:line="247" w:lineRule="auto"/>
              <w:jc w:val="center"/>
            </w:pPr>
            <w:r>
              <w:rPr>
                <w:rFonts w:ascii="Arial" w:hAnsi="Arial" w:cs="Arial" w:eastAsia="Arial"/>
                <w:b/>
                <w:color w:val="000000"/>
                <w:sz w:val="18"/>
              </w:rPr>
              <w:t>Роль</w:t>
            </w:r>
          </w:p>
        </w:tc>
        <w:tc>
          <w:tcPr>
            <w:tcW w:type="dxa" w:w="3484"/>
            <w:shd w:fill="E8EDF1"/>
            <w:vAlign w:val="center"/>
          </w:tcPr>
          <w:p>
            <w:pPr>
              <w:keepLines/>
              <w:spacing w:before="0" w:after="0" w:line="247" w:lineRule="auto"/>
              <w:jc w:val="center"/>
            </w:pPr>
            <w:r>
              <w:rPr>
                <w:rFonts w:ascii="Arial" w:hAnsi="Arial" w:cs="Arial" w:eastAsia="Arial"/>
                <w:b/>
                <w:color w:val="000000"/>
                <w:sz w:val="18"/>
              </w:rPr>
              <w:t>Должность и ФИО</w:t>
            </w:r>
          </w:p>
        </w:tc>
        <w:tc>
          <w:tcPr>
            <w:tcW w:type="dxa" w:w="2230"/>
            <w:shd w:fill="E8EDF1"/>
            <w:vAlign w:val="center"/>
          </w:tcPr>
          <w:p>
            <w:pPr>
              <w:keepLines/>
              <w:spacing w:before="0" w:after="0" w:line="247" w:lineRule="auto"/>
              <w:jc w:val="center"/>
            </w:pPr>
            <w:r>
              <w:rPr>
                <w:rFonts w:ascii="Arial" w:hAnsi="Arial" w:cs="Arial" w:eastAsia="Arial"/>
                <w:b/>
                <w:color w:val="000000"/>
                <w:sz w:val="18"/>
              </w:rPr>
              <w:t>Подпись и дата</w:t>
            </w:r>
          </w:p>
        </w:tc>
      </w:tr>
      <w:tr>
        <w:trPr>
          <w:trHeight w:val="504"/>
          <w:cantSplit/>
        </w:trPr>
        <w:tc>
          <w:tcPr>
            <w:tcW w:type="dxa" w:w="4320"/>
            <w:vAlign w:val="center"/>
          </w:tcPr>
          <w:p>
            <w:pPr>
              <w:keepLines/>
              <w:spacing w:before="0" w:after="0" w:line="247" w:lineRule="auto"/>
            </w:pPr>
            <w:r>
              <w:rPr>
                <w:rFonts w:ascii="Arial" w:hAnsi="Arial" w:cs="Arial" w:eastAsia="Arial"/>
                <w:b w:val="0"/>
                <w:color w:val="000000"/>
                <w:sz w:val="18"/>
              </w:rPr>
              <w:t>Утверждает уполномоченное лицо собственника</w:t>
            </w:r>
          </w:p>
        </w:tc>
        <w:tc>
          <w:tcPr>
            <w:tcW w:type="dxa" w:w="3484"/>
            <w:vAlign w:val="center"/>
          </w:tcPr>
          <w:p>
            <w:pPr>
              <w:keepLines/>
              <w:spacing w:before="0" w:after="0" w:line="247" w:lineRule="auto"/>
            </w:pPr>
            <w:r>
              <w:rPr>
                <w:rFonts w:ascii="Arial" w:hAnsi="Arial" w:cs="Arial" w:eastAsia="Arial"/>
                <w:b w:val="0"/>
                <w:color w:val="000000"/>
                <w:sz w:val="18"/>
              </w:rPr>
              <w:t>_________________________</w:t>
            </w:r>
          </w:p>
        </w:tc>
        <w:tc>
          <w:tcPr>
            <w:tcW w:type="dxa" w:w="2230"/>
            <w:vAlign w:val="center"/>
          </w:tcPr>
          <w:p>
            <w:pPr>
              <w:keepLines/>
              <w:spacing w:before="0" w:after="0" w:line="247" w:lineRule="auto"/>
            </w:pPr>
            <w:r>
              <w:rPr>
                <w:rFonts w:ascii="Arial" w:hAnsi="Arial" w:cs="Arial" w:eastAsia="Arial"/>
                <w:b w:val="0"/>
                <w:color w:val="000000"/>
                <w:sz w:val="18"/>
              </w:rPr>
              <w:t>________________</w:t>
            </w:r>
          </w:p>
        </w:tc>
      </w:tr>
      <w:tr>
        <w:trPr>
          <w:trHeight w:val="504"/>
          <w:cantSplit/>
        </w:trPr>
        <w:tc>
          <w:tcPr>
            <w:tcW w:type="dxa" w:w="4320"/>
            <w:vAlign w:val="center"/>
          </w:tcPr>
          <w:p>
            <w:pPr>
              <w:keepLines/>
              <w:spacing w:before="0" w:after="0" w:line="247" w:lineRule="auto"/>
            </w:pPr>
            <w:r>
              <w:rPr>
                <w:rFonts w:ascii="Arial" w:hAnsi="Arial" w:cs="Arial" w:eastAsia="Arial"/>
                <w:b w:val="0"/>
                <w:color w:val="000000"/>
                <w:sz w:val="18"/>
              </w:rPr>
              <w:t>Передающая сторона</w:t>
            </w:r>
          </w:p>
        </w:tc>
        <w:tc>
          <w:tcPr>
            <w:tcW w:type="dxa" w:w="3484"/>
            <w:vAlign w:val="center"/>
          </w:tcPr>
          <w:p>
            <w:pPr>
              <w:keepLines/>
              <w:spacing w:before="0" w:after="0" w:line="247" w:lineRule="auto"/>
            </w:pPr>
            <w:r>
              <w:rPr>
                <w:rFonts w:ascii="Arial" w:hAnsi="Arial" w:cs="Arial" w:eastAsia="Arial"/>
                <w:b w:val="0"/>
                <w:color w:val="000000"/>
                <w:sz w:val="18"/>
              </w:rPr>
              <w:t>_________________________</w:t>
            </w:r>
          </w:p>
        </w:tc>
        <w:tc>
          <w:tcPr>
            <w:tcW w:type="dxa" w:w="2230"/>
            <w:vAlign w:val="center"/>
          </w:tcPr>
          <w:p>
            <w:pPr>
              <w:keepLines/>
              <w:spacing w:before="0" w:after="0" w:line="247" w:lineRule="auto"/>
            </w:pPr>
            <w:r>
              <w:rPr>
                <w:rFonts w:ascii="Arial" w:hAnsi="Arial" w:cs="Arial" w:eastAsia="Arial"/>
                <w:b w:val="0"/>
                <w:color w:val="000000"/>
                <w:sz w:val="18"/>
              </w:rPr>
              <w:t>________________</w:t>
            </w:r>
          </w:p>
        </w:tc>
      </w:tr>
      <w:tr>
        <w:trPr>
          <w:trHeight w:val="504"/>
          <w:cantSplit/>
        </w:trPr>
        <w:tc>
          <w:tcPr>
            <w:tcW w:type="dxa" w:w="4320"/>
            <w:vAlign w:val="center"/>
          </w:tcPr>
          <w:p>
            <w:pPr>
              <w:keepLines/>
              <w:spacing w:before="0" w:after="0" w:line="247" w:lineRule="auto"/>
            </w:pPr>
            <w:r>
              <w:rPr>
                <w:rFonts w:ascii="Arial" w:hAnsi="Arial" w:cs="Arial" w:eastAsia="Arial"/>
                <w:b w:val="0"/>
                <w:color w:val="000000"/>
                <w:sz w:val="18"/>
              </w:rPr>
              <w:t>Принимающая сторона</w:t>
            </w:r>
          </w:p>
        </w:tc>
        <w:tc>
          <w:tcPr>
            <w:tcW w:type="dxa" w:w="3484"/>
            <w:vAlign w:val="center"/>
          </w:tcPr>
          <w:p>
            <w:pPr>
              <w:keepLines/>
              <w:spacing w:before="0" w:after="0" w:line="247" w:lineRule="auto"/>
            </w:pPr>
            <w:r>
              <w:rPr>
                <w:rFonts w:ascii="Arial" w:hAnsi="Arial" w:cs="Arial" w:eastAsia="Arial"/>
                <w:b w:val="0"/>
                <w:color w:val="000000"/>
                <w:sz w:val="18"/>
              </w:rPr>
              <w:t>_________________________</w:t>
            </w:r>
          </w:p>
        </w:tc>
        <w:tc>
          <w:tcPr>
            <w:tcW w:type="dxa" w:w="2230"/>
            <w:vAlign w:val="center"/>
          </w:tcPr>
          <w:p>
            <w:pPr>
              <w:keepLines/>
              <w:spacing w:before="0" w:after="0" w:line="247" w:lineRule="auto"/>
            </w:pPr>
            <w:r>
              <w:rPr>
                <w:rFonts w:ascii="Arial" w:hAnsi="Arial" w:cs="Arial" w:eastAsia="Arial"/>
                <w:b w:val="0"/>
                <w:color w:val="000000"/>
                <w:sz w:val="18"/>
              </w:rPr>
              <w:t>________________</w:t>
            </w:r>
          </w:p>
        </w:tc>
      </w:tr>
    </w:tbl>
    <w:p>
      <w:pPr>
        <w:keepNext w:val="0"/>
        <w:keepLines/>
        <w:spacing w:after="40" w:before="0"/>
      </w:pPr>
      <w:r>
        <w:rPr>
          <w:rFonts w:ascii="Arial" w:hAnsi="Arial" w:cs="Arial" w:eastAsia="Arial"/>
          <w:b w:val="0"/>
          <w:color w:val="000000"/>
          <w:sz w:val="4"/>
        </w:rPr>
      </w:r>
    </w:p>
    <w:p>
      <w:pPr>
        <w:keepNext w:val="0"/>
        <w:keepLines/>
        <w:spacing w:after="80" w:before="0"/>
      </w:pPr>
      <w:r>
        <w:rPr>
          <w:rFonts w:ascii="Arial" w:hAnsi="Arial" w:cs="Arial" w:eastAsia="Arial"/>
          <w:b w:val="0"/>
          <w:color w:val="000000"/>
          <w:sz w:val="21"/>
        </w:rPr>
      </w:r>
      <w:r>
        <w:rPr>
          <w:rFonts w:ascii="Arial" w:hAnsi="Arial" w:cs="Arial" w:eastAsia="Arial"/>
          <w:b/>
          <w:color w:val="000000"/>
          <w:sz w:val="19"/>
        </w:rPr>
        <w:t xml:space="preserve">Приложения и число экземпляров: </w:t>
      </w:r>
      <w:r>
        <w:rPr>
          <w:rFonts w:ascii="Arial" w:hAnsi="Arial" w:cs="Arial" w:eastAsia="Arial"/>
          <w:b w:val="0"/>
          <w:color w:val="000000"/>
          <w:sz w:val="19"/>
        </w:rPr>
        <w:t>___________________________________________</w:t>
        <w:br/>
        <w:t>__________________________________________________________________________</w:t>
      </w:r>
    </w:p>
    <w:p>
      <w:pPr>
        <w:keepNext w:val="0"/>
        <w:keepLines/>
        <w:spacing w:after="0" w:before="40"/>
      </w:pPr>
      <w:r>
        <w:rPr>
          <w:rFonts w:ascii="Arial" w:hAnsi="Arial" w:cs="Arial" w:eastAsia="Arial"/>
          <w:b w:val="0"/>
          <w:color w:val="000000"/>
          <w:sz w:val="16"/>
        </w:rPr>
      </w:r>
      <w:r>
        <w:rPr>
          <w:rFonts w:ascii="Arial" w:hAnsi="Arial" w:cs="Arial" w:eastAsia="Arial"/>
          <w:b/>
          <w:color w:val="000000"/>
          <w:sz w:val="16"/>
        </w:rPr>
        <w:t xml:space="preserve">Правовая основа: </w:t>
      </w:r>
      <w:hyperlink r:id="rId10">
        <w:r>
          <w:rPr>
            <w:rFonts w:ascii="Arial" w:hAnsi="Arial"/>
            <w:color w:val="000000"/>
            <w:sz w:val="16"/>
            <w:u w:val="single"/>
          </w:rPr>
          <w:t>п. 4 ст. 753 ГК РФ</w:t>
        </w:r>
      </w:hyperlink>
      <w:r>
        <w:rPr>
          <w:rFonts w:ascii="Arial" w:hAnsi="Arial" w:cs="Arial" w:eastAsia="Arial"/>
          <w:b w:val="0"/>
          <w:color w:val="000000"/>
          <w:sz w:val="16"/>
        </w:rPr>
        <w:t xml:space="preserve">; </w:t>
      </w:r>
      <w:hyperlink r:id="rId11">
        <w:r>
          <w:rPr>
            <w:rFonts w:ascii="Arial" w:hAnsi="Arial"/>
            <w:color w:val="000000"/>
            <w:sz w:val="16"/>
            <w:u w:val="single"/>
          </w:rPr>
          <w:t>ч. 1.1 ст. 55</w:t>
        </w:r>
      </w:hyperlink>
      <w:r>
        <w:rPr>
          <w:rFonts w:ascii="Arial" w:hAnsi="Arial" w:cs="Arial" w:eastAsia="Arial"/>
          <w:b w:val="0"/>
          <w:color w:val="000000"/>
          <w:sz w:val="16"/>
        </w:rPr>
        <w:t xml:space="preserve"> и </w:t>
      </w:r>
      <w:hyperlink r:id="rId12">
        <w:r>
          <w:rPr>
            <w:rFonts w:ascii="Arial" w:hAnsi="Arial"/>
            <w:color w:val="000000"/>
            <w:sz w:val="16"/>
            <w:u w:val="single"/>
          </w:rPr>
          <w:t>ч. 2-4 ст. 55.24 ГрК РФ</w:t>
        </w:r>
      </w:hyperlink>
      <w:r>
        <w:rPr>
          <w:rFonts w:ascii="Arial" w:hAnsi="Arial" w:cs="Arial" w:eastAsia="Arial"/>
          <w:b w:val="0"/>
          <w:color w:val="000000"/>
          <w:sz w:val="16"/>
        </w:rPr>
        <w:t xml:space="preserve">; </w:t>
      </w:r>
      <w:hyperlink r:id="rId13">
        <w:r>
          <w:rPr>
            <w:rFonts w:ascii="Arial" w:hAnsi="Arial"/>
            <w:color w:val="000000"/>
            <w:sz w:val="16"/>
            <w:u w:val="single"/>
          </w:rPr>
          <w:t>приказ Минстроя России от 17.07.2026 № 457/пр</w:t>
        </w:r>
      </w:hyperlink>
      <w:r>
        <w:rPr>
          <w:rFonts w:ascii="Arial" w:hAnsi="Arial" w:cs="Arial" w:eastAsia="Arial"/>
          <w:b w:val="0"/>
          <w:color w:val="000000"/>
          <w:sz w:val="16"/>
        </w:rPr>
        <w:t>. Подготовлено 06.11.2026. Состав полей уточняют по договору и требованиям к конкретному объекту.</w:t>
      </w:r>
    </w:p>
    <w:sectPr w:rsidR="00FC693F" w:rsidRPr="0006063C" w:rsidSect="00034616">
      <w:footerReference w:type="default" r:id="rId9"/>
      <w:pgSz w:w="11906" w:h="16838"/>
      <w:pgMar w:top="792" w:right="936" w:bottom="835" w:left="936" w:header="288" w:footer="36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rFonts w:ascii="Arial" w:hAnsi="Arial" w:cs="Arial" w:eastAsia="Arial"/>
        <w:b w:val="0"/>
        <w:color w:val="000000"/>
        <w:sz w:val="16"/>
      </w:rPr>
      <w:t xml:space="preserve">ИНДЕКС  |  Бланк для заполнения  |  </w:t>
    </w:r>
    <w:r>
      <w:rPr>
        <w:rFonts w:ascii="Arial" w:hAnsi="Arial" w:cs="Arial" w:eastAsia="Arial"/>
        <w:b w:val="0"/>
        <w:color w:val="000000"/>
        <w:sz w:val="16"/>
      </w:rPr>
    </w:r>
    <w:fldSimple w:instr="PAGE"/>
    <w:r>
      <w:rPr>
        <w:rFonts w:ascii="Arial" w:hAnsi="Arial" w:cs="Arial" w:eastAsia="Arial"/>
        <w:b w:val="0"/>
        <w:color w:val="000000"/>
        <w:sz w:val="16"/>
      </w:rPr>
      <w:t xml:space="preserve"> / </w:t>
    </w:r>
    <w:r>
      <w:rPr>
        <w:rFonts w:ascii="Arial" w:hAnsi="Arial" w:cs="Arial" w:eastAsia="Arial"/>
        <w:b w:val="0"/>
        <w:color w:val="000000"/>
        <w:sz w:val="16"/>
      </w:rPr>
    </w:r>
    <w:fldSimple w:instr="NUMPAGES"/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252" w:lineRule="auto" w:before="0" w:after="80"/>
    </w:pPr>
    <w:rPr>
      <w:rFonts w:ascii="Arial" w:hAnsi="Arial"/>
      <w:color w:val="000000"/>
      <w:sz w:val="21"/>
      <w:u w:val="none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40" w:after="100" w:line="252" w:lineRule="auto"/>
      <w:outlineLvl w:val="0"/>
    </w:pPr>
    <w:rPr>
      <w:rFonts w:asciiTheme="majorHAnsi" w:eastAsiaTheme="majorEastAsia" w:hAnsiTheme="majorHAnsi" w:cstheme="majorBidi" w:ascii="Arial" w:hAnsi="Arial"/>
      <w:b/>
      <w:bCs/>
      <w:color w:val="000000"/>
      <w:sz w:val="23"/>
      <w:szCs w:val="28"/>
      <w:u w:val="non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40" w:after="100" w:line="252" w:lineRule="auto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2"/>
      <w:szCs w:val="26"/>
      <w:u w:val="non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100" w:line="252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00000"/>
      <w:spacing w:val="5"/>
      <w:kern w:val="28"/>
      <w:sz w:val="36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  <w:spacing w:line="252" w:lineRule="auto" w:before="0" w:after="80"/>
    </w:pPr>
    <w:rPr>
      <w:rFonts w:asciiTheme="majorHAnsi" w:eastAsiaTheme="majorEastAsia" w:hAnsiTheme="majorHAnsi" w:cstheme="majorBidi" w:ascii="Arial" w:hAnsi="Arial"/>
      <w:i/>
      <w:iCs/>
      <w:color w:val="000000"/>
      <w:spacing w:val="15"/>
      <w:sz w:val="22"/>
      <w:szCs w:val="24"/>
      <w:u w:val="none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hyperlink" Target="https://www.consultant.ru/document/cons_doc_LAW_9027/6b2d751a0d605616a9a1012cb7c7fbac1b6d84b3/" TargetMode="External"/><Relationship Id="rId11" Type="http://schemas.openxmlformats.org/officeDocument/2006/relationships/hyperlink" Target="https://www.consultant.ru/document/cons_doc_LAW_51040/935a657a2b5f7c7a6436cb756694bb2d649c7a00/" TargetMode="External"/><Relationship Id="rId12" Type="http://schemas.openxmlformats.org/officeDocument/2006/relationships/hyperlink" Target="https://www.consultant.ru/document/cons_doc_LAW_51040/8531126e5f632762e7d7a88d4f684fc1a153faef/" TargetMode="External"/><Relationship Id="rId13" Type="http://schemas.openxmlformats.org/officeDocument/2006/relationships/hyperlink" Target="https://publication.pravo.gov.ru/document/00012026080600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ввода объекта в эксплуатацию</dc:title>
  <dc:subject>Бланк внутреннего организационного акта</dc:subject>
  <dc:creator>Экспертный центр ИНДЕКС</dc:creator>
  <cp:keywords>ИНДЕКС, акт ввода, внутренний акт, строительство</cp:keywords>
  <dc:description/>
  <cp:lastModifiedBy/>
  <cp:revision>1</cp:revision>
  <dcterms:created xsi:type="dcterms:W3CDTF">2013-12-23T23:15:00Z</dcterms:created>
  <dcterms:modified xsi:type="dcterms:W3CDTF">2013-12-23T23:15:00Z</dcterms:modified>
  <cp:category/>
</cp:coreProperties>
</file>